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B5" w:rsidRDefault="00976B5C" w:rsidP="008B7D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-24765</wp:posOffset>
            </wp:positionV>
            <wp:extent cx="53340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B5C" w:rsidRDefault="00976B5C" w:rsidP="00CE78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06B3" w:rsidRDefault="00EE06B3" w:rsidP="00CE78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60B5" w:rsidRDefault="00C660B5" w:rsidP="00CE78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Совет Веселовского сельского поселения </w:t>
      </w:r>
    </w:p>
    <w:p w:rsidR="00CE7876" w:rsidRDefault="00C660B5" w:rsidP="00CE78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C660B5" w:rsidRPr="00CE7876" w:rsidRDefault="00C660B5" w:rsidP="00CE78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7876" w:rsidRDefault="00CE7876" w:rsidP="00CE7876">
      <w:pPr>
        <w:tabs>
          <w:tab w:val="left" w:pos="3465"/>
        </w:tabs>
        <w:jc w:val="center"/>
        <w:rPr>
          <w:rFonts w:ascii="Times New Roman" w:hAnsi="Times New Roman"/>
          <w:b/>
          <w:sz w:val="28"/>
          <w:szCs w:val="28"/>
        </w:rPr>
      </w:pPr>
      <w:r w:rsidRPr="00CE7876">
        <w:rPr>
          <w:rFonts w:ascii="Times New Roman" w:hAnsi="Times New Roman"/>
          <w:b/>
          <w:sz w:val="28"/>
          <w:szCs w:val="28"/>
        </w:rPr>
        <w:t>РЕШЕНИЕ</w:t>
      </w:r>
    </w:p>
    <w:p w:rsidR="00C660B5" w:rsidRDefault="00C660B5" w:rsidP="00CE7876">
      <w:pPr>
        <w:tabs>
          <w:tab w:val="left" w:pos="346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0B5" w:rsidRPr="00FB082C" w:rsidRDefault="00FB082C" w:rsidP="00CE7876">
      <w:pPr>
        <w:tabs>
          <w:tab w:val="left" w:pos="3465"/>
        </w:tabs>
        <w:jc w:val="center"/>
        <w:rPr>
          <w:rFonts w:ascii="Times New Roman" w:hAnsi="Times New Roman"/>
          <w:b/>
          <w:sz w:val="28"/>
          <w:szCs w:val="28"/>
        </w:rPr>
      </w:pPr>
      <w:r w:rsidRPr="00FB082C">
        <w:rPr>
          <w:rFonts w:ascii="Times New Roman" w:hAnsi="Times New Roman"/>
          <w:b/>
          <w:bCs/>
          <w:sz w:val="28"/>
          <w:szCs w:val="28"/>
        </w:rPr>
        <w:t>___</w:t>
      </w:r>
      <w:r w:rsidR="00C660B5" w:rsidRPr="00FB082C">
        <w:rPr>
          <w:rFonts w:ascii="Times New Roman" w:hAnsi="Times New Roman"/>
          <w:b/>
          <w:bCs/>
          <w:sz w:val="28"/>
          <w:szCs w:val="28"/>
        </w:rPr>
        <w:t>сессия</w:t>
      </w:r>
    </w:p>
    <w:p w:rsidR="00C660B5" w:rsidRPr="00FB082C" w:rsidRDefault="00C660B5" w:rsidP="00CE7876">
      <w:pPr>
        <w:tabs>
          <w:tab w:val="left" w:pos="34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E7876" w:rsidRDefault="002F1919" w:rsidP="00CE7876">
      <w:pPr>
        <w:rPr>
          <w:rFonts w:ascii="Times New Roman" w:hAnsi="Times New Roman"/>
          <w:sz w:val="28"/>
          <w:szCs w:val="28"/>
        </w:rPr>
      </w:pPr>
      <w:r w:rsidRPr="00FB082C">
        <w:rPr>
          <w:rFonts w:ascii="Times New Roman" w:hAnsi="Times New Roman"/>
          <w:sz w:val="28"/>
          <w:szCs w:val="28"/>
        </w:rPr>
        <w:t xml:space="preserve">от </w:t>
      </w:r>
      <w:r w:rsidR="00FB082C" w:rsidRPr="00FB082C">
        <w:rPr>
          <w:rFonts w:ascii="Times New Roman" w:hAnsi="Times New Roman"/>
          <w:sz w:val="28"/>
          <w:szCs w:val="28"/>
        </w:rPr>
        <w:t>_________</w:t>
      </w:r>
      <w:r w:rsidR="00CE7876" w:rsidRPr="00FB082C">
        <w:rPr>
          <w:rFonts w:ascii="Times New Roman" w:hAnsi="Times New Roman"/>
          <w:sz w:val="28"/>
          <w:szCs w:val="28"/>
        </w:rPr>
        <w:t xml:space="preserve"> г</w:t>
      </w:r>
      <w:r w:rsidR="002214D7" w:rsidRPr="00FB082C">
        <w:rPr>
          <w:rFonts w:ascii="Times New Roman" w:hAnsi="Times New Roman"/>
          <w:sz w:val="28"/>
          <w:szCs w:val="28"/>
        </w:rPr>
        <w:t>ода</w:t>
      </w:r>
      <w:r w:rsidR="00CE7876" w:rsidRPr="00FB082C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C660B5" w:rsidRPr="00FB082C">
        <w:rPr>
          <w:rFonts w:ascii="Times New Roman" w:hAnsi="Times New Roman"/>
          <w:sz w:val="28"/>
          <w:szCs w:val="28"/>
        </w:rPr>
        <w:t xml:space="preserve">      </w:t>
      </w:r>
      <w:r w:rsidR="00F007A6" w:rsidRPr="00FB082C">
        <w:rPr>
          <w:rFonts w:ascii="Times New Roman" w:hAnsi="Times New Roman"/>
          <w:sz w:val="28"/>
          <w:szCs w:val="28"/>
        </w:rPr>
        <w:t xml:space="preserve">         </w:t>
      </w:r>
      <w:r w:rsidR="002214D7" w:rsidRPr="00FB082C">
        <w:rPr>
          <w:rFonts w:ascii="Times New Roman" w:hAnsi="Times New Roman"/>
          <w:sz w:val="28"/>
          <w:szCs w:val="28"/>
        </w:rPr>
        <w:t xml:space="preserve">  </w:t>
      </w:r>
      <w:r w:rsidR="00CE7876" w:rsidRPr="00FB082C">
        <w:rPr>
          <w:rFonts w:ascii="Times New Roman" w:hAnsi="Times New Roman"/>
          <w:sz w:val="28"/>
          <w:szCs w:val="28"/>
        </w:rPr>
        <w:t>№</w:t>
      </w:r>
      <w:r w:rsidR="00976B5C" w:rsidRPr="00FB082C">
        <w:rPr>
          <w:rFonts w:ascii="Times New Roman" w:hAnsi="Times New Roman"/>
          <w:sz w:val="28"/>
          <w:szCs w:val="28"/>
        </w:rPr>
        <w:t xml:space="preserve"> </w:t>
      </w:r>
      <w:r w:rsidR="00FB082C" w:rsidRPr="00FB082C">
        <w:rPr>
          <w:rFonts w:ascii="Times New Roman" w:hAnsi="Times New Roman"/>
          <w:sz w:val="28"/>
          <w:szCs w:val="28"/>
        </w:rPr>
        <w:t>____</w:t>
      </w:r>
    </w:p>
    <w:p w:rsidR="00CE7876" w:rsidRDefault="00CE7876" w:rsidP="00CE78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Веселый</w:t>
      </w:r>
    </w:p>
    <w:p w:rsidR="00BD040C" w:rsidRDefault="00BD040C" w:rsidP="008B7D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0C2" w:rsidRDefault="00A060C2" w:rsidP="00BD040C">
      <w:pPr>
        <w:jc w:val="both"/>
        <w:rPr>
          <w:rFonts w:ascii="Times New Roman" w:hAnsi="Times New Roman"/>
          <w:b/>
          <w:sz w:val="28"/>
          <w:szCs w:val="28"/>
        </w:rPr>
      </w:pPr>
    </w:p>
    <w:p w:rsidR="00C660B5" w:rsidRDefault="00CE7876" w:rsidP="00A060C2">
      <w:pPr>
        <w:jc w:val="center"/>
        <w:rPr>
          <w:rFonts w:ascii="Times New Roman" w:hAnsi="Times New Roman"/>
          <w:b/>
          <w:sz w:val="28"/>
          <w:szCs w:val="28"/>
        </w:rPr>
      </w:pPr>
      <w:r w:rsidRPr="00CE7876">
        <w:rPr>
          <w:rFonts w:ascii="Times New Roman" w:hAnsi="Times New Roman"/>
          <w:b/>
          <w:sz w:val="28"/>
          <w:szCs w:val="28"/>
        </w:rPr>
        <w:t xml:space="preserve">Об  утверждении  программы приватизации объектов </w:t>
      </w:r>
    </w:p>
    <w:p w:rsidR="00CE7876" w:rsidRDefault="00CE7876" w:rsidP="00A060C2">
      <w:pPr>
        <w:jc w:val="center"/>
        <w:rPr>
          <w:rFonts w:ascii="Times New Roman" w:hAnsi="Times New Roman"/>
          <w:b/>
          <w:sz w:val="28"/>
          <w:szCs w:val="28"/>
        </w:rPr>
      </w:pPr>
      <w:r w:rsidRPr="00CE7876">
        <w:rPr>
          <w:rFonts w:ascii="Times New Roman" w:hAnsi="Times New Roman"/>
          <w:b/>
          <w:sz w:val="28"/>
          <w:szCs w:val="28"/>
        </w:rPr>
        <w:t>муниципальной собственности Веселовского сельского поселения Успенского района на 20</w:t>
      </w:r>
      <w:r w:rsidR="004729AE">
        <w:rPr>
          <w:rFonts w:ascii="Times New Roman" w:hAnsi="Times New Roman"/>
          <w:b/>
          <w:sz w:val="28"/>
          <w:szCs w:val="28"/>
        </w:rPr>
        <w:t>20</w:t>
      </w:r>
      <w:r w:rsidRPr="00CE787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D040C" w:rsidRDefault="00BD040C" w:rsidP="00BD040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7DBB" w:rsidRDefault="00CE7876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мобилизации доходов в местный бюджет (бюджет Веселовского сельского поселения Успенского района),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собственности, руководствуясь Федеральным Законом от 21 декабря 2001 года № 178 – ФЗ «О приватизации государственного и муниципального имущества» Совет Веселовского сельск</w:t>
      </w:r>
      <w:r w:rsidR="00BD040C">
        <w:rPr>
          <w:rFonts w:ascii="Times New Roman" w:hAnsi="Times New Roman"/>
          <w:sz w:val="28"/>
          <w:szCs w:val="28"/>
        </w:rPr>
        <w:t>ого поселения Успенского района</w:t>
      </w:r>
      <w:r w:rsidR="00C660B5">
        <w:rPr>
          <w:rFonts w:ascii="Times New Roman" w:hAnsi="Times New Roman"/>
          <w:sz w:val="28"/>
          <w:szCs w:val="28"/>
        </w:rPr>
        <w:t xml:space="preserve"> </w:t>
      </w:r>
      <w:r w:rsidR="00BD040C">
        <w:rPr>
          <w:rFonts w:ascii="Times New Roman" w:hAnsi="Times New Roman"/>
          <w:sz w:val="28"/>
          <w:szCs w:val="28"/>
        </w:rPr>
        <w:t xml:space="preserve"> РЕШИЛ:</w:t>
      </w:r>
    </w:p>
    <w:p w:rsidR="00BD040C" w:rsidRDefault="00BD040C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D040C">
        <w:rPr>
          <w:rFonts w:ascii="Times New Roman" w:hAnsi="Times New Roman"/>
          <w:sz w:val="28"/>
          <w:szCs w:val="28"/>
        </w:rPr>
        <w:t>1.Утвердить программу приватизации объектов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Веселовского сельского поселения Успенского района, согласно приложению.</w:t>
      </w:r>
    </w:p>
    <w:p w:rsidR="00BD040C" w:rsidRDefault="00BD040C" w:rsidP="002F191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решение в соответствии с Уставом Веселовского сельского поселения Успенского района</w:t>
      </w:r>
      <w:r w:rsidR="002F1919" w:rsidRPr="002F1919">
        <w:rPr>
          <w:rFonts w:ascii="Times New Roman" w:hAnsi="Times New Roman"/>
          <w:sz w:val="28"/>
          <w:szCs w:val="28"/>
        </w:rPr>
        <w:t xml:space="preserve"> </w:t>
      </w:r>
      <w:r w:rsidR="002F1919">
        <w:rPr>
          <w:rFonts w:ascii="Times New Roman" w:hAnsi="Times New Roman"/>
          <w:sz w:val="28"/>
          <w:szCs w:val="28"/>
        </w:rPr>
        <w:t>и разместить настоящее решение на официальном сайте Веселовского сельского поселения Успенского района в сети «Интернет».</w:t>
      </w:r>
    </w:p>
    <w:p w:rsidR="00BD040C" w:rsidRPr="002F1919" w:rsidRDefault="002F1919" w:rsidP="002F191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040C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</w:t>
      </w:r>
      <w:r w:rsidRPr="002F1919">
        <w:rPr>
          <w:rFonts w:ascii="Times New Roman" w:hAnsi="Times New Roman"/>
          <w:color w:val="000000"/>
          <w:sz w:val="28"/>
          <w:szCs w:val="28"/>
        </w:rPr>
        <w:t xml:space="preserve">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2F1919">
        <w:rPr>
          <w:rFonts w:ascii="Times New Roman" w:hAnsi="Times New Roman"/>
          <w:sz w:val="28"/>
          <w:szCs w:val="28"/>
        </w:rPr>
        <w:t>Веселовского</w:t>
      </w:r>
      <w:r w:rsidRPr="002F191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Успенского района </w:t>
      </w:r>
      <w:r w:rsidRPr="002F1919">
        <w:rPr>
          <w:rFonts w:ascii="Times New Roman" w:hAnsi="Times New Roman"/>
          <w:sz w:val="28"/>
          <w:szCs w:val="28"/>
        </w:rPr>
        <w:t>Бобрышеву В.И.</w:t>
      </w:r>
    </w:p>
    <w:p w:rsidR="00A060C2" w:rsidRDefault="002F1919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60C2">
        <w:rPr>
          <w:rFonts w:ascii="Times New Roman" w:hAnsi="Times New Roman"/>
          <w:sz w:val="28"/>
          <w:szCs w:val="28"/>
        </w:rPr>
        <w:t>. Решение вступает в силу со</w:t>
      </w:r>
      <w:r>
        <w:rPr>
          <w:rFonts w:ascii="Times New Roman" w:hAnsi="Times New Roman"/>
          <w:sz w:val="28"/>
          <w:szCs w:val="28"/>
        </w:rPr>
        <w:t xml:space="preserve"> следующего дня после </w:t>
      </w:r>
      <w:r w:rsidR="00A060C2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="00A060C2">
        <w:rPr>
          <w:rFonts w:ascii="Times New Roman" w:hAnsi="Times New Roman"/>
          <w:sz w:val="28"/>
          <w:szCs w:val="28"/>
        </w:rPr>
        <w:t>его обнародования.</w:t>
      </w:r>
    </w:p>
    <w:p w:rsidR="00A060C2" w:rsidRDefault="00A060C2" w:rsidP="00BD040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60C2" w:rsidRDefault="00A060C2" w:rsidP="00820A5F">
      <w:pPr>
        <w:jc w:val="both"/>
        <w:rPr>
          <w:rFonts w:ascii="Times New Roman" w:hAnsi="Times New Roman"/>
          <w:sz w:val="28"/>
          <w:szCs w:val="28"/>
        </w:rPr>
      </w:pPr>
    </w:p>
    <w:p w:rsidR="00A060C2" w:rsidRDefault="00A060C2" w:rsidP="00A060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Веселовского сельского</w:t>
      </w:r>
    </w:p>
    <w:p w:rsidR="00A060C2" w:rsidRDefault="00A060C2" w:rsidP="00A0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Успенского района                                                     Т.Я. Кузнецо</w:t>
      </w:r>
      <w:r w:rsidR="00820A5F">
        <w:rPr>
          <w:rFonts w:ascii="Times New Roman" w:hAnsi="Times New Roman"/>
          <w:sz w:val="28"/>
          <w:szCs w:val="28"/>
        </w:rPr>
        <w:t>ва</w:t>
      </w:r>
    </w:p>
    <w:p w:rsidR="002F1919" w:rsidRDefault="002F1919" w:rsidP="00820A5F">
      <w:pPr>
        <w:rPr>
          <w:rFonts w:ascii="Times New Roman" w:hAnsi="Times New Roman"/>
          <w:sz w:val="28"/>
          <w:szCs w:val="28"/>
        </w:rPr>
      </w:pPr>
    </w:p>
    <w:p w:rsidR="002F1919" w:rsidRDefault="002F1919" w:rsidP="00820A5F">
      <w:pPr>
        <w:rPr>
          <w:rFonts w:ascii="Times New Roman" w:hAnsi="Times New Roman"/>
          <w:sz w:val="28"/>
          <w:szCs w:val="28"/>
        </w:rPr>
      </w:pPr>
    </w:p>
    <w:p w:rsidR="00976B5C" w:rsidRDefault="002214D7" w:rsidP="00820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820A5F">
        <w:rPr>
          <w:rFonts w:ascii="Times New Roman" w:hAnsi="Times New Roman"/>
          <w:sz w:val="28"/>
          <w:szCs w:val="28"/>
        </w:rPr>
        <w:t xml:space="preserve"> </w:t>
      </w:r>
    </w:p>
    <w:p w:rsidR="00976B5C" w:rsidRDefault="00976B5C" w:rsidP="00820A5F">
      <w:pPr>
        <w:rPr>
          <w:rFonts w:ascii="Times New Roman" w:hAnsi="Times New Roman"/>
          <w:sz w:val="28"/>
          <w:szCs w:val="28"/>
        </w:rPr>
      </w:pPr>
    </w:p>
    <w:p w:rsidR="00A060C2" w:rsidRDefault="00976B5C" w:rsidP="00820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A060C2">
        <w:rPr>
          <w:rFonts w:ascii="Times New Roman" w:hAnsi="Times New Roman"/>
          <w:sz w:val="28"/>
          <w:szCs w:val="28"/>
        </w:rPr>
        <w:t>П</w:t>
      </w:r>
      <w:r w:rsidR="008B7DA1">
        <w:rPr>
          <w:rFonts w:ascii="Times New Roman" w:hAnsi="Times New Roman"/>
          <w:sz w:val="28"/>
          <w:szCs w:val="28"/>
        </w:rPr>
        <w:t>риложение</w:t>
      </w:r>
    </w:p>
    <w:p w:rsidR="00A060C2" w:rsidRDefault="00A060C2" w:rsidP="00A060C2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решению Совета</w:t>
      </w:r>
    </w:p>
    <w:p w:rsidR="00A060C2" w:rsidRDefault="00A060C2" w:rsidP="00A060C2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Веселовского сельского</w:t>
      </w:r>
    </w:p>
    <w:p w:rsidR="00A060C2" w:rsidRDefault="00A060C2" w:rsidP="00A060C2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поселения Успенского района</w:t>
      </w:r>
    </w:p>
    <w:p w:rsidR="00A060C2" w:rsidRPr="00623DAF" w:rsidRDefault="00A060C2" w:rsidP="003473C9">
      <w:pPr>
        <w:tabs>
          <w:tab w:val="left" w:pos="3735"/>
        </w:tabs>
        <w:rPr>
          <w:rFonts w:ascii="Times New Roman" w:hAnsi="Times New Roman"/>
          <w:sz w:val="26"/>
          <w:szCs w:val="26"/>
        </w:rPr>
      </w:pPr>
      <w:r w:rsidRPr="00623DAF">
        <w:rPr>
          <w:rFonts w:ascii="Times New Roman" w:hAnsi="Times New Roman"/>
          <w:sz w:val="26"/>
          <w:szCs w:val="26"/>
        </w:rPr>
        <w:tab/>
        <w:t xml:space="preserve">                           от</w:t>
      </w:r>
      <w:r w:rsidR="00F007A6" w:rsidRPr="00623DAF">
        <w:rPr>
          <w:rFonts w:ascii="Times New Roman" w:hAnsi="Times New Roman"/>
          <w:sz w:val="26"/>
          <w:szCs w:val="26"/>
        </w:rPr>
        <w:t xml:space="preserve"> </w:t>
      </w:r>
      <w:r w:rsidR="00FB082C" w:rsidRPr="00623DAF">
        <w:rPr>
          <w:rFonts w:ascii="Times New Roman" w:hAnsi="Times New Roman"/>
          <w:sz w:val="26"/>
          <w:szCs w:val="26"/>
        </w:rPr>
        <w:t>______</w:t>
      </w:r>
      <w:r w:rsidRPr="00623DAF">
        <w:rPr>
          <w:rFonts w:ascii="Times New Roman" w:hAnsi="Times New Roman"/>
          <w:sz w:val="26"/>
          <w:szCs w:val="26"/>
        </w:rPr>
        <w:t xml:space="preserve"> г</w:t>
      </w:r>
      <w:r w:rsidR="002F1919" w:rsidRPr="00623DAF">
        <w:rPr>
          <w:rFonts w:ascii="Times New Roman" w:hAnsi="Times New Roman"/>
          <w:sz w:val="26"/>
          <w:szCs w:val="26"/>
        </w:rPr>
        <w:t xml:space="preserve">ода </w:t>
      </w:r>
      <w:r w:rsidR="00AB76E5" w:rsidRPr="00623DAF">
        <w:rPr>
          <w:rFonts w:ascii="Times New Roman" w:hAnsi="Times New Roman"/>
          <w:sz w:val="26"/>
          <w:szCs w:val="26"/>
        </w:rPr>
        <w:t>№</w:t>
      </w:r>
      <w:r w:rsidR="00FB082C" w:rsidRPr="00623DAF">
        <w:rPr>
          <w:rFonts w:ascii="Times New Roman" w:hAnsi="Times New Roman"/>
          <w:sz w:val="26"/>
          <w:szCs w:val="26"/>
        </w:rPr>
        <w:t>____</w:t>
      </w:r>
    </w:p>
    <w:p w:rsidR="00A060C2" w:rsidRPr="00623DAF" w:rsidRDefault="00A060C2" w:rsidP="00A060C2">
      <w:pPr>
        <w:rPr>
          <w:rFonts w:ascii="Times New Roman" w:hAnsi="Times New Roman"/>
          <w:sz w:val="26"/>
          <w:szCs w:val="26"/>
        </w:rPr>
      </w:pPr>
    </w:p>
    <w:p w:rsidR="00A060C2" w:rsidRPr="00623DAF" w:rsidRDefault="00A060C2" w:rsidP="00A060C2">
      <w:pPr>
        <w:jc w:val="center"/>
        <w:rPr>
          <w:rFonts w:ascii="Times New Roman" w:hAnsi="Times New Roman"/>
          <w:b/>
          <w:sz w:val="28"/>
          <w:szCs w:val="28"/>
        </w:rPr>
      </w:pPr>
      <w:r w:rsidRPr="00623DAF">
        <w:rPr>
          <w:rFonts w:ascii="Times New Roman" w:hAnsi="Times New Roman"/>
          <w:b/>
          <w:sz w:val="28"/>
          <w:szCs w:val="28"/>
        </w:rPr>
        <w:t>Программа приватизации объектов муниципальной собственности Веселовского сельского по</w:t>
      </w:r>
      <w:r w:rsidR="004729AE" w:rsidRPr="00623DAF">
        <w:rPr>
          <w:rFonts w:ascii="Times New Roman" w:hAnsi="Times New Roman"/>
          <w:b/>
          <w:sz w:val="28"/>
          <w:szCs w:val="28"/>
        </w:rPr>
        <w:t>селения Успенского района на 2020</w:t>
      </w:r>
      <w:r w:rsidRPr="00623DA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060C2" w:rsidRPr="00623DAF" w:rsidRDefault="00A060C2" w:rsidP="00A060C2">
      <w:pPr>
        <w:tabs>
          <w:tab w:val="left" w:pos="3045"/>
        </w:tabs>
        <w:jc w:val="center"/>
        <w:rPr>
          <w:rFonts w:ascii="Times New Roman" w:hAnsi="Times New Roman"/>
          <w:sz w:val="28"/>
          <w:szCs w:val="28"/>
        </w:rPr>
      </w:pPr>
    </w:p>
    <w:p w:rsidR="00A060C2" w:rsidRPr="00623DAF" w:rsidRDefault="00A060C2" w:rsidP="00A060C2">
      <w:pPr>
        <w:tabs>
          <w:tab w:val="left" w:pos="3045"/>
        </w:tabs>
        <w:jc w:val="center"/>
        <w:rPr>
          <w:rFonts w:ascii="Times New Roman" w:hAnsi="Times New Roman"/>
          <w:sz w:val="28"/>
          <w:szCs w:val="28"/>
        </w:rPr>
      </w:pPr>
      <w:r w:rsidRPr="00623DAF">
        <w:rPr>
          <w:rFonts w:ascii="Times New Roman" w:hAnsi="Times New Roman"/>
          <w:sz w:val="28"/>
          <w:szCs w:val="28"/>
        </w:rPr>
        <w:t>1. Цель программы</w:t>
      </w:r>
    </w:p>
    <w:p w:rsidR="00A05C26" w:rsidRPr="00623DAF" w:rsidRDefault="00A05C26" w:rsidP="006D149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60C2" w:rsidRPr="00623DAF" w:rsidRDefault="00A060C2" w:rsidP="00623D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3DAF">
        <w:rPr>
          <w:rFonts w:ascii="Times New Roman" w:hAnsi="Times New Roman"/>
          <w:sz w:val="28"/>
          <w:szCs w:val="28"/>
        </w:rPr>
        <w:t>Повышение эффективности управления муниципальной собственностью Веселовского сельского поселения Успенского района и обеспечение планомерности процесса приватизации.</w:t>
      </w:r>
    </w:p>
    <w:p w:rsidR="00A060C2" w:rsidRPr="00623DAF" w:rsidRDefault="00A060C2" w:rsidP="003473C9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  <w:r w:rsidRPr="00623DAF">
        <w:rPr>
          <w:rFonts w:ascii="Times New Roman" w:hAnsi="Times New Roman"/>
          <w:sz w:val="28"/>
          <w:szCs w:val="28"/>
        </w:rPr>
        <w:tab/>
        <w:t>2. Задачи программы</w:t>
      </w:r>
    </w:p>
    <w:p w:rsidR="00A05C26" w:rsidRPr="00623DAF" w:rsidRDefault="00A05C26" w:rsidP="00623DAF">
      <w:pPr>
        <w:jc w:val="both"/>
        <w:rPr>
          <w:rFonts w:ascii="Times New Roman" w:hAnsi="Times New Roman"/>
          <w:sz w:val="28"/>
          <w:szCs w:val="28"/>
        </w:rPr>
      </w:pPr>
    </w:p>
    <w:p w:rsidR="001016D1" w:rsidRPr="00623DAF" w:rsidRDefault="00A060C2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23DAF">
        <w:rPr>
          <w:rFonts w:ascii="Times New Roman" w:hAnsi="Times New Roman"/>
          <w:sz w:val="28"/>
          <w:szCs w:val="28"/>
        </w:rPr>
        <w:t>Повышение эффективности использования объектов муниципального имущества; оптимизация структуры муниципальной собственности</w:t>
      </w:r>
      <w:r w:rsidR="001016D1" w:rsidRPr="00623DAF">
        <w:rPr>
          <w:rFonts w:ascii="Times New Roman" w:hAnsi="Times New Roman"/>
          <w:sz w:val="28"/>
          <w:szCs w:val="28"/>
        </w:rPr>
        <w:t>; уменьшение бюджетных расходов на управление объектами муниципальной собственности; создание условий для развития рынка недвижимости; пополнение доходной части бюджета Веселовского сельского поселения Успенского района; привлечение инвестиций в экономику Веселовского сельского поселения Успенского района; обеспечение условий перспективного развития малого и среднего предпринимательства в Веселовском сельском поселении Успенского района.</w:t>
      </w:r>
    </w:p>
    <w:p w:rsidR="001016D1" w:rsidRPr="00623DAF" w:rsidRDefault="001016D1" w:rsidP="008B7DA1">
      <w:pPr>
        <w:ind w:firstLine="567"/>
        <w:rPr>
          <w:rFonts w:ascii="Times New Roman" w:hAnsi="Times New Roman"/>
          <w:sz w:val="28"/>
          <w:szCs w:val="28"/>
        </w:rPr>
      </w:pPr>
    </w:p>
    <w:p w:rsidR="001016D1" w:rsidRPr="00623DAF" w:rsidRDefault="001016D1" w:rsidP="003473C9">
      <w:pPr>
        <w:tabs>
          <w:tab w:val="left" w:pos="3510"/>
        </w:tabs>
        <w:jc w:val="center"/>
        <w:rPr>
          <w:rFonts w:ascii="Times New Roman" w:hAnsi="Times New Roman"/>
          <w:sz w:val="28"/>
          <w:szCs w:val="28"/>
        </w:rPr>
      </w:pPr>
      <w:r w:rsidRPr="00623DAF">
        <w:rPr>
          <w:rFonts w:ascii="Times New Roman" w:hAnsi="Times New Roman"/>
          <w:sz w:val="28"/>
          <w:szCs w:val="28"/>
        </w:rPr>
        <w:t>3. Основные мероприятия программы</w:t>
      </w:r>
    </w:p>
    <w:p w:rsidR="00976B5C" w:rsidRPr="00623DAF" w:rsidRDefault="00976B5C" w:rsidP="003473C9">
      <w:pPr>
        <w:tabs>
          <w:tab w:val="left" w:pos="3510"/>
        </w:tabs>
        <w:jc w:val="center"/>
        <w:rPr>
          <w:rFonts w:ascii="Times New Roman" w:hAnsi="Times New Roman"/>
          <w:sz w:val="28"/>
          <w:szCs w:val="28"/>
        </w:rPr>
      </w:pPr>
    </w:p>
    <w:p w:rsidR="001016D1" w:rsidRPr="00623DAF" w:rsidRDefault="001016D1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23DAF">
        <w:rPr>
          <w:rFonts w:ascii="Times New Roman" w:hAnsi="Times New Roman"/>
          <w:sz w:val="28"/>
          <w:szCs w:val="28"/>
        </w:rPr>
        <w:t>Приватизация объектов муниципальной собственности осуществляется согласно Перечню объектов муниципальной собственности, подлежащих приватизации в 201</w:t>
      </w:r>
      <w:r w:rsidR="00F007A6" w:rsidRPr="00623DAF">
        <w:rPr>
          <w:rFonts w:ascii="Times New Roman" w:hAnsi="Times New Roman"/>
          <w:sz w:val="28"/>
          <w:szCs w:val="28"/>
        </w:rPr>
        <w:t>9</w:t>
      </w:r>
      <w:r w:rsidRPr="00623DAF">
        <w:rPr>
          <w:rFonts w:ascii="Times New Roman" w:hAnsi="Times New Roman"/>
          <w:sz w:val="28"/>
          <w:szCs w:val="28"/>
        </w:rPr>
        <w:t xml:space="preserve"> году согласно приложению №1.</w:t>
      </w:r>
    </w:p>
    <w:p w:rsidR="00A060C2" w:rsidRPr="00623DAF" w:rsidRDefault="001016D1" w:rsidP="008B7DA1">
      <w:pPr>
        <w:jc w:val="both"/>
        <w:rPr>
          <w:rFonts w:ascii="Times New Roman" w:hAnsi="Times New Roman"/>
          <w:sz w:val="28"/>
          <w:szCs w:val="28"/>
        </w:rPr>
      </w:pPr>
      <w:r w:rsidRPr="00623DAF">
        <w:rPr>
          <w:rFonts w:ascii="Times New Roman" w:hAnsi="Times New Roman"/>
          <w:sz w:val="28"/>
          <w:szCs w:val="28"/>
        </w:rPr>
        <w:t>Продавцом муниципального имущества от имени</w:t>
      </w:r>
      <w:r w:rsidR="006F6DFA" w:rsidRPr="00623DAF">
        <w:rPr>
          <w:rFonts w:ascii="Times New Roman" w:hAnsi="Times New Roman"/>
          <w:sz w:val="28"/>
          <w:szCs w:val="28"/>
        </w:rPr>
        <w:t xml:space="preserve"> Веселовского сельского поселения Успенского района выступает администрация Веселовского сельского поселения Успенского района.</w:t>
      </w:r>
    </w:p>
    <w:p w:rsidR="006F6DFA" w:rsidRPr="00623DAF" w:rsidRDefault="006F6DFA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23DAF">
        <w:rPr>
          <w:rFonts w:ascii="Times New Roman" w:hAnsi="Times New Roman"/>
          <w:sz w:val="28"/>
          <w:szCs w:val="28"/>
        </w:rPr>
        <w:t>Приватизация объектов недвижимости, арендуемых субъектами малого и среднего предпринимательства производится в соответствии с Федеральным законом от 22.07.2008 г. №159 – 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арендуемые субъектами малого и среднего предпринимательства».</w:t>
      </w:r>
    </w:p>
    <w:p w:rsidR="003473C9" w:rsidRPr="00623DAF" w:rsidRDefault="003473C9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DFA" w:rsidRPr="00623DAF" w:rsidRDefault="006F6DFA" w:rsidP="006F6DFA">
      <w:pPr>
        <w:tabs>
          <w:tab w:val="left" w:pos="2565"/>
        </w:tabs>
        <w:jc w:val="center"/>
        <w:rPr>
          <w:rFonts w:ascii="Times New Roman" w:hAnsi="Times New Roman"/>
          <w:sz w:val="28"/>
          <w:szCs w:val="28"/>
        </w:rPr>
      </w:pPr>
      <w:r w:rsidRPr="00623DAF">
        <w:rPr>
          <w:rFonts w:ascii="Times New Roman" w:hAnsi="Times New Roman"/>
          <w:sz w:val="28"/>
          <w:szCs w:val="28"/>
        </w:rPr>
        <w:t>4. Прогноз поступлений в бюджет Веселовского сельского поселения Успенского района</w:t>
      </w:r>
    </w:p>
    <w:p w:rsidR="006F6DFA" w:rsidRPr="00623DAF" w:rsidRDefault="006F6DFA" w:rsidP="006F6DFA">
      <w:pPr>
        <w:rPr>
          <w:rFonts w:ascii="Times New Roman" w:hAnsi="Times New Roman"/>
          <w:sz w:val="28"/>
          <w:szCs w:val="28"/>
        </w:rPr>
      </w:pPr>
    </w:p>
    <w:p w:rsidR="006F6DFA" w:rsidRPr="00623DAF" w:rsidRDefault="006F6DFA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23DAF">
        <w:rPr>
          <w:rFonts w:ascii="Times New Roman" w:hAnsi="Times New Roman"/>
          <w:sz w:val="28"/>
          <w:szCs w:val="28"/>
        </w:rPr>
        <w:t xml:space="preserve">Денежные средства, полученные от приватизации объектов муниципальной собственности, подлежат перечислению в бюджет Веселовского сельского поселения </w:t>
      </w:r>
      <w:r w:rsidR="00A05C26" w:rsidRPr="00623DAF">
        <w:rPr>
          <w:rFonts w:ascii="Times New Roman" w:hAnsi="Times New Roman"/>
          <w:sz w:val="28"/>
          <w:szCs w:val="28"/>
        </w:rPr>
        <w:t>У</w:t>
      </w:r>
      <w:r w:rsidRPr="00623DAF">
        <w:rPr>
          <w:rFonts w:ascii="Times New Roman" w:hAnsi="Times New Roman"/>
          <w:sz w:val="28"/>
          <w:szCs w:val="28"/>
        </w:rPr>
        <w:t>спенского района в полном объеме.</w:t>
      </w:r>
    </w:p>
    <w:p w:rsidR="003473C9" w:rsidRPr="00623DAF" w:rsidRDefault="003473C9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0B77" w:rsidRPr="00623DAF" w:rsidRDefault="006D149D" w:rsidP="006D149D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 w:rsidRPr="00623DAF">
        <w:rPr>
          <w:rFonts w:ascii="Times New Roman" w:hAnsi="Times New Roman"/>
          <w:sz w:val="28"/>
          <w:szCs w:val="28"/>
        </w:rPr>
        <w:t xml:space="preserve">                             </w:t>
      </w:r>
      <w:r w:rsidR="006F6DFA" w:rsidRPr="00623DAF">
        <w:rPr>
          <w:rFonts w:ascii="Times New Roman" w:hAnsi="Times New Roman"/>
          <w:sz w:val="28"/>
          <w:szCs w:val="28"/>
        </w:rPr>
        <w:t>5. Контроль за исполнением программы</w:t>
      </w:r>
    </w:p>
    <w:p w:rsidR="00976B5C" w:rsidRPr="00623DAF" w:rsidRDefault="00976B5C" w:rsidP="006D149D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</w:p>
    <w:p w:rsidR="00C00B77" w:rsidRPr="00623DAF" w:rsidRDefault="00C00B77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23DAF">
        <w:rPr>
          <w:rFonts w:ascii="Times New Roman" w:hAnsi="Times New Roman"/>
          <w:sz w:val="28"/>
          <w:szCs w:val="28"/>
        </w:rPr>
        <w:t>Контроль за реализацией мероприятий программы осуществляет администрация Веселовского сельского поселения Успенского района, Совет Веселовского сельского поселения Успенского района.</w:t>
      </w:r>
    </w:p>
    <w:p w:rsidR="00C00B77" w:rsidRPr="00623DAF" w:rsidRDefault="00C00B77" w:rsidP="00C00B77">
      <w:pPr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rPr>
          <w:rFonts w:ascii="Times New Roman" w:hAnsi="Times New Roman"/>
          <w:sz w:val="28"/>
          <w:szCs w:val="28"/>
        </w:rPr>
      </w:pPr>
    </w:p>
    <w:p w:rsidR="00C00B77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Веселовского сельского</w:t>
      </w:r>
    </w:p>
    <w:p w:rsidR="00976B5C" w:rsidRDefault="00976B5C" w:rsidP="00976B5C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/>
          <w:sz w:val="28"/>
          <w:szCs w:val="28"/>
        </w:rPr>
        <w:tab/>
        <w:t xml:space="preserve">    Т.Я. Кузнецова</w:t>
      </w:r>
    </w:p>
    <w:p w:rsidR="003473C9" w:rsidRDefault="003473C9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3473C9" w:rsidRDefault="003473C9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C00B77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473C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473C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C00B77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C00B77">
        <w:rPr>
          <w:rFonts w:ascii="Times New Roman" w:hAnsi="Times New Roman"/>
          <w:sz w:val="28"/>
          <w:szCs w:val="28"/>
        </w:rPr>
        <w:t>П</w:t>
      </w:r>
      <w:r w:rsidR="008B7DA1">
        <w:rPr>
          <w:rFonts w:ascii="Times New Roman" w:hAnsi="Times New Roman"/>
          <w:sz w:val="28"/>
          <w:szCs w:val="28"/>
        </w:rPr>
        <w:t>риложение</w:t>
      </w:r>
      <w:r w:rsidR="00C00B77">
        <w:rPr>
          <w:rFonts w:ascii="Times New Roman" w:hAnsi="Times New Roman"/>
          <w:sz w:val="28"/>
          <w:szCs w:val="28"/>
        </w:rPr>
        <w:t xml:space="preserve"> № 1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к Программе приватизации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объектов муниципальной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собственности Веселовского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сельского поселения</w:t>
      </w:r>
    </w:p>
    <w:p w:rsidR="00C00B77" w:rsidRP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Успенского района на 2</w:t>
      </w:r>
      <w:r w:rsidR="004729AE">
        <w:rPr>
          <w:rFonts w:ascii="Times New Roman" w:hAnsi="Times New Roman"/>
          <w:sz w:val="28"/>
          <w:szCs w:val="28"/>
        </w:rPr>
        <w:t>020</w:t>
      </w:r>
      <w:r>
        <w:rPr>
          <w:rFonts w:ascii="Times New Roman" w:hAnsi="Times New Roman"/>
          <w:sz w:val="28"/>
          <w:szCs w:val="28"/>
        </w:rPr>
        <w:t>год</w:t>
      </w:r>
    </w:p>
    <w:p w:rsidR="00EE4622" w:rsidRDefault="00EE4622" w:rsidP="004729AE">
      <w:pPr>
        <w:tabs>
          <w:tab w:val="left" w:pos="2010"/>
        </w:tabs>
        <w:rPr>
          <w:rFonts w:ascii="Times New Roman" w:hAnsi="Times New Roman"/>
          <w:sz w:val="28"/>
          <w:szCs w:val="28"/>
        </w:rPr>
      </w:pPr>
    </w:p>
    <w:p w:rsidR="00C00B77" w:rsidRDefault="00C00B77" w:rsidP="00C00B77">
      <w:pPr>
        <w:tabs>
          <w:tab w:val="left" w:pos="20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C00B77" w:rsidRDefault="00C00B77" w:rsidP="00C00B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муниципальной собственности Веселовского сельского поселения Успенского район</w:t>
      </w:r>
      <w:r w:rsidR="004729AE">
        <w:rPr>
          <w:rFonts w:ascii="Times New Roman" w:hAnsi="Times New Roman"/>
          <w:sz w:val="28"/>
          <w:szCs w:val="28"/>
        </w:rPr>
        <w:t>а, подлежащих приватизации в 2020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Ind w:w="-176" w:type="dxa"/>
        <w:tblLayout w:type="fixed"/>
        <w:tblLook w:val="04A0"/>
      </w:tblPr>
      <w:tblGrid>
        <w:gridCol w:w="568"/>
        <w:gridCol w:w="1588"/>
        <w:gridCol w:w="1956"/>
        <w:gridCol w:w="1134"/>
        <w:gridCol w:w="949"/>
        <w:gridCol w:w="1155"/>
        <w:gridCol w:w="1581"/>
        <w:gridCol w:w="1099"/>
      </w:tblGrid>
      <w:tr w:rsidR="00756392" w:rsidRPr="00C00B77" w:rsidTr="004729AE">
        <w:tc>
          <w:tcPr>
            <w:tcW w:w="568" w:type="dxa"/>
          </w:tcPr>
          <w:p w:rsidR="00C00B77" w:rsidRPr="00C00B77" w:rsidRDefault="00C00B77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588" w:type="dxa"/>
          </w:tcPr>
          <w:p w:rsidR="00C00B77" w:rsidRPr="00C00B77" w:rsidRDefault="00C00B77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 муниципальной собственности</w:t>
            </w:r>
          </w:p>
        </w:tc>
        <w:tc>
          <w:tcPr>
            <w:tcW w:w="1956" w:type="dxa"/>
          </w:tcPr>
          <w:p w:rsidR="00C00B77" w:rsidRPr="00C00B77" w:rsidRDefault="00C00B77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объекта муниципальной собственности</w:t>
            </w:r>
          </w:p>
        </w:tc>
        <w:tc>
          <w:tcPr>
            <w:tcW w:w="1134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выпуска (постройки)</w:t>
            </w:r>
          </w:p>
        </w:tc>
        <w:tc>
          <w:tcPr>
            <w:tcW w:w="949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объекта, тыс. руб.</w:t>
            </w:r>
          </w:p>
        </w:tc>
        <w:tc>
          <w:tcPr>
            <w:tcW w:w="1155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Остаточная стоимость объекта, тыс. руб.</w:t>
            </w:r>
          </w:p>
        </w:tc>
        <w:tc>
          <w:tcPr>
            <w:tcW w:w="1581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Начальная цена приватизации (тыс. руб.)</w:t>
            </w:r>
          </w:p>
        </w:tc>
        <w:tc>
          <w:tcPr>
            <w:tcW w:w="1099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приватизации</w:t>
            </w:r>
          </w:p>
        </w:tc>
      </w:tr>
      <w:tr w:rsidR="00756392" w:rsidRPr="00C00B77" w:rsidTr="004729AE">
        <w:tc>
          <w:tcPr>
            <w:tcW w:w="568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</w:tcPr>
          <w:p w:rsidR="00C00B77" w:rsidRPr="00C00B77" w:rsidRDefault="00756392" w:rsidP="00FB08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Жилое здание, общая площадь кв.м.</w:t>
            </w:r>
          </w:p>
        </w:tc>
        <w:tc>
          <w:tcPr>
            <w:tcW w:w="1956" w:type="dxa"/>
          </w:tcPr>
          <w:p w:rsidR="00C00B77" w:rsidRPr="00C00B77" w:rsidRDefault="00C00B77" w:rsidP="00AB76E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00B77" w:rsidRPr="00C00B77" w:rsidRDefault="00C00B77" w:rsidP="00AB76E5">
            <w:pPr>
              <w:rPr>
                <w:rFonts w:ascii="Times New Roman" w:hAnsi="Times New Roman"/>
              </w:rPr>
            </w:pPr>
          </w:p>
        </w:tc>
        <w:tc>
          <w:tcPr>
            <w:tcW w:w="949" w:type="dxa"/>
          </w:tcPr>
          <w:p w:rsidR="00C00B77" w:rsidRPr="00C00B77" w:rsidRDefault="00C00B77" w:rsidP="00C00B77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C00B77" w:rsidRPr="00C00B77" w:rsidRDefault="00C00B77" w:rsidP="00C00B77">
            <w:pPr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C00B77" w:rsidRPr="00C00B77" w:rsidRDefault="00FB082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9" w:type="dxa"/>
          </w:tcPr>
          <w:p w:rsidR="00C00B77" w:rsidRPr="00C00B77" w:rsidRDefault="00C00B77" w:rsidP="00C00B77">
            <w:pPr>
              <w:rPr>
                <w:rFonts w:ascii="Times New Roman" w:hAnsi="Times New Roman"/>
              </w:rPr>
            </w:pPr>
          </w:p>
        </w:tc>
      </w:tr>
      <w:tr w:rsidR="00324D30" w:rsidRPr="00C00B77" w:rsidTr="004729AE">
        <w:trPr>
          <w:trHeight w:val="1620"/>
        </w:trPr>
        <w:tc>
          <w:tcPr>
            <w:tcW w:w="568" w:type="dxa"/>
          </w:tcPr>
          <w:p w:rsidR="00324D30" w:rsidRDefault="00324D30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88" w:type="dxa"/>
          </w:tcPr>
          <w:p w:rsidR="00324D30" w:rsidRDefault="00324D30" w:rsidP="00FB08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Жилое здание, общая площадь кв.м</w:t>
            </w:r>
          </w:p>
        </w:tc>
        <w:tc>
          <w:tcPr>
            <w:tcW w:w="1956" w:type="dxa"/>
          </w:tcPr>
          <w:p w:rsidR="00324D30" w:rsidRDefault="00324D30" w:rsidP="00AB76E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4D30" w:rsidRDefault="00324D30" w:rsidP="00AB76E5">
            <w:pPr>
              <w:rPr>
                <w:rFonts w:ascii="Times New Roman" w:hAnsi="Times New Roman"/>
              </w:rPr>
            </w:pPr>
          </w:p>
        </w:tc>
        <w:tc>
          <w:tcPr>
            <w:tcW w:w="949" w:type="dxa"/>
          </w:tcPr>
          <w:p w:rsidR="00324D30" w:rsidRDefault="00324D30" w:rsidP="00C00B77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324D30" w:rsidRDefault="00324D30" w:rsidP="00C00B77">
            <w:pPr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324D30" w:rsidRDefault="00324D30" w:rsidP="00324D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9" w:type="dxa"/>
          </w:tcPr>
          <w:p w:rsidR="00324D30" w:rsidRPr="00C00B77" w:rsidRDefault="00324D30" w:rsidP="00C00B77">
            <w:pPr>
              <w:rPr>
                <w:rFonts w:ascii="Times New Roman" w:hAnsi="Times New Roman"/>
              </w:rPr>
            </w:pPr>
          </w:p>
        </w:tc>
      </w:tr>
    </w:tbl>
    <w:p w:rsidR="00623DAF" w:rsidRDefault="00623DAF" w:rsidP="00C00B77">
      <w:pPr>
        <w:rPr>
          <w:rFonts w:ascii="Times New Roman" w:hAnsi="Times New Roman"/>
        </w:rPr>
      </w:pPr>
    </w:p>
    <w:p w:rsidR="004729AE" w:rsidRPr="004729AE" w:rsidRDefault="004729AE" w:rsidP="004729AE">
      <w:pPr>
        <w:jc w:val="center"/>
        <w:rPr>
          <w:rFonts w:ascii="Times New Roman" w:hAnsi="Times New Roman"/>
          <w:sz w:val="28"/>
          <w:szCs w:val="28"/>
        </w:rPr>
      </w:pPr>
      <w:r w:rsidRPr="004729AE">
        <w:rPr>
          <w:rFonts w:ascii="Times New Roman" w:hAnsi="Times New Roman"/>
          <w:sz w:val="28"/>
          <w:szCs w:val="28"/>
        </w:rPr>
        <w:t>Земельные участки:</w:t>
      </w:r>
    </w:p>
    <w:p w:rsidR="004729AE" w:rsidRPr="004729AE" w:rsidRDefault="004729AE" w:rsidP="004729AE">
      <w:pPr>
        <w:jc w:val="center"/>
        <w:rPr>
          <w:rFonts w:ascii="Times New Roman" w:hAnsi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85"/>
        <w:gridCol w:w="3610"/>
        <w:gridCol w:w="1276"/>
        <w:gridCol w:w="2126"/>
      </w:tblGrid>
      <w:tr w:rsidR="004729AE" w:rsidRPr="004729AE" w:rsidTr="004729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9AE" w:rsidRPr="004729AE" w:rsidRDefault="004729AE" w:rsidP="004D7294">
            <w:pPr>
              <w:jc w:val="center"/>
              <w:rPr>
                <w:rFonts w:ascii="Times New Roman" w:hAnsi="Times New Roman"/>
              </w:rPr>
            </w:pPr>
            <w:r w:rsidRPr="004729AE">
              <w:rPr>
                <w:rFonts w:ascii="Times New Roman" w:hAnsi="Times New Roman"/>
              </w:rPr>
              <w:t>№ п/п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AE" w:rsidRPr="004729AE" w:rsidRDefault="004729AE" w:rsidP="004D7294">
            <w:pPr>
              <w:jc w:val="center"/>
              <w:rPr>
                <w:rFonts w:ascii="Times New Roman" w:hAnsi="Times New Roman"/>
              </w:rPr>
            </w:pPr>
            <w:r w:rsidRPr="004729AE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9AE" w:rsidRPr="004729AE" w:rsidRDefault="004729AE" w:rsidP="004D7294">
            <w:pPr>
              <w:jc w:val="center"/>
              <w:rPr>
                <w:rFonts w:ascii="Times New Roman" w:hAnsi="Times New Roman"/>
              </w:rPr>
            </w:pPr>
            <w:r w:rsidRPr="004729AE">
              <w:rPr>
                <w:rFonts w:ascii="Times New Roman" w:hAnsi="Times New Roman"/>
              </w:rPr>
              <w:t>Адрес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9AE" w:rsidRPr="004729AE" w:rsidRDefault="004729AE" w:rsidP="004D7294">
            <w:pPr>
              <w:jc w:val="center"/>
              <w:rPr>
                <w:rFonts w:ascii="Times New Roman" w:hAnsi="Times New Roman"/>
              </w:rPr>
            </w:pPr>
            <w:r w:rsidRPr="004729AE">
              <w:rPr>
                <w:rFonts w:ascii="Times New Roman" w:hAnsi="Times New Roman"/>
              </w:rPr>
              <w:t>Площадь,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AE" w:rsidRPr="004729AE" w:rsidRDefault="004729AE" w:rsidP="004D7294">
            <w:pPr>
              <w:jc w:val="center"/>
              <w:rPr>
                <w:rFonts w:ascii="Times New Roman" w:hAnsi="Times New Roman"/>
              </w:rPr>
            </w:pPr>
            <w:r w:rsidRPr="004729AE">
              <w:rPr>
                <w:rFonts w:ascii="Times New Roman" w:hAnsi="Times New Roman"/>
              </w:rPr>
              <w:t>Вид разрешенного использования</w:t>
            </w:r>
          </w:p>
        </w:tc>
      </w:tr>
      <w:tr w:rsidR="004729AE" w:rsidRPr="004729AE" w:rsidTr="004729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9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23:34:0802001:384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pStyle w:val="afa"/>
              <w:jc w:val="center"/>
              <w:rPr>
                <w:rFonts w:eastAsia="Calibri"/>
                <w:lang w:eastAsia="en-US"/>
              </w:rPr>
            </w:pPr>
            <w:r w:rsidRPr="004729AE">
              <w:rPr>
                <w:rFonts w:eastAsia="Calibri"/>
                <w:lang w:eastAsia="en-US"/>
              </w:rPr>
              <w:t>х.Веселый, ул.Зеленая, д.48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для ведения личного подсобного хозяйства</w:t>
            </w:r>
          </w:p>
        </w:tc>
      </w:tr>
      <w:tr w:rsidR="004729AE" w:rsidRPr="004729AE" w:rsidTr="004729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9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23: 34:0802001:352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pStyle w:val="afa"/>
              <w:jc w:val="center"/>
              <w:rPr>
                <w:rFonts w:eastAsia="Calibri"/>
                <w:lang w:eastAsia="en-US"/>
              </w:rPr>
            </w:pPr>
            <w:r w:rsidRPr="004729AE">
              <w:rPr>
                <w:rFonts w:eastAsia="Calibri"/>
                <w:lang w:eastAsia="en-US"/>
              </w:rPr>
              <w:t>х.Веселый, ул.Зеленая, д.29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для ведения личного подсобного хозяйства</w:t>
            </w:r>
          </w:p>
        </w:tc>
      </w:tr>
      <w:tr w:rsidR="004729AE" w:rsidRPr="004729AE" w:rsidTr="004729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9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23: 34:0802001:270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pStyle w:val="afa"/>
              <w:jc w:val="center"/>
              <w:rPr>
                <w:rFonts w:eastAsia="Calibri"/>
                <w:lang w:eastAsia="en-US"/>
              </w:rPr>
            </w:pPr>
            <w:r w:rsidRPr="004729AE">
              <w:rPr>
                <w:rFonts w:eastAsia="Calibri"/>
                <w:lang w:eastAsia="en-US"/>
              </w:rPr>
              <w:t>х.Веселый, ул.Заречная,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для ведения личного подсобного хозяйства</w:t>
            </w:r>
          </w:p>
        </w:tc>
      </w:tr>
      <w:tr w:rsidR="004729AE" w:rsidRPr="004729AE" w:rsidTr="004729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9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23: 34:0802001:11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pStyle w:val="afa"/>
              <w:jc w:val="center"/>
              <w:rPr>
                <w:rFonts w:eastAsia="Calibri"/>
                <w:lang w:eastAsia="en-US"/>
              </w:rPr>
            </w:pPr>
            <w:r w:rsidRPr="004729AE">
              <w:rPr>
                <w:rFonts w:eastAsia="Calibri"/>
                <w:lang w:eastAsia="en-US"/>
              </w:rPr>
              <w:t>х.Веселый, ул.Воровского, д.22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для ведения личного подсобного хозяйства</w:t>
            </w:r>
          </w:p>
        </w:tc>
      </w:tr>
      <w:tr w:rsidR="004729AE" w:rsidRPr="004729AE" w:rsidTr="004729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9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23: 34:0802001:161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pStyle w:val="afa"/>
              <w:jc w:val="center"/>
              <w:rPr>
                <w:rFonts w:eastAsia="Calibri"/>
                <w:lang w:eastAsia="en-US"/>
              </w:rPr>
            </w:pPr>
            <w:r w:rsidRPr="004729AE">
              <w:rPr>
                <w:rFonts w:eastAsia="Calibri"/>
                <w:lang w:eastAsia="en-US"/>
              </w:rPr>
              <w:t>х.Веселый, ул.Воровского,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для ведения личного подсобного хозяйства</w:t>
            </w:r>
          </w:p>
        </w:tc>
      </w:tr>
      <w:tr w:rsidR="004729AE" w:rsidRPr="004729AE" w:rsidTr="004729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9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23: 34:0802001:155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pStyle w:val="afa"/>
              <w:jc w:val="center"/>
              <w:rPr>
                <w:rFonts w:eastAsia="Calibri"/>
                <w:lang w:eastAsia="en-US"/>
              </w:rPr>
            </w:pPr>
            <w:r w:rsidRPr="004729AE">
              <w:rPr>
                <w:rFonts w:eastAsia="Calibri"/>
                <w:lang w:eastAsia="en-US"/>
              </w:rPr>
              <w:t>х.Веселый, ул.Воровского, д.10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для ведения личного подсобного хозяйства</w:t>
            </w:r>
          </w:p>
        </w:tc>
      </w:tr>
      <w:tr w:rsidR="004729AE" w:rsidRPr="004729AE" w:rsidTr="004729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9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23: 34:0802001:144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pStyle w:val="afa"/>
              <w:jc w:val="center"/>
              <w:rPr>
                <w:rFonts w:eastAsia="Calibri"/>
                <w:lang w:eastAsia="en-US"/>
              </w:rPr>
            </w:pPr>
            <w:r w:rsidRPr="004729AE">
              <w:rPr>
                <w:rFonts w:eastAsia="Calibri"/>
                <w:lang w:eastAsia="en-US"/>
              </w:rPr>
              <w:t>х.Веселый, ул.Воровского,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1400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для ведения личного подсобного хозяйства</w:t>
            </w:r>
          </w:p>
        </w:tc>
      </w:tr>
      <w:tr w:rsidR="004729AE" w:rsidRPr="004729AE" w:rsidTr="004729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9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23: 34:0802001:146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pStyle w:val="afa"/>
              <w:jc w:val="center"/>
              <w:rPr>
                <w:rFonts w:eastAsia="Calibri"/>
                <w:lang w:eastAsia="en-US"/>
              </w:rPr>
            </w:pPr>
            <w:r w:rsidRPr="004729AE">
              <w:rPr>
                <w:rFonts w:eastAsia="Calibri"/>
                <w:lang w:eastAsia="en-US"/>
              </w:rPr>
              <w:t>х.Веселый, ул.Воровско</w:t>
            </w:r>
            <w:r w:rsidR="00076D23">
              <w:rPr>
                <w:rFonts w:eastAsia="Calibri"/>
                <w:lang w:eastAsia="en-US"/>
              </w:rPr>
              <w:t>го</w:t>
            </w:r>
            <w:r w:rsidRPr="004729AE">
              <w:rPr>
                <w:rFonts w:eastAsia="Calibri"/>
                <w:lang w:eastAsia="en-US"/>
              </w:rPr>
              <w:t>,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для ведения личного подсобного хозяйства</w:t>
            </w:r>
          </w:p>
        </w:tc>
      </w:tr>
    </w:tbl>
    <w:p w:rsidR="00756392" w:rsidRPr="00756392" w:rsidRDefault="00756392" w:rsidP="00756392">
      <w:pPr>
        <w:rPr>
          <w:rFonts w:ascii="Times New Roman" w:hAnsi="Times New Roman"/>
        </w:rPr>
      </w:pPr>
    </w:p>
    <w:p w:rsidR="00756392" w:rsidRDefault="00756392" w:rsidP="00756392">
      <w:pPr>
        <w:rPr>
          <w:rFonts w:ascii="Times New Roman" w:hAnsi="Times New Roman"/>
        </w:rPr>
      </w:pPr>
    </w:p>
    <w:p w:rsidR="00EE4622" w:rsidRDefault="00EE4622" w:rsidP="00756392">
      <w:pPr>
        <w:rPr>
          <w:rFonts w:ascii="Times New Roman" w:hAnsi="Times New Roman"/>
          <w:sz w:val="28"/>
          <w:szCs w:val="28"/>
        </w:rPr>
      </w:pPr>
    </w:p>
    <w:p w:rsidR="00756392" w:rsidRPr="00756392" w:rsidRDefault="00EE4622" w:rsidP="007563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</w:t>
      </w:r>
      <w:r w:rsidR="00756392" w:rsidRPr="00756392">
        <w:rPr>
          <w:rFonts w:ascii="Times New Roman" w:hAnsi="Times New Roman"/>
          <w:sz w:val="28"/>
          <w:szCs w:val="28"/>
        </w:rPr>
        <w:t xml:space="preserve">еселовского сельского </w:t>
      </w:r>
    </w:p>
    <w:p w:rsidR="00C00B77" w:rsidRPr="00756392" w:rsidRDefault="00EE4622" w:rsidP="00756392">
      <w:pPr>
        <w:rPr>
          <w:rFonts w:ascii="Times New Roman" w:hAnsi="Times New Roman"/>
          <w:sz w:val="28"/>
          <w:szCs w:val="28"/>
        </w:rPr>
      </w:pPr>
      <w:r w:rsidRPr="00756392">
        <w:rPr>
          <w:rFonts w:ascii="Times New Roman" w:hAnsi="Times New Roman"/>
          <w:sz w:val="28"/>
          <w:szCs w:val="28"/>
        </w:rPr>
        <w:t xml:space="preserve">поселения </w:t>
      </w:r>
      <w:r w:rsidR="00756392" w:rsidRPr="00756392">
        <w:rPr>
          <w:rFonts w:ascii="Times New Roman" w:hAnsi="Times New Roman"/>
          <w:sz w:val="28"/>
          <w:szCs w:val="28"/>
        </w:rPr>
        <w:t>Успенского района</w:t>
      </w:r>
      <w:bookmarkStart w:id="0" w:name="_GoBack"/>
      <w:bookmarkEnd w:id="0"/>
      <w:r w:rsidR="003473C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Т.Я. Кузнецова</w:t>
      </w:r>
      <w:r w:rsidR="003473C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56392">
        <w:rPr>
          <w:rFonts w:ascii="Times New Roman" w:hAnsi="Times New Roman"/>
          <w:sz w:val="28"/>
          <w:szCs w:val="28"/>
        </w:rPr>
        <w:t xml:space="preserve"> </w:t>
      </w:r>
    </w:p>
    <w:sectPr w:rsidR="00C00B77" w:rsidRPr="00756392" w:rsidSect="00C660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C8A" w:rsidRDefault="00012C8A" w:rsidP="00820A5F">
      <w:r>
        <w:separator/>
      </w:r>
    </w:p>
  </w:endnote>
  <w:endnote w:type="continuationSeparator" w:id="1">
    <w:p w:rsidR="00012C8A" w:rsidRDefault="00012C8A" w:rsidP="0082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C8A" w:rsidRDefault="00012C8A" w:rsidP="00820A5F">
      <w:r>
        <w:separator/>
      </w:r>
    </w:p>
  </w:footnote>
  <w:footnote w:type="continuationSeparator" w:id="1">
    <w:p w:rsidR="00012C8A" w:rsidRDefault="00012C8A" w:rsidP="00820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6F3D"/>
    <w:multiLevelType w:val="hybridMultilevel"/>
    <w:tmpl w:val="333600F6"/>
    <w:lvl w:ilvl="0" w:tplc="35A68156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">
    <w:nsid w:val="3EAB7183"/>
    <w:multiLevelType w:val="hybridMultilevel"/>
    <w:tmpl w:val="15B41D4A"/>
    <w:lvl w:ilvl="0" w:tplc="98C2F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A147D"/>
    <w:rsid w:val="00012C8A"/>
    <w:rsid w:val="00076D23"/>
    <w:rsid w:val="001016D1"/>
    <w:rsid w:val="00103980"/>
    <w:rsid w:val="001202AB"/>
    <w:rsid w:val="00132943"/>
    <w:rsid w:val="00203235"/>
    <w:rsid w:val="002214D7"/>
    <w:rsid w:val="0022571D"/>
    <w:rsid w:val="002334AC"/>
    <w:rsid w:val="0025496E"/>
    <w:rsid w:val="002D4664"/>
    <w:rsid w:val="002F1919"/>
    <w:rsid w:val="00324D30"/>
    <w:rsid w:val="003473C9"/>
    <w:rsid w:val="003C0957"/>
    <w:rsid w:val="00402650"/>
    <w:rsid w:val="004708F3"/>
    <w:rsid w:val="004729AE"/>
    <w:rsid w:val="00497279"/>
    <w:rsid w:val="004C1DAD"/>
    <w:rsid w:val="005B4152"/>
    <w:rsid w:val="00623DAF"/>
    <w:rsid w:val="006C3BF5"/>
    <w:rsid w:val="006D149D"/>
    <w:rsid w:val="006D2BAC"/>
    <w:rsid w:val="006F3C03"/>
    <w:rsid w:val="006F6DFA"/>
    <w:rsid w:val="00756392"/>
    <w:rsid w:val="00820A5F"/>
    <w:rsid w:val="008A147D"/>
    <w:rsid w:val="008B7DA1"/>
    <w:rsid w:val="008D3ACB"/>
    <w:rsid w:val="009238A4"/>
    <w:rsid w:val="00976B5C"/>
    <w:rsid w:val="00987DBB"/>
    <w:rsid w:val="009F60B2"/>
    <w:rsid w:val="00A05C26"/>
    <w:rsid w:val="00A060C2"/>
    <w:rsid w:val="00AA23EE"/>
    <w:rsid w:val="00AA7DD3"/>
    <w:rsid w:val="00AB76E5"/>
    <w:rsid w:val="00B9478A"/>
    <w:rsid w:val="00BB36D4"/>
    <w:rsid w:val="00BD040C"/>
    <w:rsid w:val="00BF16DB"/>
    <w:rsid w:val="00C00B77"/>
    <w:rsid w:val="00C037B6"/>
    <w:rsid w:val="00C660B5"/>
    <w:rsid w:val="00C758B7"/>
    <w:rsid w:val="00CE7876"/>
    <w:rsid w:val="00DD73EE"/>
    <w:rsid w:val="00DD7593"/>
    <w:rsid w:val="00E373CC"/>
    <w:rsid w:val="00E9098E"/>
    <w:rsid w:val="00E91BAE"/>
    <w:rsid w:val="00EE06B3"/>
    <w:rsid w:val="00EE4622"/>
    <w:rsid w:val="00F007A6"/>
    <w:rsid w:val="00F27B9B"/>
    <w:rsid w:val="00F53A2C"/>
    <w:rsid w:val="00F73B0B"/>
    <w:rsid w:val="00FB0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04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4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4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4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4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4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4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4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4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0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0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04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04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04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04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04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04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D04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D0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D04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D04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D040C"/>
    <w:rPr>
      <w:b/>
      <w:bCs/>
    </w:rPr>
  </w:style>
  <w:style w:type="character" w:styleId="a8">
    <w:name w:val="Emphasis"/>
    <w:basedOn w:val="a0"/>
    <w:uiPriority w:val="20"/>
    <w:qFormat/>
    <w:rsid w:val="00BD04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D040C"/>
    <w:rPr>
      <w:szCs w:val="32"/>
    </w:rPr>
  </w:style>
  <w:style w:type="paragraph" w:styleId="aa">
    <w:name w:val="List Paragraph"/>
    <w:basedOn w:val="a"/>
    <w:uiPriority w:val="34"/>
    <w:qFormat/>
    <w:rsid w:val="00BD04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040C"/>
    <w:rPr>
      <w:i/>
    </w:rPr>
  </w:style>
  <w:style w:type="character" w:customStyle="1" w:styleId="22">
    <w:name w:val="Цитата 2 Знак"/>
    <w:basedOn w:val="a0"/>
    <w:link w:val="21"/>
    <w:uiPriority w:val="29"/>
    <w:rsid w:val="00BD04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D04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D040C"/>
    <w:rPr>
      <w:b/>
      <w:i/>
      <w:sz w:val="24"/>
    </w:rPr>
  </w:style>
  <w:style w:type="character" w:styleId="ad">
    <w:name w:val="Subtle Emphasis"/>
    <w:uiPriority w:val="19"/>
    <w:qFormat/>
    <w:rsid w:val="00BD04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D04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D04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D04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D04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D040C"/>
    <w:pPr>
      <w:outlineLvl w:val="9"/>
    </w:pPr>
  </w:style>
  <w:style w:type="table" w:styleId="af3">
    <w:name w:val="Table Grid"/>
    <w:basedOn w:val="a1"/>
    <w:uiPriority w:val="59"/>
    <w:rsid w:val="00C00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660B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60B5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820A5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20A5F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820A5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20A5F"/>
    <w:rPr>
      <w:sz w:val="24"/>
      <w:szCs w:val="24"/>
    </w:rPr>
  </w:style>
  <w:style w:type="paragraph" w:styleId="afa">
    <w:name w:val="Normal (Web)"/>
    <w:basedOn w:val="a"/>
    <w:uiPriority w:val="99"/>
    <w:rsid w:val="004729A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04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4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4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4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4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4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4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4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4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0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0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04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04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04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04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04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04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D04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D0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D04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D04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D040C"/>
    <w:rPr>
      <w:b/>
      <w:bCs/>
    </w:rPr>
  </w:style>
  <w:style w:type="character" w:styleId="a8">
    <w:name w:val="Emphasis"/>
    <w:basedOn w:val="a0"/>
    <w:uiPriority w:val="20"/>
    <w:qFormat/>
    <w:rsid w:val="00BD04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D040C"/>
    <w:rPr>
      <w:szCs w:val="32"/>
    </w:rPr>
  </w:style>
  <w:style w:type="paragraph" w:styleId="aa">
    <w:name w:val="List Paragraph"/>
    <w:basedOn w:val="a"/>
    <w:uiPriority w:val="34"/>
    <w:qFormat/>
    <w:rsid w:val="00BD04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040C"/>
    <w:rPr>
      <w:i/>
    </w:rPr>
  </w:style>
  <w:style w:type="character" w:customStyle="1" w:styleId="22">
    <w:name w:val="Цитата 2 Знак"/>
    <w:basedOn w:val="a0"/>
    <w:link w:val="21"/>
    <w:uiPriority w:val="29"/>
    <w:rsid w:val="00BD04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D04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D040C"/>
    <w:rPr>
      <w:b/>
      <w:i/>
      <w:sz w:val="24"/>
    </w:rPr>
  </w:style>
  <w:style w:type="character" w:styleId="ad">
    <w:name w:val="Subtle Emphasis"/>
    <w:uiPriority w:val="19"/>
    <w:qFormat/>
    <w:rsid w:val="00BD04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D04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D04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D04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D04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D040C"/>
    <w:pPr>
      <w:outlineLvl w:val="9"/>
    </w:pPr>
  </w:style>
  <w:style w:type="table" w:styleId="af3">
    <w:name w:val="Table Grid"/>
    <w:basedOn w:val="a1"/>
    <w:uiPriority w:val="59"/>
    <w:rsid w:val="00C00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FFF7-3A56-4F50-A443-77AE3D1E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jhz</cp:lastModifiedBy>
  <cp:revision>6</cp:revision>
  <cp:lastPrinted>2020-08-20T08:49:00Z</cp:lastPrinted>
  <dcterms:created xsi:type="dcterms:W3CDTF">2020-08-05T09:24:00Z</dcterms:created>
  <dcterms:modified xsi:type="dcterms:W3CDTF">2020-08-20T08:49:00Z</dcterms:modified>
</cp:coreProperties>
</file>