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2E" w:rsidRPr="00C51560" w:rsidRDefault="008D4129" w:rsidP="0018682E">
      <w:pPr>
        <w:pStyle w:val="1"/>
        <w:suppressAutoHyphens/>
        <w:spacing w:before="0" w:after="0"/>
        <w:rPr>
          <w:rFonts w:ascii="Times New Roman" w:hAnsi="Times New Roman"/>
          <w:sz w:val="28"/>
          <w:szCs w:val="28"/>
        </w:rPr>
      </w:pPr>
      <w:bookmarkStart w:id="0" w:name="sub_1000"/>
      <w:r w:rsidRPr="008D4129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2742430</wp:posOffset>
            </wp:positionH>
            <wp:positionV relativeFrom="paragraph">
              <wp:posOffset>-194796</wp:posOffset>
            </wp:positionV>
            <wp:extent cx="624448" cy="739302"/>
            <wp:effectExtent l="19050" t="0" r="8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10" cy="7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82E" w:rsidRPr="00C51560" w:rsidRDefault="0018682E" w:rsidP="00C515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129" w:rsidRDefault="008D4129" w:rsidP="00C515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2E" w:rsidRPr="00C51560" w:rsidRDefault="0018682E" w:rsidP="00C515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6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51560" w:rsidRPr="00C51560">
        <w:rPr>
          <w:rFonts w:ascii="Times New Roman" w:hAnsi="Times New Roman" w:cs="Times New Roman"/>
          <w:b/>
          <w:sz w:val="28"/>
          <w:szCs w:val="28"/>
        </w:rPr>
        <w:t>ВЕСЕЛО</w:t>
      </w:r>
      <w:r w:rsidRPr="00C51560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18682E" w:rsidRPr="00C51560" w:rsidRDefault="0018682E" w:rsidP="00C515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60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18682E" w:rsidRPr="00C51560" w:rsidRDefault="0018682E" w:rsidP="00C51560">
      <w:pPr>
        <w:pStyle w:val="1"/>
        <w:suppressAutoHyphens/>
        <w:spacing w:before="0" w:after="0"/>
        <w:rPr>
          <w:rFonts w:ascii="Times New Roman" w:hAnsi="Times New Roman"/>
          <w:bCs w:val="0"/>
          <w:color w:val="auto"/>
          <w:sz w:val="32"/>
          <w:szCs w:val="32"/>
        </w:rPr>
      </w:pPr>
      <w:r w:rsidRPr="00C51560">
        <w:rPr>
          <w:rFonts w:ascii="Times New Roman" w:hAnsi="Times New Roman"/>
          <w:bCs w:val="0"/>
          <w:color w:val="auto"/>
          <w:sz w:val="32"/>
          <w:szCs w:val="32"/>
        </w:rPr>
        <w:t>ПОСТАНОВЛЕНИЕ</w:t>
      </w:r>
    </w:p>
    <w:p w:rsidR="0018682E" w:rsidRPr="00C51560" w:rsidRDefault="0018682E" w:rsidP="00C515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82E" w:rsidRPr="00C51560" w:rsidRDefault="00C51560" w:rsidP="00C51560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560">
        <w:rPr>
          <w:rFonts w:ascii="Times New Roman" w:hAnsi="Times New Roman" w:cs="Times New Roman"/>
          <w:sz w:val="28"/>
          <w:szCs w:val="28"/>
        </w:rPr>
        <w:t>от</w:t>
      </w:r>
      <w:r w:rsidR="008D4129">
        <w:rPr>
          <w:rFonts w:ascii="Times New Roman" w:hAnsi="Times New Roman" w:cs="Times New Roman"/>
          <w:sz w:val="28"/>
          <w:szCs w:val="28"/>
        </w:rPr>
        <w:t xml:space="preserve"> 29 апреля</w:t>
      </w:r>
      <w:r w:rsidR="0018682E" w:rsidRPr="00C5156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18682E" w:rsidRPr="00C51560">
          <w:rPr>
            <w:rFonts w:ascii="Times New Roman" w:hAnsi="Times New Roman" w:cs="Times New Roman"/>
            <w:sz w:val="28"/>
            <w:szCs w:val="28"/>
          </w:rPr>
          <w:t>2016 г</w:t>
        </w:r>
        <w:r w:rsidRPr="00C51560">
          <w:rPr>
            <w:rFonts w:ascii="Times New Roman" w:hAnsi="Times New Roman" w:cs="Times New Roman"/>
            <w:sz w:val="28"/>
            <w:szCs w:val="28"/>
          </w:rPr>
          <w:t xml:space="preserve">ода </w:t>
        </w:r>
      </w:smartTag>
      <w:r w:rsidR="0018682E" w:rsidRPr="00C51560">
        <w:rPr>
          <w:rFonts w:ascii="Times New Roman" w:hAnsi="Times New Roman" w:cs="Times New Roman"/>
          <w:sz w:val="28"/>
          <w:szCs w:val="28"/>
        </w:rPr>
        <w:tab/>
      </w:r>
      <w:r w:rsidR="0018682E" w:rsidRPr="00C51560">
        <w:rPr>
          <w:rFonts w:ascii="Times New Roman" w:hAnsi="Times New Roman" w:cs="Times New Roman"/>
          <w:sz w:val="28"/>
          <w:szCs w:val="28"/>
        </w:rPr>
        <w:tab/>
      </w:r>
      <w:r w:rsidR="0018682E" w:rsidRPr="00C51560">
        <w:rPr>
          <w:rFonts w:ascii="Times New Roman" w:hAnsi="Times New Roman" w:cs="Times New Roman"/>
          <w:sz w:val="28"/>
          <w:szCs w:val="28"/>
        </w:rPr>
        <w:tab/>
      </w:r>
      <w:r w:rsidR="0018682E" w:rsidRPr="00C51560">
        <w:rPr>
          <w:rFonts w:ascii="Times New Roman" w:hAnsi="Times New Roman" w:cs="Times New Roman"/>
          <w:sz w:val="28"/>
          <w:szCs w:val="28"/>
        </w:rPr>
        <w:tab/>
      </w:r>
      <w:r w:rsidR="0018682E" w:rsidRPr="00C51560">
        <w:rPr>
          <w:rFonts w:ascii="Times New Roman" w:hAnsi="Times New Roman" w:cs="Times New Roman"/>
          <w:sz w:val="28"/>
          <w:szCs w:val="28"/>
        </w:rPr>
        <w:tab/>
      </w:r>
      <w:r w:rsidR="0018682E" w:rsidRPr="00C51560">
        <w:rPr>
          <w:rFonts w:ascii="Times New Roman" w:hAnsi="Times New Roman" w:cs="Times New Roman"/>
          <w:sz w:val="28"/>
          <w:szCs w:val="28"/>
        </w:rPr>
        <w:tab/>
      </w:r>
      <w:r w:rsidR="0018682E" w:rsidRPr="00C51560">
        <w:rPr>
          <w:rFonts w:ascii="Times New Roman" w:hAnsi="Times New Roman" w:cs="Times New Roman"/>
          <w:sz w:val="28"/>
          <w:szCs w:val="28"/>
        </w:rPr>
        <w:tab/>
      </w:r>
      <w:r w:rsidR="0018682E" w:rsidRPr="00C51560">
        <w:rPr>
          <w:rFonts w:ascii="Times New Roman" w:hAnsi="Times New Roman" w:cs="Times New Roman"/>
          <w:sz w:val="28"/>
          <w:szCs w:val="28"/>
        </w:rPr>
        <w:tab/>
      </w:r>
      <w:r w:rsidR="0018682E" w:rsidRPr="00C51560">
        <w:rPr>
          <w:rFonts w:ascii="Times New Roman" w:hAnsi="Times New Roman" w:cs="Times New Roman"/>
          <w:sz w:val="28"/>
          <w:szCs w:val="28"/>
        </w:rPr>
        <w:tab/>
      </w:r>
      <w:r w:rsidR="008D4129">
        <w:rPr>
          <w:rFonts w:ascii="Times New Roman" w:hAnsi="Times New Roman" w:cs="Times New Roman"/>
          <w:sz w:val="28"/>
          <w:szCs w:val="28"/>
        </w:rPr>
        <w:tab/>
      </w:r>
      <w:r w:rsidR="0018682E" w:rsidRPr="00C51560">
        <w:rPr>
          <w:rFonts w:ascii="Times New Roman" w:hAnsi="Times New Roman" w:cs="Times New Roman"/>
          <w:sz w:val="28"/>
          <w:szCs w:val="28"/>
        </w:rPr>
        <w:t xml:space="preserve"> </w:t>
      </w:r>
      <w:r w:rsidR="004649B7">
        <w:rPr>
          <w:rFonts w:ascii="Times New Roman" w:hAnsi="Times New Roman" w:cs="Times New Roman"/>
          <w:sz w:val="28"/>
          <w:szCs w:val="28"/>
        </w:rPr>
        <w:t>78</w:t>
      </w:r>
    </w:p>
    <w:p w:rsidR="0018682E" w:rsidRPr="00C51560" w:rsidRDefault="0018682E" w:rsidP="00C515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82E" w:rsidRPr="009020F7" w:rsidRDefault="00C51560" w:rsidP="00C515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0F7">
        <w:rPr>
          <w:rFonts w:ascii="Times New Roman" w:hAnsi="Times New Roman" w:cs="Times New Roman"/>
          <w:sz w:val="28"/>
          <w:szCs w:val="28"/>
        </w:rPr>
        <w:t>х. Веселый</w:t>
      </w:r>
    </w:p>
    <w:p w:rsidR="0018682E" w:rsidRPr="00C51560" w:rsidRDefault="0018682E" w:rsidP="00C5156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682E" w:rsidRPr="00C51560" w:rsidRDefault="0018682E" w:rsidP="00C5156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1560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составления и утверждения отчета о результатах деятельности муниципального учреждения</w:t>
      </w:r>
      <w:r w:rsidRPr="00C51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560" w:rsidRPr="00C51560">
        <w:rPr>
          <w:rFonts w:ascii="Times New Roman" w:hAnsi="Times New Roman" w:cs="Times New Roman"/>
          <w:b/>
          <w:sz w:val="28"/>
          <w:szCs w:val="28"/>
        </w:rPr>
        <w:t xml:space="preserve">Веселовского </w:t>
      </w:r>
      <w:r w:rsidRPr="00C51560">
        <w:rPr>
          <w:rFonts w:ascii="Times New Roman" w:hAnsi="Times New Roman" w:cs="Times New Roman"/>
          <w:b/>
          <w:sz w:val="28"/>
          <w:szCs w:val="28"/>
        </w:rPr>
        <w:t>сельского поселения Успенского района и об использовании закрепленного за ним муниципального имущества</w:t>
      </w:r>
    </w:p>
    <w:p w:rsidR="0018682E" w:rsidRPr="00C51560" w:rsidRDefault="0018682E" w:rsidP="00C5156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682E" w:rsidRPr="00C51560" w:rsidRDefault="0018682E" w:rsidP="009020F7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51560">
        <w:rPr>
          <w:sz w:val="28"/>
          <w:szCs w:val="28"/>
        </w:rPr>
        <w:t xml:space="preserve">В соответствии с Федеральными законами от 12 января </w:t>
      </w:r>
      <w:smartTag w:uri="urn:schemas-microsoft-com:office:smarttags" w:element="metricconverter">
        <w:smartTagPr>
          <w:attr w:name="ProductID" w:val="1996 г"/>
        </w:smartTagPr>
        <w:r w:rsidRPr="00C51560">
          <w:rPr>
            <w:sz w:val="28"/>
            <w:szCs w:val="28"/>
          </w:rPr>
          <w:t>1996 г</w:t>
        </w:r>
        <w:r w:rsidR="00C51560" w:rsidRPr="00C51560">
          <w:rPr>
            <w:sz w:val="28"/>
            <w:szCs w:val="28"/>
          </w:rPr>
          <w:t xml:space="preserve">ода </w:t>
        </w:r>
      </w:smartTag>
      <w:r w:rsidR="00960191" w:rsidRPr="00C51560">
        <w:fldChar w:fldCharType="begin"/>
      </w:r>
      <w:r w:rsidR="00CF088B" w:rsidRPr="00C51560">
        <w:instrText>HYPERLINK "consultantplus://offline/main?base=LAW;n=114685;fld=134;dst=100302"</w:instrText>
      </w:r>
      <w:r w:rsidR="00960191" w:rsidRPr="00C51560">
        <w:fldChar w:fldCharType="separate"/>
      </w:r>
      <w:r w:rsidRPr="00C51560">
        <w:rPr>
          <w:sz w:val="28"/>
          <w:szCs w:val="28"/>
        </w:rPr>
        <w:t>№</w:t>
      </w:r>
      <w:r w:rsidRPr="00C51560">
        <w:rPr>
          <w:rStyle w:val="a4"/>
          <w:color w:val="auto"/>
          <w:sz w:val="28"/>
          <w:szCs w:val="28"/>
          <w:u w:val="none"/>
        </w:rPr>
        <w:t xml:space="preserve"> 7-ФЗ</w:t>
      </w:r>
      <w:r w:rsidR="00960191" w:rsidRPr="00C51560">
        <w:fldChar w:fldCharType="end"/>
      </w:r>
      <w:r w:rsidRPr="00C51560">
        <w:rPr>
          <w:sz w:val="28"/>
          <w:szCs w:val="28"/>
        </w:rPr>
        <w:t xml:space="preserve"> </w:t>
      </w:r>
      <w:r w:rsidR="00C51560" w:rsidRPr="00C51560">
        <w:rPr>
          <w:sz w:val="28"/>
          <w:szCs w:val="28"/>
        </w:rPr>
        <w:t>«</w:t>
      </w:r>
      <w:r w:rsidRPr="00C51560">
        <w:rPr>
          <w:sz w:val="28"/>
          <w:szCs w:val="28"/>
        </w:rPr>
        <w:t>О некоммерческих организациях</w:t>
      </w:r>
      <w:r w:rsidR="00C51560" w:rsidRPr="00C51560">
        <w:rPr>
          <w:sz w:val="28"/>
          <w:szCs w:val="28"/>
        </w:rPr>
        <w:t>»</w:t>
      </w:r>
      <w:r w:rsidRPr="00C51560">
        <w:rPr>
          <w:sz w:val="28"/>
          <w:szCs w:val="28"/>
        </w:rPr>
        <w:t xml:space="preserve">, от 3 ноября </w:t>
      </w:r>
      <w:smartTag w:uri="urn:schemas-microsoft-com:office:smarttags" w:element="metricconverter">
        <w:smartTagPr>
          <w:attr w:name="ProductID" w:val="2006 г"/>
        </w:smartTagPr>
        <w:r w:rsidRPr="00C51560">
          <w:rPr>
            <w:sz w:val="28"/>
            <w:szCs w:val="28"/>
          </w:rPr>
          <w:t>2006 г</w:t>
        </w:r>
        <w:r w:rsidR="00C51560" w:rsidRPr="00C51560">
          <w:rPr>
            <w:sz w:val="28"/>
            <w:szCs w:val="28"/>
          </w:rPr>
          <w:t>ода</w:t>
        </w:r>
      </w:smartTag>
      <w:r w:rsidRPr="00C51560">
        <w:rPr>
          <w:sz w:val="28"/>
          <w:szCs w:val="28"/>
        </w:rPr>
        <w:t xml:space="preserve"> </w:t>
      </w:r>
      <w:hyperlink r:id="rId6" w:history="1">
        <w:r w:rsidR="00C51560" w:rsidRPr="00C51560">
          <w:rPr>
            <w:rStyle w:val="a4"/>
            <w:color w:val="auto"/>
            <w:sz w:val="28"/>
            <w:szCs w:val="28"/>
            <w:u w:val="none"/>
          </w:rPr>
          <w:t>№</w:t>
        </w:r>
        <w:r w:rsidRPr="00C51560">
          <w:rPr>
            <w:rStyle w:val="a4"/>
            <w:color w:val="auto"/>
            <w:sz w:val="28"/>
            <w:szCs w:val="28"/>
            <w:u w:val="none"/>
          </w:rPr>
          <w:t xml:space="preserve"> 174-ФЗ</w:t>
        </w:r>
      </w:hyperlink>
      <w:r w:rsidRPr="00C51560">
        <w:rPr>
          <w:sz w:val="28"/>
          <w:szCs w:val="28"/>
        </w:rPr>
        <w:t xml:space="preserve"> </w:t>
      </w:r>
      <w:r w:rsidR="00C51560" w:rsidRPr="00C51560">
        <w:rPr>
          <w:sz w:val="28"/>
          <w:szCs w:val="28"/>
        </w:rPr>
        <w:t>«</w:t>
      </w:r>
      <w:r w:rsidRPr="00C51560">
        <w:rPr>
          <w:sz w:val="28"/>
          <w:szCs w:val="28"/>
        </w:rPr>
        <w:t>Об автономных учреждениях</w:t>
      </w:r>
      <w:r w:rsidR="00C51560" w:rsidRPr="00C51560">
        <w:rPr>
          <w:sz w:val="28"/>
          <w:szCs w:val="28"/>
        </w:rPr>
        <w:t>»</w:t>
      </w:r>
      <w:r w:rsidRPr="00C51560">
        <w:rPr>
          <w:sz w:val="28"/>
          <w:szCs w:val="28"/>
        </w:rPr>
        <w:t xml:space="preserve">, </w:t>
      </w:r>
      <w:hyperlink r:id="rId7" w:history="1">
        <w:r w:rsidRPr="00C51560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Pr="00C51560">
        <w:rPr>
          <w:sz w:val="28"/>
          <w:szCs w:val="28"/>
        </w:rPr>
        <w:t xml:space="preserve"> Министерства финансов Российской Федерации от 30 сентября </w:t>
      </w:r>
      <w:smartTag w:uri="urn:schemas-microsoft-com:office:smarttags" w:element="metricconverter">
        <w:smartTagPr>
          <w:attr w:name="ProductID" w:val="2010 г"/>
        </w:smartTagPr>
        <w:r w:rsidRPr="00C51560">
          <w:rPr>
            <w:sz w:val="28"/>
            <w:szCs w:val="28"/>
          </w:rPr>
          <w:t>2010 г</w:t>
        </w:r>
        <w:r w:rsidR="00C51560" w:rsidRPr="00C51560">
          <w:rPr>
            <w:sz w:val="28"/>
            <w:szCs w:val="28"/>
          </w:rPr>
          <w:t>ода</w:t>
        </w:r>
      </w:smartTag>
      <w:r w:rsidRPr="00C51560">
        <w:rPr>
          <w:sz w:val="28"/>
          <w:szCs w:val="28"/>
        </w:rPr>
        <w:t xml:space="preserve"> </w:t>
      </w:r>
      <w:r w:rsidR="00C51560" w:rsidRPr="00C51560">
        <w:rPr>
          <w:sz w:val="28"/>
          <w:szCs w:val="28"/>
        </w:rPr>
        <w:t>№</w:t>
      </w:r>
      <w:r w:rsidRPr="00C51560">
        <w:rPr>
          <w:sz w:val="28"/>
          <w:szCs w:val="28"/>
        </w:rPr>
        <w:t xml:space="preserve"> 114</w:t>
      </w:r>
      <w:r w:rsidR="009020F7">
        <w:rPr>
          <w:sz w:val="28"/>
          <w:szCs w:val="28"/>
        </w:rPr>
        <w:t xml:space="preserve"> </w:t>
      </w:r>
      <w:proofErr w:type="spellStart"/>
      <w:r w:rsidRPr="00C51560">
        <w:rPr>
          <w:sz w:val="28"/>
          <w:szCs w:val="28"/>
        </w:rPr>
        <w:t>н</w:t>
      </w:r>
      <w:proofErr w:type="spellEnd"/>
      <w:r w:rsidRPr="00C51560">
        <w:rPr>
          <w:sz w:val="28"/>
          <w:szCs w:val="28"/>
        </w:rPr>
        <w:t xml:space="preserve"> </w:t>
      </w:r>
      <w:r w:rsidR="00C51560" w:rsidRPr="00C51560">
        <w:rPr>
          <w:sz w:val="28"/>
          <w:szCs w:val="28"/>
        </w:rPr>
        <w:t>«</w:t>
      </w:r>
      <w:r w:rsidRPr="00C51560">
        <w:rPr>
          <w:sz w:val="28"/>
          <w:szCs w:val="28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C51560" w:rsidRPr="00C51560">
        <w:rPr>
          <w:sz w:val="28"/>
          <w:szCs w:val="28"/>
        </w:rPr>
        <w:t>»</w:t>
      </w:r>
      <w:r w:rsidRPr="00C51560">
        <w:rPr>
          <w:sz w:val="28"/>
          <w:szCs w:val="28"/>
        </w:rPr>
        <w:t>, руководствуясь</w:t>
      </w:r>
      <w:proofErr w:type="gramEnd"/>
      <w:r w:rsidRPr="00C51560">
        <w:rPr>
          <w:sz w:val="28"/>
          <w:szCs w:val="28"/>
        </w:rPr>
        <w:t xml:space="preserve"> Уставом  </w:t>
      </w:r>
      <w:r w:rsidR="00C51560" w:rsidRPr="00C51560">
        <w:rPr>
          <w:sz w:val="28"/>
          <w:szCs w:val="28"/>
        </w:rPr>
        <w:t xml:space="preserve">Веселовского </w:t>
      </w:r>
      <w:r w:rsidRPr="00C51560">
        <w:rPr>
          <w:sz w:val="28"/>
          <w:szCs w:val="28"/>
        </w:rPr>
        <w:t xml:space="preserve">сельского поселения, </w:t>
      </w:r>
      <w:proofErr w:type="spellStart"/>
      <w:proofErr w:type="gramStart"/>
      <w:r w:rsidRPr="00C51560">
        <w:rPr>
          <w:sz w:val="28"/>
          <w:szCs w:val="28"/>
        </w:rPr>
        <w:t>п</w:t>
      </w:r>
      <w:proofErr w:type="spellEnd"/>
      <w:proofErr w:type="gramEnd"/>
      <w:r w:rsidR="009020F7">
        <w:rPr>
          <w:sz w:val="28"/>
          <w:szCs w:val="28"/>
        </w:rPr>
        <w:t xml:space="preserve"> </w:t>
      </w:r>
      <w:r w:rsidRPr="00C51560">
        <w:rPr>
          <w:sz w:val="28"/>
          <w:szCs w:val="28"/>
        </w:rPr>
        <w:t>о</w:t>
      </w:r>
      <w:r w:rsidR="009020F7">
        <w:rPr>
          <w:sz w:val="28"/>
          <w:szCs w:val="28"/>
        </w:rPr>
        <w:t xml:space="preserve"> </w:t>
      </w:r>
      <w:proofErr w:type="spellStart"/>
      <w:r w:rsidRPr="00C51560">
        <w:rPr>
          <w:sz w:val="28"/>
          <w:szCs w:val="28"/>
        </w:rPr>
        <w:t>ст</w:t>
      </w:r>
      <w:proofErr w:type="spellEnd"/>
      <w:r w:rsidR="009020F7">
        <w:rPr>
          <w:sz w:val="28"/>
          <w:szCs w:val="28"/>
        </w:rPr>
        <w:t xml:space="preserve"> </w:t>
      </w:r>
      <w:r w:rsidRPr="00C51560">
        <w:rPr>
          <w:sz w:val="28"/>
          <w:szCs w:val="28"/>
        </w:rPr>
        <w:t>а</w:t>
      </w:r>
      <w:r w:rsidR="009020F7">
        <w:rPr>
          <w:sz w:val="28"/>
          <w:szCs w:val="28"/>
        </w:rPr>
        <w:t xml:space="preserve"> </w:t>
      </w:r>
      <w:proofErr w:type="spellStart"/>
      <w:r w:rsidRPr="00C51560">
        <w:rPr>
          <w:sz w:val="28"/>
          <w:szCs w:val="28"/>
        </w:rPr>
        <w:t>н</w:t>
      </w:r>
      <w:proofErr w:type="spellEnd"/>
      <w:r w:rsidR="009020F7">
        <w:rPr>
          <w:sz w:val="28"/>
          <w:szCs w:val="28"/>
        </w:rPr>
        <w:t xml:space="preserve"> </w:t>
      </w:r>
      <w:r w:rsidRPr="00C51560">
        <w:rPr>
          <w:sz w:val="28"/>
          <w:szCs w:val="28"/>
        </w:rPr>
        <w:t>о</w:t>
      </w:r>
      <w:r w:rsidR="009020F7">
        <w:rPr>
          <w:sz w:val="28"/>
          <w:szCs w:val="28"/>
        </w:rPr>
        <w:t xml:space="preserve"> </w:t>
      </w:r>
      <w:proofErr w:type="spellStart"/>
      <w:r w:rsidRPr="00C51560">
        <w:rPr>
          <w:sz w:val="28"/>
          <w:szCs w:val="28"/>
        </w:rPr>
        <w:t>вл</w:t>
      </w:r>
      <w:proofErr w:type="spellEnd"/>
      <w:r w:rsidR="009020F7">
        <w:rPr>
          <w:sz w:val="28"/>
          <w:szCs w:val="28"/>
        </w:rPr>
        <w:t xml:space="preserve"> </w:t>
      </w:r>
      <w:r w:rsidRPr="00C51560">
        <w:rPr>
          <w:sz w:val="28"/>
          <w:szCs w:val="28"/>
        </w:rPr>
        <w:t>я</w:t>
      </w:r>
      <w:r w:rsidR="009020F7">
        <w:rPr>
          <w:sz w:val="28"/>
          <w:szCs w:val="28"/>
        </w:rPr>
        <w:t xml:space="preserve"> </w:t>
      </w:r>
      <w:r w:rsidRPr="00C51560">
        <w:rPr>
          <w:sz w:val="28"/>
          <w:szCs w:val="28"/>
        </w:rPr>
        <w:t xml:space="preserve">ю: </w:t>
      </w:r>
    </w:p>
    <w:p w:rsidR="0018682E" w:rsidRPr="00C51560" w:rsidRDefault="0018682E" w:rsidP="009020F7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56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C515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C51560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муниципального учреждения  </w:t>
      </w:r>
      <w:r w:rsidR="00C51560" w:rsidRPr="00C51560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C5156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об использовании закрепленного за ним муниципального имущества (прилагается). </w:t>
      </w:r>
    </w:p>
    <w:p w:rsidR="0018682E" w:rsidRPr="00C51560" w:rsidRDefault="0018682E" w:rsidP="009020F7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1560">
        <w:rPr>
          <w:sz w:val="28"/>
          <w:szCs w:val="28"/>
        </w:rPr>
        <w:t xml:space="preserve">2. Настоящее постановление применяется к муниципальным бюджетным учреждениям </w:t>
      </w:r>
      <w:r w:rsidR="00C51560" w:rsidRPr="00C51560">
        <w:rPr>
          <w:sz w:val="28"/>
          <w:szCs w:val="28"/>
        </w:rPr>
        <w:t>Веселовского</w:t>
      </w:r>
      <w:r w:rsidRPr="00C51560">
        <w:rPr>
          <w:sz w:val="28"/>
          <w:szCs w:val="28"/>
        </w:rPr>
        <w:t xml:space="preserve"> сельского поселения Успенского района, в отношении которых принято решение о предоставлении им субсидий из бюджета </w:t>
      </w:r>
      <w:r w:rsidR="00C51560" w:rsidRPr="00C51560">
        <w:rPr>
          <w:sz w:val="28"/>
          <w:szCs w:val="28"/>
        </w:rPr>
        <w:t xml:space="preserve">Веселовского </w:t>
      </w:r>
      <w:r w:rsidRPr="00C51560">
        <w:rPr>
          <w:sz w:val="28"/>
          <w:szCs w:val="28"/>
        </w:rPr>
        <w:t xml:space="preserve"> сельского поселения в соответствии с </w:t>
      </w:r>
      <w:hyperlink r:id="rId9" w:history="1">
        <w:r w:rsidRPr="00C51560">
          <w:rPr>
            <w:rStyle w:val="a4"/>
            <w:color w:val="auto"/>
            <w:sz w:val="28"/>
            <w:szCs w:val="28"/>
            <w:u w:val="none"/>
          </w:rPr>
          <w:t>пунктом 1 статьи 78.1</w:t>
        </w:r>
      </w:hyperlink>
      <w:r w:rsidRPr="00C51560">
        <w:rPr>
          <w:sz w:val="28"/>
          <w:szCs w:val="28"/>
        </w:rPr>
        <w:t xml:space="preserve"> Бюджетного кодекса Российской Федерации. </w:t>
      </w:r>
    </w:p>
    <w:p w:rsidR="0018682E" w:rsidRPr="00C51560" w:rsidRDefault="0018682E" w:rsidP="009020F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560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в соответствии с Уставом </w:t>
      </w:r>
      <w:r w:rsidR="00C51560" w:rsidRPr="00C51560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C5156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18682E" w:rsidRPr="00C51560" w:rsidRDefault="0018682E" w:rsidP="009020F7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5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515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15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682E" w:rsidRPr="00C51560" w:rsidRDefault="0018682E" w:rsidP="009020F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560">
        <w:rPr>
          <w:rFonts w:ascii="Times New Roman" w:hAnsi="Times New Roman" w:cs="Times New Roman"/>
          <w:sz w:val="28"/>
          <w:szCs w:val="28"/>
        </w:rPr>
        <w:t>5. Постановление вступает в силу со следующего дня после дня его официального обнародования.</w:t>
      </w:r>
    </w:p>
    <w:p w:rsidR="0018682E" w:rsidRPr="00C51560" w:rsidRDefault="0018682E" w:rsidP="00C5156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8682E" w:rsidRDefault="0018682E" w:rsidP="00C51560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0F7" w:rsidRPr="00C51560" w:rsidRDefault="009020F7" w:rsidP="00C51560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82E" w:rsidRPr="00C51560" w:rsidRDefault="0018682E" w:rsidP="00C515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5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1560" w:rsidRPr="00C51560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C5156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8682E" w:rsidRPr="00C51560" w:rsidRDefault="0018682E" w:rsidP="00C515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560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</w:t>
      </w:r>
      <w:r w:rsidR="00C515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15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51560">
        <w:rPr>
          <w:rFonts w:ascii="Times New Roman" w:hAnsi="Times New Roman" w:cs="Times New Roman"/>
          <w:sz w:val="28"/>
          <w:szCs w:val="28"/>
        </w:rPr>
        <w:t xml:space="preserve"> </w:t>
      </w:r>
      <w:r w:rsidR="00C51560">
        <w:rPr>
          <w:rFonts w:ascii="Times New Roman" w:hAnsi="Times New Roman" w:cs="Times New Roman"/>
          <w:sz w:val="28"/>
          <w:szCs w:val="28"/>
        </w:rPr>
        <w:t>Т.Я Кузнецова</w:t>
      </w:r>
    </w:p>
    <w:p w:rsidR="00C51560" w:rsidRDefault="00C51560" w:rsidP="00C51560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9020F7" w:rsidRDefault="009020F7" w:rsidP="00C51560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18682E" w:rsidRPr="00C51560" w:rsidRDefault="0018682E" w:rsidP="00C51560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C515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682E" w:rsidRPr="00C51560" w:rsidRDefault="0018682E" w:rsidP="00C51560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C5156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8682E" w:rsidRPr="00C51560" w:rsidRDefault="00C51560" w:rsidP="00C51560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C51560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18682E" w:rsidRPr="00C5156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8682E" w:rsidRPr="00C51560" w:rsidRDefault="0018682E" w:rsidP="00C51560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C51560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</w:p>
    <w:p w:rsidR="0018682E" w:rsidRPr="00C51560" w:rsidRDefault="0018682E" w:rsidP="00C51560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C51560">
        <w:rPr>
          <w:rFonts w:ascii="Times New Roman" w:hAnsi="Times New Roman" w:cs="Times New Roman"/>
          <w:sz w:val="28"/>
          <w:szCs w:val="28"/>
        </w:rPr>
        <w:t xml:space="preserve">от </w:t>
      </w:r>
      <w:r w:rsidR="008D4129">
        <w:rPr>
          <w:rFonts w:ascii="Times New Roman" w:hAnsi="Times New Roman" w:cs="Times New Roman"/>
          <w:sz w:val="28"/>
          <w:szCs w:val="28"/>
        </w:rPr>
        <w:t>29 апреля</w:t>
      </w:r>
      <w:r w:rsidRPr="00C51560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8D4129">
        <w:rPr>
          <w:rFonts w:ascii="Times New Roman" w:hAnsi="Times New Roman" w:cs="Times New Roman"/>
          <w:sz w:val="28"/>
          <w:szCs w:val="28"/>
        </w:rPr>
        <w:t>78</w:t>
      </w:r>
    </w:p>
    <w:p w:rsidR="0018682E" w:rsidRPr="00C51560" w:rsidRDefault="0018682E" w:rsidP="00C51560">
      <w:pPr>
        <w:spacing w:after="0"/>
        <w:ind w:left="5400"/>
        <w:rPr>
          <w:rFonts w:ascii="Times New Roman" w:hAnsi="Times New Roman" w:cs="Times New Roman"/>
          <w:sz w:val="28"/>
          <w:szCs w:val="28"/>
        </w:rPr>
      </w:pPr>
    </w:p>
    <w:p w:rsidR="0018682E" w:rsidRPr="00C51560" w:rsidRDefault="0018682E" w:rsidP="008D4129">
      <w:pPr>
        <w:rPr>
          <w:rFonts w:ascii="Times New Roman" w:hAnsi="Times New Roman" w:cs="Times New Roman"/>
          <w:sz w:val="28"/>
          <w:szCs w:val="28"/>
        </w:rPr>
      </w:pPr>
    </w:p>
    <w:p w:rsidR="0018682E" w:rsidRPr="009020F7" w:rsidRDefault="00960191" w:rsidP="0018682E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10" w:history="1">
        <w:r w:rsidR="0018682E" w:rsidRPr="009020F7">
          <w:rPr>
            <w:rStyle w:val="a4"/>
            <w:b/>
            <w:color w:val="auto"/>
            <w:sz w:val="28"/>
            <w:szCs w:val="28"/>
            <w:u w:val="none"/>
          </w:rPr>
          <w:t>Порядок</w:t>
        </w:r>
      </w:hyperlink>
      <w:r w:rsidR="0018682E" w:rsidRPr="009020F7">
        <w:rPr>
          <w:b/>
          <w:sz w:val="28"/>
          <w:szCs w:val="28"/>
        </w:rPr>
        <w:t xml:space="preserve"> </w:t>
      </w:r>
    </w:p>
    <w:p w:rsidR="0018682E" w:rsidRPr="00C51560" w:rsidRDefault="0018682E" w:rsidP="0018682E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C51560">
        <w:rPr>
          <w:b/>
          <w:sz w:val="28"/>
          <w:szCs w:val="28"/>
        </w:rPr>
        <w:t>составления и утверждения отчета о результатах деятель</w:t>
      </w:r>
      <w:r w:rsidR="008D4129">
        <w:rPr>
          <w:b/>
          <w:sz w:val="28"/>
          <w:szCs w:val="28"/>
        </w:rPr>
        <w:t>ности муниципального учреждения</w:t>
      </w:r>
      <w:r w:rsidRPr="00C51560">
        <w:rPr>
          <w:b/>
          <w:sz w:val="28"/>
          <w:szCs w:val="28"/>
        </w:rPr>
        <w:t xml:space="preserve"> </w:t>
      </w:r>
      <w:r w:rsidR="00C51560" w:rsidRPr="00C51560">
        <w:rPr>
          <w:b/>
          <w:sz w:val="28"/>
          <w:szCs w:val="28"/>
        </w:rPr>
        <w:t xml:space="preserve">Веселовского </w:t>
      </w:r>
      <w:r w:rsidRPr="00C51560">
        <w:rPr>
          <w:b/>
          <w:sz w:val="28"/>
          <w:szCs w:val="28"/>
        </w:rPr>
        <w:t xml:space="preserve"> сельского поселения Успенского района и об использовании закрепленного за ним муниципального имущества</w:t>
      </w:r>
    </w:p>
    <w:p w:rsidR="0018682E" w:rsidRPr="00C51560" w:rsidRDefault="0018682E" w:rsidP="0018682E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682E" w:rsidRDefault="0018682E" w:rsidP="008D4129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9020F7">
        <w:rPr>
          <w:b/>
          <w:sz w:val="28"/>
          <w:szCs w:val="28"/>
        </w:rPr>
        <w:t>Общие положения</w:t>
      </w:r>
    </w:p>
    <w:p w:rsidR="008D4129" w:rsidRPr="009020F7" w:rsidRDefault="008D4129" w:rsidP="008D4129">
      <w:pPr>
        <w:pStyle w:val="a3"/>
        <w:suppressAutoHyphens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18682E" w:rsidRPr="009020F7" w:rsidRDefault="0018682E" w:rsidP="008D4129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1.1. Настоящий Порядок устанавливает общие требования к составлению и утверждению отчета о результатах деятельности муниципального учреждения </w:t>
      </w:r>
      <w:r w:rsidR="00C51560" w:rsidRPr="009020F7">
        <w:rPr>
          <w:sz w:val="28"/>
          <w:szCs w:val="28"/>
        </w:rPr>
        <w:t xml:space="preserve">Веселовского </w:t>
      </w:r>
      <w:r w:rsidRPr="009020F7">
        <w:rPr>
          <w:sz w:val="28"/>
          <w:szCs w:val="28"/>
        </w:rPr>
        <w:t xml:space="preserve">сельского поселения Успенского района и об использовании закрепленного за ним муниципального имущества (далее - Отчет). </w:t>
      </w:r>
    </w:p>
    <w:p w:rsidR="0018682E" w:rsidRPr="009020F7" w:rsidRDefault="0018682E" w:rsidP="008D4129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1.2. </w:t>
      </w:r>
      <w:proofErr w:type="gramStart"/>
      <w:r w:rsidRPr="009020F7">
        <w:rPr>
          <w:sz w:val="28"/>
          <w:szCs w:val="28"/>
        </w:rPr>
        <w:t xml:space="preserve">Отчет составляется муниципальными учреждениями </w:t>
      </w:r>
      <w:r w:rsidR="00C51560" w:rsidRPr="009020F7">
        <w:rPr>
          <w:sz w:val="28"/>
          <w:szCs w:val="28"/>
        </w:rPr>
        <w:t xml:space="preserve">Веселовского </w:t>
      </w:r>
      <w:r w:rsidRPr="009020F7">
        <w:rPr>
          <w:sz w:val="28"/>
          <w:szCs w:val="28"/>
        </w:rPr>
        <w:t xml:space="preserve">  сельского поселения Успенского района (бюджетными, казенными), их обособленными подразделениями, осуществляющими полномочия по ведению бухгалтерского учета (далее - муниципальные учреждения) в соответствии с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</w:t>
      </w:r>
      <w:hyperlink r:id="rId11" w:history="1">
        <w:r w:rsidRPr="009020F7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Pr="009020F7">
        <w:rPr>
          <w:sz w:val="28"/>
          <w:szCs w:val="28"/>
        </w:rPr>
        <w:t xml:space="preserve"> Министерства финансов Российской Федерации от 30 сентября </w:t>
      </w:r>
      <w:smartTag w:uri="urn:schemas-microsoft-com:office:smarttags" w:element="metricconverter">
        <w:smartTagPr>
          <w:attr w:name="ProductID" w:val="2010 г"/>
        </w:smartTagPr>
        <w:r w:rsidRPr="009020F7">
          <w:rPr>
            <w:sz w:val="28"/>
            <w:szCs w:val="28"/>
          </w:rPr>
          <w:t>2010 г</w:t>
        </w:r>
        <w:r w:rsidR="009020F7">
          <w:rPr>
            <w:sz w:val="28"/>
            <w:szCs w:val="28"/>
          </w:rPr>
          <w:t>ода</w:t>
        </w:r>
      </w:smartTag>
      <w:proofErr w:type="gramEnd"/>
      <w:r w:rsidRPr="009020F7">
        <w:rPr>
          <w:sz w:val="28"/>
          <w:szCs w:val="28"/>
        </w:rPr>
        <w:t xml:space="preserve"> </w:t>
      </w:r>
      <w:r w:rsidR="009020F7">
        <w:rPr>
          <w:sz w:val="28"/>
          <w:szCs w:val="28"/>
        </w:rPr>
        <w:t>№</w:t>
      </w:r>
      <w:r w:rsidRPr="009020F7">
        <w:rPr>
          <w:sz w:val="28"/>
          <w:szCs w:val="28"/>
        </w:rPr>
        <w:t xml:space="preserve"> 114н </w:t>
      </w:r>
      <w:r w:rsidR="009020F7">
        <w:rPr>
          <w:sz w:val="28"/>
          <w:szCs w:val="28"/>
        </w:rPr>
        <w:t>«</w:t>
      </w:r>
      <w:r w:rsidRPr="009020F7">
        <w:rPr>
          <w:sz w:val="28"/>
          <w:szCs w:val="28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9020F7">
        <w:rPr>
          <w:sz w:val="28"/>
          <w:szCs w:val="28"/>
        </w:rPr>
        <w:t>»</w:t>
      </w:r>
      <w:r w:rsidRPr="009020F7">
        <w:rPr>
          <w:sz w:val="28"/>
          <w:szCs w:val="28"/>
        </w:rPr>
        <w:t xml:space="preserve">, настоящим Порядком с учетом требований действующего законодательства Российской Федерации о защите государственной тайны. </w:t>
      </w:r>
    </w:p>
    <w:p w:rsidR="0018682E" w:rsidRPr="009020F7" w:rsidRDefault="0018682E" w:rsidP="008D4129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1.3. </w:t>
      </w:r>
      <w:proofErr w:type="gramStart"/>
      <w:r w:rsidRPr="009020F7">
        <w:rPr>
          <w:sz w:val="28"/>
          <w:szCs w:val="28"/>
        </w:rPr>
        <w:t xml:space="preserve">Муниципальное бюджетное учреждение  </w:t>
      </w:r>
      <w:r w:rsidR="00C51560" w:rsidRPr="009020F7">
        <w:rPr>
          <w:sz w:val="28"/>
          <w:szCs w:val="28"/>
        </w:rPr>
        <w:t xml:space="preserve">Веселовского </w:t>
      </w:r>
      <w:r w:rsidRPr="009020F7">
        <w:rPr>
          <w:sz w:val="28"/>
          <w:szCs w:val="28"/>
        </w:rPr>
        <w:t xml:space="preserve"> сельского поселения Успенского района при составлении Отчета руководствуется требованиями, установленными </w:t>
      </w:r>
      <w:hyperlink r:id="rId12" w:history="1">
        <w:r w:rsidRPr="009020F7">
          <w:rPr>
            <w:rStyle w:val="a4"/>
            <w:color w:val="auto"/>
            <w:sz w:val="28"/>
            <w:szCs w:val="28"/>
            <w:u w:val="none"/>
          </w:rPr>
          <w:t>Правилами</w:t>
        </w:r>
      </w:hyperlink>
      <w:r w:rsidRPr="009020F7">
        <w:rPr>
          <w:sz w:val="28"/>
          <w:szCs w:val="28"/>
        </w:rPr>
        <w:t xml:space="preserve"> опубликования отчетов о деятельности бюджетного учреждения и об использовании закрепленного за ним имущества,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07 г"/>
        </w:smartTagPr>
        <w:r w:rsidRPr="009020F7">
          <w:rPr>
            <w:sz w:val="28"/>
            <w:szCs w:val="28"/>
          </w:rPr>
          <w:t>2007 г</w:t>
        </w:r>
        <w:r w:rsidR="009020F7">
          <w:rPr>
            <w:sz w:val="28"/>
            <w:szCs w:val="28"/>
          </w:rPr>
          <w:t>ода №</w:t>
        </w:r>
      </w:smartTag>
      <w:r w:rsidRPr="009020F7">
        <w:rPr>
          <w:sz w:val="28"/>
          <w:szCs w:val="28"/>
        </w:rPr>
        <w:t xml:space="preserve"> 684 </w:t>
      </w:r>
      <w:r w:rsidR="009020F7">
        <w:rPr>
          <w:sz w:val="28"/>
          <w:szCs w:val="28"/>
        </w:rPr>
        <w:t>«</w:t>
      </w:r>
      <w:r w:rsidRPr="009020F7">
        <w:rPr>
          <w:sz w:val="28"/>
          <w:szCs w:val="28"/>
        </w:rPr>
        <w:t>Об утверждении Правил опубликования отчетов о деятельности автономного учреждения и об использовании закрепленного за ним имущества</w:t>
      </w:r>
      <w:r w:rsidR="009020F7">
        <w:rPr>
          <w:sz w:val="28"/>
          <w:szCs w:val="28"/>
        </w:rPr>
        <w:t>»</w:t>
      </w:r>
      <w:r w:rsidRPr="009020F7">
        <w:rPr>
          <w:sz w:val="28"/>
          <w:szCs w:val="28"/>
        </w:rPr>
        <w:t xml:space="preserve"> (далее - Правила). </w:t>
      </w:r>
      <w:proofErr w:type="gramEnd"/>
    </w:p>
    <w:p w:rsidR="0018682E" w:rsidRPr="009020F7" w:rsidRDefault="0018682E" w:rsidP="008D4129">
      <w:pPr>
        <w:pStyle w:val="a3"/>
        <w:suppressAutoHyphens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9020F7">
        <w:rPr>
          <w:b/>
          <w:sz w:val="28"/>
          <w:szCs w:val="28"/>
        </w:rPr>
        <w:t>2. Порядок составления Отчета</w:t>
      </w:r>
    </w:p>
    <w:p w:rsidR="009020F7" w:rsidRDefault="009020F7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lastRenderedPageBreak/>
        <w:t>2.1. О</w:t>
      </w:r>
      <w:r w:rsidR="009020F7">
        <w:rPr>
          <w:sz w:val="28"/>
          <w:szCs w:val="28"/>
        </w:rPr>
        <w:t>тчет составляется муниципальным</w:t>
      </w:r>
      <w:r w:rsidRPr="009020F7">
        <w:rPr>
          <w:sz w:val="28"/>
          <w:szCs w:val="28"/>
        </w:rPr>
        <w:t xml:space="preserve"> бюджетным учреждением по состоянию на 1 января года, следующего </w:t>
      </w:r>
      <w:proofErr w:type="gramStart"/>
      <w:r w:rsidRPr="009020F7">
        <w:rPr>
          <w:sz w:val="28"/>
          <w:szCs w:val="28"/>
        </w:rPr>
        <w:t>за</w:t>
      </w:r>
      <w:proofErr w:type="gramEnd"/>
      <w:r w:rsidRPr="009020F7">
        <w:rPr>
          <w:sz w:val="28"/>
          <w:szCs w:val="28"/>
        </w:rPr>
        <w:t xml:space="preserve"> отчетным, в рублях (в части показателей в денежном выражении).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2.2. Отчет муниципального учреждения должен содержать следующие разделы: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2.2.1. Общие сведения о муниципальном учреждении.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2.2.2. Результат деятельности муниципального учреждения.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2.2.3. Об использовании муниципального имущества, закрепленного за муниципальным учреждением.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2.3. В разделе </w:t>
      </w:r>
      <w:r w:rsidR="009020F7">
        <w:rPr>
          <w:sz w:val="28"/>
          <w:szCs w:val="28"/>
        </w:rPr>
        <w:t>«</w:t>
      </w:r>
      <w:r w:rsidRPr="009020F7">
        <w:rPr>
          <w:sz w:val="28"/>
          <w:szCs w:val="28"/>
        </w:rPr>
        <w:t>Общие сведения о муниципальном учреждении</w:t>
      </w:r>
      <w:r w:rsidR="009020F7">
        <w:rPr>
          <w:sz w:val="28"/>
          <w:szCs w:val="28"/>
        </w:rPr>
        <w:t xml:space="preserve">» </w:t>
      </w:r>
      <w:r w:rsidRPr="009020F7">
        <w:rPr>
          <w:sz w:val="28"/>
          <w:szCs w:val="28"/>
        </w:rPr>
        <w:t xml:space="preserve">указываются: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9020F7">
        <w:rPr>
          <w:sz w:val="28"/>
          <w:szCs w:val="28"/>
        </w:rPr>
        <w:t xml:space="preserve"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 </w:t>
      </w:r>
      <w:proofErr w:type="gramEnd"/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перечень муниципальных услуг (работ), которые оказываются потребителям за плату в случаях, предусмотренных нормативными правовыми актами  </w:t>
      </w:r>
      <w:r w:rsidR="009020F7">
        <w:rPr>
          <w:sz w:val="28"/>
          <w:szCs w:val="28"/>
        </w:rPr>
        <w:t>Веселовского</w:t>
      </w:r>
      <w:r w:rsidRPr="009020F7">
        <w:rPr>
          <w:sz w:val="28"/>
          <w:szCs w:val="28"/>
        </w:rPr>
        <w:t xml:space="preserve"> сельского поселения</w:t>
      </w:r>
      <w:r w:rsidR="009020F7">
        <w:rPr>
          <w:sz w:val="28"/>
          <w:szCs w:val="28"/>
        </w:rPr>
        <w:t xml:space="preserve"> Успенского района</w:t>
      </w:r>
      <w:r w:rsidRPr="009020F7">
        <w:rPr>
          <w:sz w:val="28"/>
          <w:szCs w:val="28"/>
        </w:rPr>
        <w:t xml:space="preserve">, с указанием потребителей муниципальных услуг (работ);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перечень разрешительных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лицензии, разрешение на осуществление приносящей доход деятельности, свидетельство о постановке на учет в налоговом органе, иные разрешительные документы);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9020F7">
        <w:rPr>
          <w:sz w:val="28"/>
          <w:szCs w:val="28"/>
        </w:rPr>
        <w:t>количество штатных единиц муниципального  бюджетного</w:t>
      </w:r>
      <w:r w:rsidR="009020F7">
        <w:rPr>
          <w:sz w:val="28"/>
          <w:szCs w:val="28"/>
        </w:rPr>
        <w:t xml:space="preserve"> </w:t>
      </w:r>
      <w:r w:rsidRPr="009020F7">
        <w:rPr>
          <w:sz w:val="28"/>
          <w:szCs w:val="28"/>
        </w:rPr>
        <w:t>учреждения (указываются данные о количественном составе и квалификации сотрудников учреждения на начало и конец отчетного года.</w:t>
      </w:r>
      <w:proofErr w:type="gramEnd"/>
      <w:r w:rsidRPr="009020F7">
        <w:rPr>
          <w:sz w:val="28"/>
          <w:szCs w:val="28"/>
        </w:rPr>
        <w:t xml:space="preserve"> </w:t>
      </w:r>
      <w:proofErr w:type="gramStart"/>
      <w:r w:rsidRPr="009020F7">
        <w:rPr>
          <w:sz w:val="28"/>
          <w:szCs w:val="28"/>
        </w:rPr>
        <w:t xml:space="preserve">В случае изменения количества штатных единиц муниципального бюджетного учреждения указываются причины, приведшие к их изменению на конец отчетного периода); </w:t>
      </w:r>
      <w:proofErr w:type="gramEnd"/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>средняя заработная п</w:t>
      </w:r>
      <w:r w:rsidR="009020F7">
        <w:rPr>
          <w:sz w:val="28"/>
          <w:szCs w:val="28"/>
        </w:rPr>
        <w:t>лата сотрудников муниципального</w:t>
      </w:r>
      <w:r w:rsidRPr="009020F7">
        <w:rPr>
          <w:sz w:val="28"/>
          <w:szCs w:val="28"/>
        </w:rPr>
        <w:t xml:space="preserve"> бюджетного учреждения за отчетный период.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2.4. В разделе </w:t>
      </w:r>
      <w:r w:rsidR="009020F7">
        <w:rPr>
          <w:sz w:val="28"/>
          <w:szCs w:val="28"/>
        </w:rPr>
        <w:t>«</w:t>
      </w:r>
      <w:r w:rsidRPr="009020F7">
        <w:rPr>
          <w:sz w:val="28"/>
          <w:szCs w:val="28"/>
        </w:rPr>
        <w:t>Резуль</w:t>
      </w:r>
      <w:r w:rsidR="009020F7">
        <w:rPr>
          <w:sz w:val="28"/>
          <w:szCs w:val="28"/>
        </w:rPr>
        <w:t>тат деятельности муниципального</w:t>
      </w:r>
      <w:r w:rsidRPr="009020F7">
        <w:rPr>
          <w:sz w:val="28"/>
          <w:szCs w:val="28"/>
        </w:rPr>
        <w:t xml:space="preserve"> бюджетного учреждения</w:t>
      </w:r>
      <w:r w:rsidR="009020F7">
        <w:rPr>
          <w:sz w:val="28"/>
          <w:szCs w:val="28"/>
        </w:rPr>
        <w:t>»</w:t>
      </w:r>
      <w:r w:rsidRPr="009020F7">
        <w:rPr>
          <w:sz w:val="28"/>
          <w:szCs w:val="28"/>
        </w:rPr>
        <w:t xml:space="preserve"> указываются: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изменение (увеличение, уменьшение) балансовой (остаточной) стоимости нефинансовых активов относительно предыдущего отчетного года (в процентах);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общая сумма выставленных требований на возмещение ущерба по недостачам и хищениям материальных ценностей, денежных средств, а также от порчи материальных ценностей;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изменение (увеличение, уменьшение) дебиторской и кредиторской задолженностей муниципального бюджетного  учреждения в разрезе поступлений (выплат), предусмотренных </w:t>
      </w:r>
      <w:hyperlink r:id="rId13" w:history="1">
        <w:r w:rsidRPr="009020F7">
          <w:rPr>
            <w:rStyle w:val="a4"/>
            <w:color w:val="auto"/>
            <w:sz w:val="28"/>
            <w:szCs w:val="28"/>
            <w:u w:val="none"/>
          </w:rPr>
          <w:t>планом</w:t>
        </w:r>
      </w:hyperlink>
      <w:r w:rsidRPr="009020F7">
        <w:rPr>
          <w:sz w:val="28"/>
          <w:szCs w:val="28"/>
        </w:rPr>
        <w:t xml:space="preserve"> финансово-хозяйственной деятельности муниципального бюджетного (автономного) учреждения  </w:t>
      </w:r>
      <w:r w:rsidR="009020F7">
        <w:rPr>
          <w:sz w:val="28"/>
          <w:szCs w:val="28"/>
        </w:rPr>
        <w:t>Веселовского</w:t>
      </w:r>
      <w:r w:rsidRPr="009020F7">
        <w:rPr>
          <w:sz w:val="28"/>
          <w:szCs w:val="28"/>
        </w:rPr>
        <w:t xml:space="preserve"> сельского поселения Успенского района (далее - </w:t>
      </w:r>
      <w:r w:rsidRPr="009020F7">
        <w:rPr>
          <w:sz w:val="28"/>
          <w:szCs w:val="28"/>
        </w:rPr>
        <w:lastRenderedPageBreak/>
        <w:t xml:space="preserve">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суммы доходов, полученных муниципальным бюджетным  учреждением от оказания платных услуг (выполнения работ);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цены на платные услуги (работы), оказываемые потребителям;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общее количество потребителей, воспользовавшихся услугами (работами) муниципального учреждения (в том числе платными для потребителей);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>информация о проверк</w:t>
      </w:r>
      <w:r w:rsidR="009020F7">
        <w:rPr>
          <w:sz w:val="28"/>
          <w:szCs w:val="28"/>
        </w:rPr>
        <w:t xml:space="preserve">ах деятельности муниципального </w:t>
      </w:r>
      <w:r w:rsidRPr="009020F7">
        <w:rPr>
          <w:sz w:val="28"/>
          <w:szCs w:val="28"/>
        </w:rPr>
        <w:t xml:space="preserve">бюджетного учреждения с указанием тем проверок и результатов, а также принятых мерах по устранению выявленных нарушений;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показатели исполнения муниципального задания с указанием причин отклонения от запланированных значений, утвержденных в муниципальном задании;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2.4.1. Муниципальные бюджетные учреждения  </w:t>
      </w:r>
      <w:r w:rsidR="00C51560" w:rsidRPr="009020F7">
        <w:rPr>
          <w:sz w:val="28"/>
          <w:szCs w:val="28"/>
        </w:rPr>
        <w:t xml:space="preserve">Веселовского </w:t>
      </w:r>
      <w:r w:rsidRPr="009020F7">
        <w:rPr>
          <w:sz w:val="28"/>
          <w:szCs w:val="28"/>
        </w:rPr>
        <w:t xml:space="preserve">сельского поселения Успенского района дополнительно указывают: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суммы кассовых и плановых поступлений (с учетом возвратов) в разрезе поступлений, предусмотренных Планом;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суммы кассовых и плановых выплат (с учетом восстановительных кассовых выплат) в разрезе выплат, предусмотренных Планом.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2.4.2. Муниципальное бюджетное учреждение  </w:t>
      </w:r>
      <w:r w:rsidR="00C51560" w:rsidRPr="009020F7">
        <w:rPr>
          <w:sz w:val="28"/>
          <w:szCs w:val="28"/>
        </w:rPr>
        <w:t xml:space="preserve">Веселовского </w:t>
      </w:r>
      <w:r w:rsidRPr="009020F7">
        <w:rPr>
          <w:sz w:val="28"/>
          <w:szCs w:val="28"/>
        </w:rPr>
        <w:t xml:space="preserve"> сельского поселения Успенского района указывает показатели кассового исполнения бюджетной сметы и показатели доведенных лимитов бюджетных обязательств.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2.5. В разделе </w:t>
      </w:r>
      <w:r w:rsidR="009020F7">
        <w:rPr>
          <w:sz w:val="28"/>
          <w:szCs w:val="28"/>
        </w:rPr>
        <w:t>«</w:t>
      </w:r>
      <w:r w:rsidRPr="009020F7">
        <w:rPr>
          <w:sz w:val="28"/>
          <w:szCs w:val="28"/>
        </w:rPr>
        <w:t>Об использовании муниципального имущества, закрепленного за муниципальным учреждением</w:t>
      </w:r>
      <w:r w:rsidR="009020F7">
        <w:rPr>
          <w:sz w:val="28"/>
          <w:szCs w:val="28"/>
        </w:rPr>
        <w:t>»</w:t>
      </w:r>
      <w:r w:rsidRPr="009020F7">
        <w:rPr>
          <w:sz w:val="28"/>
          <w:szCs w:val="28"/>
        </w:rPr>
        <w:t xml:space="preserve"> на начало и конец отчетного года указываются: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общая балансовая (остаточная) стоимость недвижимого муниципального имущества, находящегося у муниципального учреждения на праве оперативного управления;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общая балансовая (остаточная) стоимость недвижимого муниципального имущества, находящегося у муниципального учреждения на праве оперативного управления и переданного в аренду;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общая балансовая (остаточная) стоимость недвижимого муниципального имущества, находящегося у муниципального учреждения на праве оперативного управления и переданного в безвозмездное пользование;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общая балансовая (остаточная) стоимость движимого муниципального имущества, находящегося у муниципального учреждения на праве оперативного управления;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общая балансовая (остаточная) стоимость движимого муниципального имущества, находящегося у муниципального учреждения на праве оперативного управления и переданного в аренду;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общая балансовая (остаточная) стоимость движимого муниципального имущества, находящегося у муниципального учреждения на праве оперативного управления и переданного в безвозмездное пользование;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lastRenderedPageBreak/>
        <w:t xml:space="preserve">общая площадь объектов недвижимого муниципального имущества, находящегося у муниципального учреждения на праве оперативного управления;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общая площадь объектов недвижимого муниципального имущества, находящегося у муниципального учреждения на праве оперативного управления и переданного в аренду;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общая площадь объектов недвижимого муниципального имущества, находящегося у муниципального учреждения на праве оперативного управления и переданного в безвозмездное пользование;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количество объектов недвижимого муниципального имущества, находящегося у муниципального учреждения на праве оперативного управления;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объем средств, полученных в отчетном финансовом году от распоряжения в установленном порядке муниципальным имуществом, находящимся у муниципального учреждения на праве оперативного управления.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2.5.1. Муниципальное бюджетное учреждение  </w:t>
      </w:r>
      <w:r w:rsidR="00C51560" w:rsidRPr="009020F7">
        <w:rPr>
          <w:sz w:val="28"/>
          <w:szCs w:val="28"/>
        </w:rPr>
        <w:t xml:space="preserve">Веселовского </w:t>
      </w:r>
      <w:r w:rsidRPr="009020F7">
        <w:rPr>
          <w:sz w:val="28"/>
          <w:szCs w:val="28"/>
        </w:rPr>
        <w:t xml:space="preserve"> сельского поселения Успенского района дополнительно указывает: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>общую балансовую (остаточную) стоимость недвижимого муниципального имущества, приобретенного муниципальным бюджетным учреждением  в отчетном финансовом г</w:t>
      </w:r>
      <w:r w:rsidR="009020F7">
        <w:rPr>
          <w:sz w:val="28"/>
          <w:szCs w:val="28"/>
        </w:rPr>
        <w:t>оду за счет средств, выделенных</w:t>
      </w:r>
      <w:r w:rsidRPr="009020F7">
        <w:rPr>
          <w:sz w:val="28"/>
          <w:szCs w:val="28"/>
        </w:rPr>
        <w:t xml:space="preserve"> администрацией  </w:t>
      </w:r>
      <w:r w:rsidR="00C51560" w:rsidRPr="009020F7">
        <w:rPr>
          <w:sz w:val="28"/>
          <w:szCs w:val="28"/>
        </w:rPr>
        <w:t xml:space="preserve">Веселовского </w:t>
      </w:r>
      <w:r w:rsidRPr="009020F7">
        <w:rPr>
          <w:sz w:val="28"/>
          <w:szCs w:val="28"/>
        </w:rPr>
        <w:t xml:space="preserve">сельского поселения Успенского района,  на данные цели;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>общую балансовую (остаточную) стоимость недвижимого муниципального имущества, приобретенного муни</w:t>
      </w:r>
      <w:r w:rsidR="009020F7">
        <w:rPr>
          <w:sz w:val="28"/>
          <w:szCs w:val="28"/>
        </w:rPr>
        <w:t>ципальным бюджетным учреждением</w:t>
      </w:r>
      <w:r w:rsidRPr="009020F7">
        <w:rPr>
          <w:sz w:val="28"/>
          <w:szCs w:val="28"/>
        </w:rPr>
        <w:t xml:space="preserve"> </w:t>
      </w:r>
      <w:r w:rsidR="009020F7">
        <w:rPr>
          <w:sz w:val="28"/>
          <w:szCs w:val="28"/>
        </w:rPr>
        <w:t>Веселовского</w:t>
      </w:r>
      <w:r w:rsidRPr="009020F7">
        <w:rPr>
          <w:sz w:val="28"/>
          <w:szCs w:val="28"/>
        </w:rPr>
        <w:t xml:space="preserve"> сельского поселения Успенского района</w:t>
      </w:r>
      <w:r w:rsidRPr="009020F7">
        <w:rPr>
          <w:i/>
          <w:iCs/>
          <w:sz w:val="28"/>
          <w:szCs w:val="28"/>
        </w:rPr>
        <w:t xml:space="preserve"> </w:t>
      </w:r>
      <w:r w:rsidRPr="009020F7">
        <w:rPr>
          <w:sz w:val="28"/>
          <w:szCs w:val="28"/>
        </w:rPr>
        <w:t xml:space="preserve">в отчетном финансовом году за счет доходов, полученных от платных услуг и иной приносящей доход деятельности;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общую балансовую (остаточную) стоимость особо ценного движимого муниципального имущества, находящегося у муниципального бюджетного учреждения  </w:t>
      </w:r>
      <w:r w:rsidR="00C51560" w:rsidRPr="009020F7">
        <w:rPr>
          <w:sz w:val="28"/>
          <w:szCs w:val="28"/>
        </w:rPr>
        <w:t xml:space="preserve">Веселовского </w:t>
      </w:r>
      <w:r w:rsidRPr="009020F7">
        <w:rPr>
          <w:sz w:val="28"/>
          <w:szCs w:val="28"/>
        </w:rPr>
        <w:t xml:space="preserve"> сельского поселения</w:t>
      </w:r>
      <w:r w:rsidRPr="009020F7">
        <w:rPr>
          <w:i/>
          <w:iCs/>
          <w:sz w:val="28"/>
          <w:szCs w:val="28"/>
        </w:rPr>
        <w:t xml:space="preserve"> </w:t>
      </w:r>
      <w:r w:rsidRPr="009020F7">
        <w:rPr>
          <w:sz w:val="28"/>
          <w:szCs w:val="28"/>
        </w:rPr>
        <w:t xml:space="preserve"> Успенского района на праве оперативного управления. </w:t>
      </w:r>
    </w:p>
    <w:p w:rsidR="0018682E" w:rsidRPr="009020F7" w:rsidRDefault="009020F7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2.5.2. Муниципальные бюджетные</w:t>
      </w:r>
      <w:r w:rsidR="0018682E" w:rsidRPr="009020F7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Веселовского</w:t>
      </w:r>
      <w:r w:rsidR="0018682E" w:rsidRPr="009020F7">
        <w:rPr>
          <w:sz w:val="28"/>
          <w:szCs w:val="28"/>
        </w:rPr>
        <w:t xml:space="preserve"> сельского поселения</w:t>
      </w:r>
      <w:r w:rsidR="0018682E" w:rsidRPr="009020F7">
        <w:rPr>
          <w:i/>
          <w:iCs/>
          <w:sz w:val="28"/>
          <w:szCs w:val="28"/>
        </w:rPr>
        <w:t xml:space="preserve"> </w:t>
      </w:r>
      <w:r w:rsidR="0018682E" w:rsidRPr="009020F7">
        <w:rPr>
          <w:sz w:val="28"/>
          <w:szCs w:val="28"/>
        </w:rPr>
        <w:t xml:space="preserve">Успенского района составляют раздел </w:t>
      </w:r>
      <w:r>
        <w:rPr>
          <w:sz w:val="28"/>
          <w:szCs w:val="28"/>
        </w:rPr>
        <w:t>«</w:t>
      </w:r>
      <w:r w:rsidR="0018682E" w:rsidRPr="009020F7">
        <w:rPr>
          <w:sz w:val="28"/>
          <w:szCs w:val="28"/>
        </w:rPr>
        <w:t>Об использовании муниципального имущества, закрепленного за муниципальным учреждением</w:t>
      </w:r>
      <w:r>
        <w:rPr>
          <w:sz w:val="28"/>
          <w:szCs w:val="28"/>
        </w:rPr>
        <w:t xml:space="preserve">» </w:t>
      </w:r>
      <w:r w:rsidR="0018682E" w:rsidRPr="009020F7">
        <w:rPr>
          <w:sz w:val="28"/>
          <w:szCs w:val="28"/>
        </w:rPr>
        <w:t xml:space="preserve">Отчета в порядке, установленном Правилами. </w:t>
      </w: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18682E" w:rsidRPr="009020F7" w:rsidRDefault="0018682E" w:rsidP="0018682E">
      <w:pPr>
        <w:pStyle w:val="a3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9020F7">
        <w:rPr>
          <w:b/>
          <w:sz w:val="28"/>
          <w:szCs w:val="28"/>
        </w:rPr>
        <w:t>3. Порядок утверждения Отчета</w:t>
      </w:r>
    </w:p>
    <w:p w:rsidR="008D4129" w:rsidRDefault="008D4129" w:rsidP="0018682E">
      <w:pPr>
        <w:pStyle w:val="a3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8682E" w:rsidRPr="009020F7" w:rsidRDefault="0018682E" w:rsidP="008D4129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3.1. Отчет муниципального бюджетного учреждения </w:t>
      </w:r>
      <w:r w:rsidR="00C51560" w:rsidRPr="009020F7">
        <w:rPr>
          <w:sz w:val="28"/>
          <w:szCs w:val="28"/>
        </w:rPr>
        <w:t xml:space="preserve">Веселовского </w:t>
      </w:r>
      <w:r w:rsidRPr="009020F7">
        <w:rPr>
          <w:sz w:val="28"/>
          <w:szCs w:val="28"/>
        </w:rPr>
        <w:t xml:space="preserve"> сельского поселения Успенского района утверждается руководителем муниципального учреждения и представляется администрации  на согласование в срок, установленный для представления годовой бухгалтерской отчетности. </w:t>
      </w:r>
    </w:p>
    <w:p w:rsidR="0018682E" w:rsidRPr="009020F7" w:rsidRDefault="0018682E" w:rsidP="008D4129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Администрация </w:t>
      </w:r>
      <w:r w:rsidR="009020F7">
        <w:rPr>
          <w:sz w:val="28"/>
          <w:szCs w:val="28"/>
        </w:rPr>
        <w:t>Веселовского</w:t>
      </w:r>
      <w:r w:rsidRPr="009020F7">
        <w:rPr>
          <w:sz w:val="28"/>
          <w:szCs w:val="28"/>
        </w:rPr>
        <w:t xml:space="preserve"> сельского поселения Успенского района, рассматривает Отчет в течение десяти рабочих дней, а при представлении уточненного Отчета - в течение двух рабочих дней, следующих за днем </w:t>
      </w:r>
      <w:r w:rsidRPr="009020F7">
        <w:rPr>
          <w:sz w:val="28"/>
          <w:szCs w:val="28"/>
        </w:rPr>
        <w:lastRenderedPageBreak/>
        <w:t xml:space="preserve">представления Отчета, и согласовывает его либо возвращает на доработку с указанием причин, послуживших основанием для возврата. </w:t>
      </w:r>
    </w:p>
    <w:p w:rsidR="0018682E" w:rsidRPr="009020F7" w:rsidRDefault="0018682E" w:rsidP="008D4129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Муниципальное бюджетное учреждение  </w:t>
      </w:r>
      <w:r w:rsidR="00C51560" w:rsidRPr="009020F7">
        <w:rPr>
          <w:sz w:val="28"/>
          <w:szCs w:val="28"/>
        </w:rPr>
        <w:t xml:space="preserve">Веселовского </w:t>
      </w:r>
      <w:r w:rsidRPr="009020F7">
        <w:rPr>
          <w:sz w:val="28"/>
          <w:szCs w:val="28"/>
        </w:rPr>
        <w:t xml:space="preserve"> сельского поселения</w:t>
      </w:r>
      <w:r w:rsidRPr="009020F7">
        <w:rPr>
          <w:i/>
          <w:iCs/>
          <w:sz w:val="28"/>
          <w:szCs w:val="28"/>
        </w:rPr>
        <w:t xml:space="preserve"> </w:t>
      </w:r>
      <w:r w:rsidRPr="009020F7">
        <w:rPr>
          <w:sz w:val="28"/>
          <w:szCs w:val="28"/>
        </w:rPr>
        <w:t xml:space="preserve"> Успенского района в течение пяти дней устраняют допущенные нарушения и (или) неточности и представляют уточненный Отчет на повторное согласование. </w:t>
      </w:r>
    </w:p>
    <w:p w:rsidR="0018682E" w:rsidRPr="009020F7" w:rsidRDefault="0018682E" w:rsidP="008D4129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0F7">
        <w:rPr>
          <w:sz w:val="28"/>
          <w:szCs w:val="28"/>
        </w:rPr>
        <w:t xml:space="preserve">3.2. Утвержденный и согласованный Отчет подлежит размещению на официальном сайте администрации  </w:t>
      </w:r>
      <w:r w:rsidR="00C51560" w:rsidRPr="009020F7">
        <w:rPr>
          <w:sz w:val="28"/>
          <w:szCs w:val="28"/>
        </w:rPr>
        <w:t xml:space="preserve">Веселовского </w:t>
      </w:r>
      <w:r w:rsidRPr="009020F7">
        <w:rPr>
          <w:sz w:val="28"/>
          <w:szCs w:val="28"/>
        </w:rPr>
        <w:t xml:space="preserve"> сельского поселения</w:t>
      </w:r>
      <w:r w:rsidRPr="009020F7">
        <w:rPr>
          <w:i/>
          <w:iCs/>
          <w:sz w:val="28"/>
          <w:szCs w:val="28"/>
        </w:rPr>
        <w:t xml:space="preserve"> </w:t>
      </w:r>
      <w:r w:rsidRPr="009020F7">
        <w:rPr>
          <w:sz w:val="28"/>
          <w:szCs w:val="28"/>
        </w:rPr>
        <w:t xml:space="preserve">Успенского района в сети Интернет в порядке, установленном 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деятельности. </w:t>
      </w:r>
    </w:p>
    <w:p w:rsidR="0018682E" w:rsidRPr="009020F7" w:rsidRDefault="0018682E" w:rsidP="008D4129">
      <w:pPr>
        <w:pStyle w:val="a3"/>
        <w:suppressAutoHyphens/>
        <w:spacing w:before="0" w:beforeAutospacing="0" w:after="0" w:afterAutospacing="0"/>
        <w:ind w:firstLine="567"/>
        <w:rPr>
          <w:sz w:val="28"/>
          <w:szCs w:val="28"/>
        </w:rPr>
      </w:pPr>
    </w:p>
    <w:p w:rsidR="0018682E" w:rsidRPr="009020F7" w:rsidRDefault="0018682E" w:rsidP="008D4129">
      <w:pPr>
        <w:pStyle w:val="a3"/>
        <w:suppressAutoHyphens/>
        <w:spacing w:before="0" w:beforeAutospacing="0" w:after="0" w:afterAutospacing="0"/>
        <w:ind w:firstLine="567"/>
        <w:rPr>
          <w:sz w:val="28"/>
          <w:szCs w:val="28"/>
        </w:rPr>
      </w:pPr>
    </w:p>
    <w:p w:rsidR="0018682E" w:rsidRPr="009020F7" w:rsidRDefault="0018682E" w:rsidP="008D4129">
      <w:pPr>
        <w:pStyle w:val="a3"/>
        <w:suppressAutoHyphens/>
        <w:spacing w:before="0" w:beforeAutospacing="0" w:after="0" w:afterAutospacing="0"/>
        <w:ind w:firstLine="567"/>
        <w:rPr>
          <w:sz w:val="28"/>
          <w:szCs w:val="28"/>
        </w:rPr>
      </w:pPr>
    </w:p>
    <w:bookmarkEnd w:id="0"/>
    <w:p w:rsidR="0018682E" w:rsidRPr="009020F7" w:rsidRDefault="0018682E" w:rsidP="0090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0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1560" w:rsidRPr="009020F7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9020F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8682E" w:rsidRPr="009020F7" w:rsidRDefault="0018682E" w:rsidP="00902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0F7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9020F7">
        <w:rPr>
          <w:rFonts w:ascii="Times New Roman" w:hAnsi="Times New Roman" w:cs="Times New Roman"/>
          <w:sz w:val="28"/>
          <w:szCs w:val="28"/>
        </w:rPr>
        <w:tab/>
      </w:r>
      <w:r w:rsidRPr="009020F7">
        <w:rPr>
          <w:rFonts w:ascii="Times New Roman" w:hAnsi="Times New Roman" w:cs="Times New Roman"/>
          <w:sz w:val="28"/>
          <w:szCs w:val="28"/>
        </w:rPr>
        <w:tab/>
      </w:r>
      <w:r w:rsidRPr="009020F7">
        <w:rPr>
          <w:rFonts w:ascii="Times New Roman" w:hAnsi="Times New Roman" w:cs="Times New Roman"/>
          <w:sz w:val="28"/>
          <w:szCs w:val="28"/>
        </w:rPr>
        <w:tab/>
      </w:r>
      <w:r w:rsidRPr="009020F7">
        <w:rPr>
          <w:rFonts w:ascii="Times New Roman" w:hAnsi="Times New Roman" w:cs="Times New Roman"/>
          <w:sz w:val="28"/>
          <w:szCs w:val="28"/>
        </w:rPr>
        <w:tab/>
      </w:r>
      <w:r w:rsidRPr="009020F7">
        <w:rPr>
          <w:rFonts w:ascii="Times New Roman" w:hAnsi="Times New Roman" w:cs="Times New Roman"/>
          <w:sz w:val="28"/>
          <w:szCs w:val="28"/>
        </w:rPr>
        <w:tab/>
      </w:r>
      <w:r w:rsidRPr="009020F7">
        <w:rPr>
          <w:rFonts w:ascii="Times New Roman" w:hAnsi="Times New Roman" w:cs="Times New Roman"/>
          <w:sz w:val="28"/>
          <w:szCs w:val="28"/>
        </w:rPr>
        <w:tab/>
      </w:r>
      <w:r w:rsidR="008D4129">
        <w:rPr>
          <w:rFonts w:ascii="Times New Roman" w:hAnsi="Times New Roman" w:cs="Times New Roman"/>
          <w:sz w:val="28"/>
          <w:szCs w:val="28"/>
        </w:rPr>
        <w:t xml:space="preserve"> Т.Я.Кузнецова</w:t>
      </w:r>
    </w:p>
    <w:p w:rsidR="0018682E" w:rsidRPr="009020F7" w:rsidRDefault="0018682E" w:rsidP="009020F7">
      <w:pPr>
        <w:pStyle w:val="a3"/>
        <w:suppressAutoHyphens/>
        <w:spacing w:before="0" w:beforeAutospacing="0" w:after="0" w:afterAutospacing="0"/>
      </w:pPr>
    </w:p>
    <w:p w:rsidR="003565A6" w:rsidRPr="009020F7" w:rsidRDefault="003565A6">
      <w:pPr>
        <w:rPr>
          <w:rFonts w:ascii="Times New Roman" w:hAnsi="Times New Roman" w:cs="Times New Roman"/>
        </w:rPr>
      </w:pPr>
    </w:p>
    <w:sectPr w:rsidR="003565A6" w:rsidRPr="009020F7" w:rsidSect="00093820">
      <w:pgSz w:w="11904" w:h="16836"/>
      <w:pgMar w:top="1134" w:right="567" w:bottom="89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AE0"/>
    <w:multiLevelType w:val="hybridMultilevel"/>
    <w:tmpl w:val="9B8A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8682E"/>
    <w:rsid w:val="0018682E"/>
    <w:rsid w:val="003565A6"/>
    <w:rsid w:val="004649B7"/>
    <w:rsid w:val="00727B30"/>
    <w:rsid w:val="008D4129"/>
    <w:rsid w:val="008E4295"/>
    <w:rsid w:val="009020F7"/>
    <w:rsid w:val="00960191"/>
    <w:rsid w:val="00C51560"/>
    <w:rsid w:val="00CF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8B"/>
  </w:style>
  <w:style w:type="paragraph" w:styleId="1">
    <w:name w:val="heading 1"/>
    <w:basedOn w:val="a"/>
    <w:next w:val="a"/>
    <w:link w:val="10"/>
    <w:qFormat/>
    <w:rsid w:val="001868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82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186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18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868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60496;fld=134;dst=100011" TargetMode="External"/><Relationship Id="rId13" Type="http://schemas.openxmlformats.org/officeDocument/2006/relationships/hyperlink" Target="consultantplus://offline/main?base=RLAW180;n=60474;fld=134;dst=10005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081;fld=134" TargetMode="External"/><Relationship Id="rId12" Type="http://schemas.openxmlformats.org/officeDocument/2006/relationships/hyperlink" Target="consultantplus://offline/main?base=LAW;n=71975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248;fld=134" TargetMode="External"/><Relationship Id="rId11" Type="http://schemas.openxmlformats.org/officeDocument/2006/relationships/hyperlink" Target="consultantplus://offline/main?base=LAW;n=107081;fld=13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0;n=60496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31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7</cp:revision>
  <dcterms:created xsi:type="dcterms:W3CDTF">2016-04-28T11:24:00Z</dcterms:created>
  <dcterms:modified xsi:type="dcterms:W3CDTF">2016-04-29T13:27:00Z</dcterms:modified>
</cp:coreProperties>
</file>