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F3" w:rsidRPr="002023CC" w:rsidRDefault="003B786A" w:rsidP="002023CC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2859274</wp:posOffset>
            </wp:positionH>
            <wp:positionV relativeFrom="paragraph">
              <wp:posOffset>-194573</wp:posOffset>
            </wp:positionV>
            <wp:extent cx="516978" cy="64113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8" cy="6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4F3" w:rsidRPr="002023CC" w:rsidRDefault="000A64F3" w:rsidP="002023CC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2023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023CC" w:rsidRPr="002023CC">
        <w:rPr>
          <w:rFonts w:ascii="Times New Roman" w:hAnsi="Times New Roman" w:cs="Times New Roman"/>
          <w:b/>
          <w:sz w:val="28"/>
          <w:szCs w:val="28"/>
        </w:rPr>
        <w:t>ВЕСЕЛО</w:t>
      </w:r>
      <w:r w:rsidRPr="002023CC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0A64F3" w:rsidRPr="002023CC" w:rsidRDefault="000A64F3" w:rsidP="002023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2023CC" w:rsidRDefault="002023CC" w:rsidP="002023CC">
      <w:pPr>
        <w:pStyle w:val="1"/>
        <w:suppressAutoHyphens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A64F3" w:rsidRPr="002023CC" w:rsidRDefault="002023CC" w:rsidP="002023CC">
      <w:pPr>
        <w:pStyle w:val="1"/>
        <w:suppressAutoHyphens/>
        <w:spacing w:before="0" w:after="0"/>
        <w:rPr>
          <w:rFonts w:ascii="Times New Roman" w:hAnsi="Times New Roman"/>
          <w:bCs w:val="0"/>
          <w:color w:val="auto"/>
          <w:sz w:val="36"/>
          <w:szCs w:val="36"/>
        </w:rPr>
      </w:pPr>
      <w:r w:rsidRPr="002023CC">
        <w:rPr>
          <w:rFonts w:ascii="Times New Roman" w:hAnsi="Times New Roman"/>
          <w:bCs w:val="0"/>
          <w:color w:val="auto"/>
          <w:sz w:val="36"/>
          <w:szCs w:val="36"/>
        </w:rPr>
        <w:t>ПОСТАНОВЛЕНИЕ</w:t>
      </w:r>
    </w:p>
    <w:p w:rsidR="002023CC" w:rsidRDefault="002023CC" w:rsidP="002023C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2023CC" w:rsidP="002023C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от </w:t>
      </w:r>
      <w:r w:rsidR="003B786A">
        <w:rPr>
          <w:rFonts w:ascii="Times New Roman" w:hAnsi="Times New Roman" w:cs="Times New Roman"/>
          <w:sz w:val="28"/>
          <w:szCs w:val="28"/>
        </w:rPr>
        <w:t>29</w:t>
      </w:r>
      <w:r w:rsidRPr="002023CC">
        <w:rPr>
          <w:rFonts w:ascii="Times New Roman" w:hAnsi="Times New Roman" w:cs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="000A64F3" w:rsidRPr="002023CC">
          <w:rPr>
            <w:rFonts w:ascii="Times New Roman" w:hAnsi="Times New Roman" w:cs="Times New Roman"/>
            <w:sz w:val="28"/>
            <w:szCs w:val="28"/>
          </w:rPr>
          <w:t>2016 г</w:t>
        </w:r>
        <w:r w:rsidRPr="002023CC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2023CC">
        <w:rPr>
          <w:rFonts w:ascii="Times New Roman" w:hAnsi="Times New Roman" w:cs="Times New Roman"/>
          <w:sz w:val="28"/>
          <w:szCs w:val="28"/>
        </w:rPr>
        <w:tab/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="003B786A">
        <w:rPr>
          <w:rFonts w:ascii="Times New Roman" w:hAnsi="Times New Roman" w:cs="Times New Roman"/>
          <w:sz w:val="28"/>
          <w:szCs w:val="28"/>
        </w:rPr>
        <w:tab/>
      </w:r>
      <w:r w:rsidR="003331C9">
        <w:rPr>
          <w:rFonts w:ascii="Times New Roman" w:hAnsi="Times New Roman" w:cs="Times New Roman"/>
          <w:sz w:val="28"/>
          <w:szCs w:val="28"/>
        </w:rPr>
        <w:t xml:space="preserve">  </w:t>
      </w:r>
      <w:r w:rsidR="000A64F3" w:rsidRPr="002023CC">
        <w:rPr>
          <w:rFonts w:ascii="Times New Roman" w:hAnsi="Times New Roman" w:cs="Times New Roman"/>
          <w:sz w:val="28"/>
          <w:szCs w:val="28"/>
        </w:rPr>
        <w:t xml:space="preserve">№ </w:t>
      </w:r>
      <w:r w:rsidR="003B786A">
        <w:rPr>
          <w:rFonts w:ascii="Times New Roman" w:hAnsi="Times New Roman" w:cs="Times New Roman"/>
          <w:sz w:val="28"/>
          <w:szCs w:val="28"/>
        </w:rPr>
        <w:t>75</w:t>
      </w:r>
    </w:p>
    <w:p w:rsidR="000A64F3" w:rsidRPr="002023CC" w:rsidRDefault="002023CC" w:rsidP="002023CC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Веселый</w:t>
      </w:r>
    </w:p>
    <w:p w:rsidR="000A64F3" w:rsidRPr="002023CC" w:rsidRDefault="000A64F3" w:rsidP="002023C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proofErr w:type="gramStart"/>
      <w:r w:rsidRPr="002023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23CC">
        <w:rPr>
          <w:rFonts w:ascii="Times New Roman" w:hAnsi="Times New Roman" w:cs="Times New Roman"/>
          <w:b/>
          <w:sz w:val="28"/>
          <w:szCs w:val="28"/>
        </w:rPr>
        <w:t xml:space="preserve"> деятельностью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0A64F3" w:rsidRPr="002023CC" w:rsidRDefault="000A64F3" w:rsidP="002023C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</w:t>
      </w:r>
      <w:r w:rsidR="002023C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023CC">
        <w:rPr>
          <w:rFonts w:ascii="Times New Roman" w:hAnsi="Times New Roman" w:cs="Times New Roman"/>
          <w:sz w:val="28"/>
          <w:szCs w:val="28"/>
        </w:rPr>
        <w:t>1996 года № 7-ФЗ «О некоммерческих организациях», Федеральным законом от 08</w:t>
      </w:r>
      <w:r w:rsidR="002023C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023CC">
        <w:rPr>
          <w:rFonts w:ascii="Times New Roman" w:hAnsi="Times New Roman" w:cs="Times New Roman"/>
          <w:sz w:val="28"/>
          <w:szCs w:val="28"/>
        </w:rPr>
        <w:t xml:space="preserve">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руководствуясь Уставом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</w:t>
      </w:r>
      <w:proofErr w:type="spellStart"/>
      <w:proofErr w:type="gramStart"/>
      <w:r w:rsidRPr="002023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23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23C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согласно приложению к настоящему постановлению.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обеспечить эффективное и рациональное использование финансовых средств бюджета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муниципального имущества для повышения доступности и качества предоставляемых муниципальных услуг.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3. Положения Порядка, предусматривающие осуществление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части проверки отчетов муниципальных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 результатах их деятельности и использования закрепленного за ними имущества, распространяются на </w:t>
      </w:r>
      <w:r w:rsidR="002023CC" w:rsidRPr="002023CC">
        <w:rPr>
          <w:rFonts w:ascii="Times New Roman" w:hAnsi="Times New Roman" w:cs="Times New Roman"/>
          <w:sz w:val="28"/>
          <w:szCs w:val="28"/>
        </w:rPr>
        <w:t>правоотношения,</w:t>
      </w:r>
      <w:r w:rsidRPr="002023CC">
        <w:rPr>
          <w:rFonts w:ascii="Times New Roman" w:hAnsi="Times New Roman" w:cs="Times New Roman"/>
          <w:sz w:val="28"/>
          <w:szCs w:val="28"/>
        </w:rPr>
        <w:t xml:space="preserve"> возникшие с 01 января 2016 года.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в соответствии с Уставом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A64F3" w:rsidRPr="002023CC" w:rsidRDefault="000A64F3" w:rsidP="002023C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4F3" w:rsidRPr="002023CC" w:rsidRDefault="000A64F3" w:rsidP="002023CC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6. Постановление вступает в силу со следующего дня после дня его официального обнародования.</w:t>
      </w:r>
    </w:p>
    <w:p w:rsidR="000A64F3" w:rsidRPr="002023CC" w:rsidRDefault="000A64F3" w:rsidP="002023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A64F3" w:rsidRPr="002023CC" w:rsidRDefault="000A64F3" w:rsidP="002023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</w:t>
      </w:r>
      <w:r w:rsidRPr="002023CC">
        <w:rPr>
          <w:rFonts w:ascii="Times New Roman" w:hAnsi="Times New Roman" w:cs="Times New Roman"/>
          <w:sz w:val="28"/>
          <w:szCs w:val="28"/>
        </w:rPr>
        <w:tab/>
      </w:r>
      <w:r w:rsidR="002023CC">
        <w:rPr>
          <w:rFonts w:ascii="Times New Roman" w:hAnsi="Times New Roman" w:cs="Times New Roman"/>
          <w:sz w:val="28"/>
          <w:szCs w:val="28"/>
        </w:rPr>
        <w:t xml:space="preserve">          Т.Я. Кузнецова</w:t>
      </w:r>
    </w:p>
    <w:p w:rsidR="000A64F3" w:rsidRPr="002023CC" w:rsidRDefault="000A64F3" w:rsidP="002023CC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64F3" w:rsidRPr="002023CC" w:rsidRDefault="000A64F3" w:rsidP="002023CC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64F3" w:rsidRPr="002023CC" w:rsidRDefault="002023CC" w:rsidP="002023CC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="000A64F3" w:rsidRPr="002023C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A64F3" w:rsidRPr="002023CC" w:rsidRDefault="000A64F3" w:rsidP="002023CC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</w:p>
    <w:p w:rsidR="000A64F3" w:rsidRPr="002023CC" w:rsidRDefault="000A64F3" w:rsidP="002023CC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от </w:t>
      </w:r>
      <w:r w:rsidR="000B2163">
        <w:rPr>
          <w:rFonts w:ascii="Times New Roman" w:hAnsi="Times New Roman" w:cs="Times New Roman"/>
          <w:sz w:val="28"/>
          <w:szCs w:val="28"/>
        </w:rPr>
        <w:t>29 апреля</w:t>
      </w:r>
      <w:r w:rsidRPr="002023CC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0B2163">
        <w:rPr>
          <w:rFonts w:ascii="Times New Roman" w:hAnsi="Times New Roman" w:cs="Times New Roman"/>
          <w:sz w:val="28"/>
          <w:szCs w:val="28"/>
        </w:rPr>
        <w:t>75</w:t>
      </w:r>
    </w:p>
    <w:p w:rsidR="000A64F3" w:rsidRPr="002023CC" w:rsidRDefault="000A64F3" w:rsidP="003331C9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4F3" w:rsidRPr="0008572A" w:rsidRDefault="006309C1" w:rsidP="002023CC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5" w:history="1">
        <w:r w:rsidR="000A64F3" w:rsidRPr="0008572A">
          <w:rPr>
            <w:rStyle w:val="a4"/>
            <w:b/>
            <w:color w:val="auto"/>
            <w:sz w:val="28"/>
            <w:szCs w:val="28"/>
            <w:u w:val="none"/>
          </w:rPr>
          <w:t>Порядок</w:t>
        </w:r>
      </w:hyperlink>
    </w:p>
    <w:p w:rsidR="000A64F3" w:rsidRPr="002023CC" w:rsidRDefault="000A64F3" w:rsidP="002023CC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2023CC">
        <w:rPr>
          <w:b/>
          <w:sz w:val="28"/>
          <w:szCs w:val="28"/>
        </w:rPr>
        <w:t xml:space="preserve">осуществления </w:t>
      </w:r>
      <w:proofErr w:type="gramStart"/>
      <w:r w:rsidRPr="002023CC">
        <w:rPr>
          <w:b/>
          <w:sz w:val="28"/>
          <w:szCs w:val="28"/>
        </w:rPr>
        <w:t>контроля за</w:t>
      </w:r>
      <w:proofErr w:type="gramEnd"/>
      <w:r w:rsidRPr="002023CC">
        <w:rPr>
          <w:b/>
          <w:sz w:val="28"/>
          <w:szCs w:val="28"/>
        </w:rPr>
        <w:t xml:space="preserve"> деятельностью муниципальных бюджетных и казенных учреждений </w:t>
      </w:r>
      <w:r w:rsidR="002023CC" w:rsidRPr="002023CC">
        <w:rPr>
          <w:b/>
          <w:sz w:val="28"/>
          <w:szCs w:val="28"/>
        </w:rPr>
        <w:t>Веселовского</w:t>
      </w:r>
      <w:r w:rsidRPr="002023CC">
        <w:rPr>
          <w:b/>
          <w:sz w:val="28"/>
          <w:szCs w:val="28"/>
        </w:rPr>
        <w:t xml:space="preserve"> сельского поселения Успенского района</w:t>
      </w:r>
    </w:p>
    <w:p w:rsidR="000A64F3" w:rsidRPr="002023CC" w:rsidRDefault="000A64F3" w:rsidP="002023CC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64F3" w:rsidRPr="002023CC" w:rsidRDefault="000A64F3" w:rsidP="002023C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1.1. Настоящий Порядок определяет общие принципы и требования по организации и осуществлению контроля за деятел</w:t>
      </w:r>
      <w:r w:rsidR="000B2163">
        <w:rPr>
          <w:rFonts w:ascii="Times New Roman" w:hAnsi="Times New Roman" w:cs="Times New Roman"/>
          <w:sz w:val="28"/>
          <w:szCs w:val="28"/>
        </w:rPr>
        <w:t>ьностью муниципальных бюджетных</w:t>
      </w:r>
      <w:r w:rsidRPr="002023CC">
        <w:rPr>
          <w:rFonts w:ascii="Times New Roman" w:hAnsi="Times New Roman" w:cs="Times New Roman"/>
          <w:sz w:val="28"/>
          <w:szCs w:val="28"/>
        </w:rPr>
        <w:t xml:space="preserve">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целях определения законности, целевого характера, результативного и эффективного использования средств бюджета и имущества </w:t>
      </w:r>
      <w:r w:rsidR="000B2163">
        <w:rPr>
          <w:rFonts w:ascii="Times New Roman" w:hAnsi="Times New Roman" w:cs="Times New Roman"/>
          <w:sz w:val="28"/>
          <w:szCs w:val="28"/>
        </w:rPr>
        <w:t>сельского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поселения, обеспечения прозрачности деятельности муниципальных бюджетных  и казенных учреждений, повышения доступности и качества муниципальных услуг при условии оптимизации расходов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предоставление, развития материально-технической базы муниципальных бюджетных 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 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(далее – учреждения) осуществляет администрация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23CC">
        <w:rPr>
          <w:rFonts w:ascii="Times New Roman" w:hAnsi="Times New Roman" w:cs="Times New Roman"/>
          <w:sz w:val="28"/>
          <w:szCs w:val="28"/>
        </w:rPr>
        <w:t>Успенского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района, выполняющая функции и полномочия учредителя указанных учреждений.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учреждений, связанный с использованием по назначению и сохранностью недвижимого имущества и особо ценного движимого имущества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закрепленного за ними на праве оперативного управления или приобретенного за счет средств бюджета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осуществляют специалисты администрации, курирующие имущественные и земельные отношения администрации сельского поселения.</w:t>
      </w:r>
      <w:proofErr w:type="gramEnd"/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средствами, получаемыми учреждением из средств местного бюджета, и средствами, получаемыми от приносящей доход деятельности;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выполнением учреждением плана финансово-хозяйственной деятельности;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за состоянием кредиторской задолженности бюджетного учреждения,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превышением предельно допустимого значения просроченной кредиторской задолженности бюджетного учреждения, а также дебиторской задолженности, нереальной к взысканию;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- за соблюдением учреждением законодательства Российской Федерации и иных нормативных правовых актов Российской Федерации о размещении заказов для муниципальных нужд 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за формированием цен (тарифов) на платные услуги (работы), оказываемые учреждением потребителям;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за соответствием осуществляемой деятельности учреждением учредительным документам осуществляют начальник муниципального казенного учреждения «</w:t>
      </w:r>
      <w:r w:rsidR="002023CC">
        <w:rPr>
          <w:rFonts w:ascii="Times New Roman" w:hAnsi="Times New Roman" w:cs="Times New Roman"/>
          <w:sz w:val="28"/>
          <w:szCs w:val="28"/>
        </w:rPr>
        <w:t>Веселовская</w:t>
      </w:r>
      <w:r w:rsidRPr="002023CC">
        <w:rPr>
          <w:rFonts w:ascii="Times New Roman" w:hAnsi="Times New Roman" w:cs="Times New Roman"/>
          <w:sz w:val="28"/>
          <w:szCs w:val="28"/>
        </w:rPr>
        <w:t xml:space="preserve"> поселенческая централизованная бухгалтерия»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</w:t>
      </w:r>
      <w:r w:rsidR="002023CC">
        <w:rPr>
          <w:rFonts w:ascii="Times New Roman" w:hAnsi="Times New Roman" w:cs="Times New Roman"/>
          <w:sz w:val="28"/>
          <w:szCs w:val="28"/>
        </w:rPr>
        <w:t>ведущий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специалист (финансист)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1.3. Положения настоящего Порядка не применяются при осуществлении: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полномочий по контролю в соответствии с Федеральным законом от 26</w:t>
      </w:r>
      <w:r w:rsidR="000B216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023CC">
        <w:rPr>
          <w:rFonts w:ascii="Times New Roman" w:hAnsi="Times New Roman" w:cs="Times New Roman"/>
          <w:sz w:val="28"/>
          <w:szCs w:val="28"/>
        </w:rPr>
        <w:t>2008</w:t>
      </w:r>
      <w:r w:rsidR="000B216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023CC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023CC" w:rsidRPr="002023CC" w:rsidRDefault="000A64F3" w:rsidP="000B216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бюджетных и казенных учреждениях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</w:t>
      </w:r>
      <w:r w:rsidR="002023CC">
        <w:rPr>
          <w:rFonts w:ascii="Times New Roman" w:hAnsi="Times New Roman" w:cs="Times New Roman"/>
          <w:sz w:val="28"/>
          <w:szCs w:val="28"/>
        </w:rPr>
        <w:t>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1.4. Предметом контроля, проводимого в соответствии с настоящим Порядком, являются: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бюджетными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B2163">
        <w:rPr>
          <w:rFonts w:ascii="Times New Roman" w:hAnsi="Times New Roman" w:cs="Times New Roman"/>
          <w:sz w:val="28"/>
          <w:szCs w:val="28"/>
        </w:rPr>
        <w:t xml:space="preserve">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 xml:space="preserve">района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работ), а также выполнение муниципальными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="000B216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района в соответствии с пунктом 1 статьи 78.1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исполнение муниципальными бюджетными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0B2163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 xml:space="preserve">района бюджетной сметы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бюджета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пунктом 1 статьи 78.1 Бюджетного кодекса Российской Федерации;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казенными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предусмотренных уставами учреждений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- исполнение муниципальными казенными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бюджетной сметы;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качество предоставления муниципальными бюджетными и казенными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муниципальных услуг (выполнение работ);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осуществление муниципальными бюджетными и казенными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="000B216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района деятельности, связанной с учетом имущества, находящегося у муниципального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1.5. Контроль за деятельностью муниципальных бюджетных и казенных учреждений 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осуществляется в соответствии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>: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Федеральным законом от 12</w:t>
      </w:r>
      <w:r w:rsidR="000B216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023CC">
        <w:rPr>
          <w:rFonts w:ascii="Times New Roman" w:hAnsi="Times New Roman" w:cs="Times New Roman"/>
          <w:sz w:val="28"/>
          <w:szCs w:val="28"/>
        </w:rPr>
        <w:t xml:space="preserve">1996 </w:t>
      </w:r>
      <w:r w:rsidR="000B216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23CC">
        <w:rPr>
          <w:rFonts w:ascii="Times New Roman" w:hAnsi="Times New Roman" w:cs="Times New Roman"/>
          <w:sz w:val="28"/>
          <w:szCs w:val="28"/>
        </w:rPr>
        <w:t>№ 7-ФЗ «О некоммерческих организациях»;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Федеральным законом от 08</w:t>
      </w:r>
      <w:r w:rsidR="000B216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023CC">
        <w:rPr>
          <w:rFonts w:ascii="Times New Roman" w:hAnsi="Times New Roman" w:cs="Times New Roman"/>
          <w:sz w:val="28"/>
          <w:szCs w:val="28"/>
        </w:rPr>
        <w:t xml:space="preserve">2010 </w:t>
      </w:r>
      <w:r w:rsidR="000B216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23CC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Федеральным законом от 21</w:t>
      </w:r>
      <w:r w:rsidR="000B216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023CC">
        <w:rPr>
          <w:rFonts w:ascii="Times New Roman" w:hAnsi="Times New Roman" w:cs="Times New Roman"/>
          <w:sz w:val="28"/>
          <w:szCs w:val="28"/>
        </w:rPr>
        <w:t xml:space="preserve">2005 </w:t>
      </w:r>
      <w:r w:rsidR="000B216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23CC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законами и нормативными правовыми актами Российской Федерации, муниципальными правовыми актами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0B2163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>района.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4F3" w:rsidRPr="002023CC" w:rsidRDefault="000A64F3" w:rsidP="002023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 xml:space="preserve">2. Основные цели осуществления </w:t>
      </w:r>
      <w:proofErr w:type="gramStart"/>
      <w:r w:rsidRPr="002023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23CC">
        <w:rPr>
          <w:rFonts w:ascii="Times New Roman" w:hAnsi="Times New Roman" w:cs="Times New Roman"/>
          <w:b/>
          <w:sz w:val="28"/>
          <w:szCs w:val="28"/>
        </w:rPr>
        <w:t xml:space="preserve"> деятельностью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2023CC" w:rsidRDefault="002023CC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2.1. Основными целями осуществления контроля являются: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оценка результатов деятельности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выявление отклонений в деятельности учреждений, осуществление дополнительных видов деятельности при невыполнении (некачественном выполнении) основных видов деятельности, оказание муниципальными казенными учреждениями платных услуг (выполнение работ), не предусмотренных уставами и разработка рекомендаций по их устранению;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подтверждение соответствия качества предоставляемых муниципальных услуг (выполняемых работ);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об объеме и качестве предоставляемых муниципальных услуг (выполняемых работ) в целях оптимизации расходов бюджета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района;</w:t>
      </w:r>
    </w:p>
    <w:p w:rsidR="000A64F3" w:rsidRPr="002023CC" w:rsidRDefault="000A64F3" w:rsidP="00202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фактического наличия и состояния имущества, выявление неиспользуемого или используемого не по назначению имущества, выявление нарушений законодательства Российской Федерации, содержащего нормы об использовании, распоряжении и сохранности имущества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района.</w:t>
      </w:r>
    </w:p>
    <w:p w:rsidR="000A64F3" w:rsidRPr="002023CC" w:rsidRDefault="000A64F3" w:rsidP="002023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4F3" w:rsidRPr="002023CC" w:rsidRDefault="000A64F3" w:rsidP="002023C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 xml:space="preserve">3. Мероприятия по </w:t>
      </w:r>
      <w:proofErr w:type="gramStart"/>
      <w:r w:rsidRPr="002023C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023CC">
        <w:rPr>
          <w:rFonts w:ascii="Times New Roman" w:hAnsi="Times New Roman" w:cs="Times New Roman"/>
          <w:b/>
          <w:sz w:val="28"/>
          <w:szCs w:val="28"/>
        </w:rPr>
        <w:t xml:space="preserve"> деятельностью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и формы его осуществления.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3.1. Мероприятия по контролю включают проведение уполномоченными должностными лицами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проверок деятельности муниципальных бюджетных и казенных учреждений, в том числе опросы потребителей муниципальных услуг (работ), предоставляемых (выполняемых)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района. 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осуществляет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муниципальных бюджетных и казенных учреждений целям, предусмотренным в учредительных документах и законодательству Российской Федерации в соответствии со статьей 32 Федерального закона от 12</w:t>
      </w:r>
      <w:r w:rsidR="000B216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023CC">
        <w:rPr>
          <w:rFonts w:ascii="Times New Roman" w:hAnsi="Times New Roman" w:cs="Times New Roman"/>
          <w:sz w:val="28"/>
          <w:szCs w:val="28"/>
        </w:rPr>
        <w:t xml:space="preserve">1996 </w:t>
      </w:r>
      <w:r w:rsidR="000B216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23CC">
        <w:rPr>
          <w:rFonts w:ascii="Times New Roman" w:hAnsi="Times New Roman" w:cs="Times New Roman"/>
          <w:sz w:val="28"/>
          <w:szCs w:val="28"/>
        </w:rPr>
        <w:t>№ 7-ФЗ «О некоммерческих организациях».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3.3. Проверки деятельности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осуществляются в форме документарной проверки учреждений в течение года при предоставлении сведений о деятельности учреждений или в форме выездных проверок муниципальных бюджетных и казенных учреждений.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7439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>4. Организация и проведение документарных проверок.</w:t>
      </w:r>
    </w:p>
    <w:p w:rsidR="00743958" w:rsidRDefault="00743958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4.1. Предметом документарной проверки являются сведения, содержащиеся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>:</w:t>
      </w:r>
    </w:p>
    <w:p w:rsidR="000A64F3" w:rsidRPr="002023CC" w:rsidRDefault="00743958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A64F3" w:rsidRPr="002023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редставляемых муниципальными бюджетными </w:t>
      </w:r>
      <w:r w:rsidR="000B2163">
        <w:rPr>
          <w:rFonts w:ascii="Times New Roman" w:hAnsi="Times New Roman" w:cs="Times New Roman"/>
          <w:sz w:val="28"/>
          <w:szCs w:val="28"/>
        </w:rPr>
        <w:t>учреждениями</w:t>
      </w:r>
      <w:r w:rsidR="000A64F3"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="000A64F3"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0B2163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="000A64F3" w:rsidRPr="002023CC">
        <w:rPr>
          <w:rFonts w:ascii="Times New Roman" w:hAnsi="Times New Roman" w:cs="Times New Roman"/>
          <w:sz w:val="28"/>
          <w:szCs w:val="28"/>
        </w:rPr>
        <w:t xml:space="preserve">района отчета о результатах деятельности учреждения и об использовании закрепленного за ним имущества, выполнении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="000A64F3"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в соответствии с пунктом 1 статьи 78.1 Бюджетного кодекса Российской Федерации;</w:t>
      </w:r>
      <w:proofErr w:type="gramEnd"/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- представляемых муниципальными бюджетными учреждениями в администрацию отчета об исполнении бюджетной сметы 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представления субсидий из бюджета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23CC">
        <w:rPr>
          <w:rFonts w:ascii="Times New Roman" w:hAnsi="Times New Roman" w:cs="Times New Roman"/>
          <w:sz w:val="28"/>
          <w:szCs w:val="28"/>
        </w:rPr>
        <w:lastRenderedPageBreak/>
        <w:t>Успенского района в соответствии с пунктом 1 статьи 78.1.Бюджетного кодекса Российской Федерации;</w:t>
      </w:r>
      <w:proofErr w:type="gramEnd"/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- представляемых муниципальными казенными учреждениями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="000B216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района отчета о результатах деятельности учреждения и об использовании закрепленного за ним имущества, отчете об исполнении бюджетной сметы;</w:t>
      </w:r>
      <w:proofErr w:type="gramEnd"/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4.2. Документарная проверка проводится по месту нахождения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4.3. Администрацией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с учетом положений нормативных правовых актов Российской Федерации утверждаются формы документов, указанных в пункте 4.1.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4.4. Муниципальные бюджетные и казенные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представляют документы, указанные в пункте 4.1. в администрацию – в сроки, определенные в правовых актах о порядке составления и утверждения отчетности указанной в пункте 4.1.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4.5. В случае если в представленных документах муниципальными бюджетными и казенными учреждениями, отсутствуют сведения необходимые для проведения документарной проверки, или эти сведения противоречивы, администрация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извещает об этом субъект проверки, который обязан в течение 5 календарных дней представить дополнительные сведения, пояснения.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4.6. Указанные в настоящем разделе документарные проверки проводятся по мере поступления соответствующих документов в администрацию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Д</w:t>
      </w:r>
      <w:r w:rsidR="000B2163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Pr="002023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которые уполномочены осуществлять документальные проверки муниципальных бюджетных и казенных учреждений сельского поселения района, определяются правовым актом в форме принятия распоряжения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2023C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>5. Оформление результатов документарных проверок.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5.1. По результатам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документарной проверки, осуществляемой по мере поступления соответствующих документов в администрацию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акт проверки не составляется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>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5.2. По итогам анализа представленных учреждением документов должностное лицо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уполномоченное на проведение документарной проверки составляет справку (информацию), которую приобщает к документам муниципального бюджетного и казенного учреждения и направляет руководителю муниципального бюджетного и казенного учреждения для сведения и принятия мер.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уполномоченным на проведение проверки, в справке (информации) отражается: 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характеристика фактических и запланированных на соответствующий период времени результатов деятельности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характеристика факторов, повлиявших на отклонение фактических результатов деятельности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оценка соответствия качества фактически предоставляемых муниципальных услуг требованиям к стандарту представления муниципальных услуг; 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предложения по вопросам дальнейшей деятельности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0B2163">
        <w:rPr>
          <w:rFonts w:ascii="Times New Roman" w:hAnsi="Times New Roman" w:cs="Times New Roman"/>
          <w:sz w:val="28"/>
          <w:szCs w:val="28"/>
        </w:rPr>
        <w:t>кого поселения Успенского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района с учетом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>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В случае если при анализе представленных учреждением документов должностным лицом структурного подразделения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уполномоченным на проведение документарной проверки, обнаружены нарушения законодательства Российской Федерации, содержащего нормы о порядке учета, использования, распоряжения и сохранности муниципальными бюджетными и казенными учреждениями имущества, указанная информация доводится до сведения главы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для рассмотрения.</w:t>
      </w:r>
      <w:proofErr w:type="gramEnd"/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В случае если при анализе представленных учреждением документов должностным лицом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уполномоченным на проведение документарной проверки, выявлены нарушения действующего законодательства Российской Федерации, связанные с предметом контроля, определенным в пункте 1.4. настоящего Порядка, должностным лицом, уполномоченным на проведение документарной проверки готовится и представляется главе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предложение о принятии решения о проведении анализа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дополнительных документов.</w:t>
      </w:r>
    </w:p>
    <w:p w:rsidR="000A64F3" w:rsidRPr="002023CC" w:rsidRDefault="000A64F3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4F3" w:rsidRPr="002023CC" w:rsidRDefault="000A64F3" w:rsidP="002023C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>6. Организация и проведение выездных проверок.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6.1. Предметом выездной проверки являются: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рассматриваемые специалистами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содержащиеся в документах муниципальных бюджетных и казенных учреждений сведения о деятельности учреждения;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установление у муниципального бюджетного и казенного учреждения фактического наличия, состояния и характера использования имущества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lastRenderedPageBreak/>
        <w:t>6.2. Выездная проверка проводится по месту нахождения проверяемого муниципального бюджетного и казанного учреждения.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Проекты планов выездных проверок согласовываются между специалистами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срок до 15 ноября года, предшествующего году, в котором планируется проведение выездных проверок, с целью проведения совместных проверок соответствующих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6.3. В отношении одного муниципального бюджетного и (или)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плановая выездная проверка проводится один раз в два года (за исключением проведения проверки устранения нарушений, выявленных ранее проведенным контрольным мероприятием).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6.4. Основанием для включения плановой выездной проверки в план выездных проверок является истечение двух лет со дня окончания проведения последней плановой проверки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6.5. Основаниями для проведения внеплановой выездной проверки являются: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поручения от органов государственной власти, органов прокуратуры и иных правоохранительных органов, Совета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 координирующих соответствующее направление деятельности;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обращения юридических и физических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обнаружение в представленных учреждением документах нарушений действующего законодательства Российской Федерации, Краснодарского края и нормативных правовых актов администрации 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связанных с предметом контроля, определенным в пункте 1.4. настоящего Порядка;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6.8. Выездная проверка проводится на основании распоряжения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в котором в обязательном порядке указываются: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наименование органа, принявшего решение о проведении проверки;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проверка которого проводится;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цели, предмет проверки и срок ее проведения;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основания проведения проверки;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сроки проведения проверки.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6.9. Руководитель проверяемого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</w:t>
      </w: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уведомляется о предстоящей выездной проверке не </w:t>
      </w:r>
      <w:r w:rsidR="000B2163" w:rsidRPr="002023CC">
        <w:rPr>
          <w:rFonts w:ascii="Times New Roman" w:hAnsi="Times New Roman" w:cs="Times New Roman"/>
          <w:sz w:val="28"/>
          <w:szCs w:val="28"/>
        </w:rPr>
        <w:t>позднее,</w:t>
      </w:r>
      <w:r w:rsidRPr="002023CC">
        <w:rPr>
          <w:rFonts w:ascii="Times New Roman" w:hAnsi="Times New Roman" w:cs="Times New Roman"/>
          <w:sz w:val="28"/>
          <w:szCs w:val="28"/>
        </w:rPr>
        <w:t xml:space="preserve"> чем за 3 рабочих дня до ее начала посредством направления копии распоряжения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6.10. Срок проведения каждой из выездных проверок не может превышать 25 рабочих дней.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главой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но не более чем на 20 рабочих дней.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6.11. При проведении выездной проверки должностные лица, проводящие проверку, вправе: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посещать территорию и помещения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получать объяснения должностных лиц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наблюдать за процессом оказания услуги (выполнения работы);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проводить опросы потребителей предоставляемых муниципальных услуг (выполняемых работ).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6.12. При проведении выездной проверки должностные лица, проводящие проверку не вправе: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распространять информацию, полученную в результате проведения проверки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 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6.13. При проведении выездной проверки должностные лица, проводящие проверку, обязаны: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-. соблюдать законодательство Российской Федерации, права и законные интересы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 при предъявлении служебных удостоверений, копии распоряжения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не препятствовать руководителю или иному уполномоченному должностному лицу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3331C9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 xml:space="preserve">района, присутствовать при </w:t>
      </w:r>
      <w:r w:rsidRPr="002023CC">
        <w:rPr>
          <w:rFonts w:ascii="Times New Roman" w:hAnsi="Times New Roman" w:cs="Times New Roman"/>
          <w:sz w:val="28"/>
          <w:szCs w:val="28"/>
        </w:rPr>
        <w:lastRenderedPageBreak/>
        <w:t>проведении проверки давать разъяснения по вопросам, относящимся к предмету проверки;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предоставлять руководителю или иному уполномоченному должностному лицу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присутствующим при проведении проверки, информацию и документы, относящиеся к предмету проверки;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иное уполномоченное должностное лицо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с результатами проверки;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соблюдать сроки проведения проверки.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7439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>7. Оформление результатов выездных проверок.</w:t>
      </w:r>
    </w:p>
    <w:p w:rsidR="00743958" w:rsidRDefault="00743958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7.1. По результатам выездной проверки должностными лицами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проводившими проверку, составляется и подписывается акт проверки.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7.2. Срок составления акта проверки не должен превышать 7 рабочих дней со дня ее проведения.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7.3. В акте проверки в обязательном порядке должны указываться: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дата и место составления акта проверки;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>- фамилия, имя, отчество и должность лица (лиц), проводившего (проводивших) выездную проверку;</w:t>
      </w:r>
      <w:proofErr w:type="gramEnd"/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должность представителя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присутствовавшего при ее проведении;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сведения о результатах проверки, о выявленных нарушениях требований нормативных правовых актов Российской Федерации, Краснодарского края,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при осуществлении деятельности муниципального 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Акт выездной проверки в течение 5 рабочих дней с даты составления вручается уполномоченному должностному лицу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под расписку об ознакомлении либо направляется муниципальному бюджетному или казенному учреждению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заказным письмом с уведомлением о вручении, которое приобщается к экземпляру акта проверки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3331C9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7.5.Муниципальное бюджетное и казенное учреждение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проверка которых производилась, в случае несогласия с фактами и выводами, изложенными в акте проверки, в течение 15 дней с даты получения акта проверки вправе представить в </w:t>
      </w: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</w:t>
      </w:r>
      <w:r w:rsidR="003331C9">
        <w:rPr>
          <w:rFonts w:ascii="Times New Roman" w:hAnsi="Times New Roman" w:cs="Times New Roman"/>
          <w:sz w:val="28"/>
          <w:szCs w:val="28"/>
        </w:rPr>
        <w:t>льского поселения Успенского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района в письменной форме возражения в отношении акта проверки в целом или его отдельных положений.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При этом муниципальное бюджетное и казенное учреждение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вправе приложить к таким возражениям документы, подтверждающие обоснованность таких возражений, или их заверенные копии.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7.6.По истечении 15 дней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акта проверки муниципальным бюджетным и казенным учреждением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3331C9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 xml:space="preserve">района администрацией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3331C9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>района рассматривается акт проверки и возражения на акт проверки (в случае их поступления).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В случае представления письменных возражений от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материалы проверки рассматриваются в присутствии уполномоченного должностного лица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О времени и месте рассмотрения материалов проверки муниципальное бюджетное или казенное учреждение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извещается не менее чем за 3 рабочих дня до даты рассмотрения материалов проверки. Если уполномоченное должностное лицо муниципального бюджетного или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7.7. В случае выявления нарушения обязательных для исполнения требований или недостатков в деятельности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администрация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направляет ему предложения (предписания) об устранении выявленных нарушений с указанием сроков их исполнения.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7.8. Муниципальное бюджетное и казенное учреждение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которому было направлено предложение (предписание), должно исполнить его в установленный срок и представить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отчет об исполнении предложения (предписания) с приложением подтверждающих исполнение документов.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В случае если отчет об исполнении предложения (предписания) подтверждает факт его исполнения, администрация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направляет в муниципальное бюджетное и казенное учреждение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письмо о принятии отчета об исполнении предложения (предписания).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бюджетное и казенное учреждение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 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</w:t>
      </w: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(предписания), администрацией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рассматривается вопрос о привлечении должностных лиц муниципального бюджетного и казенного учреждения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ответственных за выполнение предложения предписания), к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 xml:space="preserve"> ответственности в порядке, установленном законодательством Российской Федерации и Краснодарского края.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 xml:space="preserve">В случае если администрацией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при проведении выездной проверки выявлены нарушения по использованию, распоряжению и сохранности муниципальным бюджетным и казенным учреждением  муниципального имущества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</w:t>
      </w:r>
      <w:r w:rsidR="00743958">
        <w:rPr>
          <w:rFonts w:ascii="Times New Roman" w:hAnsi="Times New Roman" w:cs="Times New Roman"/>
          <w:sz w:val="28"/>
          <w:szCs w:val="28"/>
        </w:rPr>
        <w:t>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района, находящегося у него на праве оперативного управления, указанная информация доводится до сведения специалистов, курирующих имущественные и земельные отношения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</w:t>
      </w:r>
      <w:r w:rsidR="003331C9">
        <w:rPr>
          <w:rFonts w:ascii="Times New Roman" w:hAnsi="Times New Roman" w:cs="Times New Roman"/>
          <w:sz w:val="28"/>
          <w:szCs w:val="28"/>
        </w:rPr>
        <w:t>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31C9">
        <w:rPr>
          <w:rFonts w:ascii="Times New Roman" w:hAnsi="Times New Roman" w:cs="Times New Roman"/>
          <w:sz w:val="28"/>
          <w:szCs w:val="28"/>
        </w:rPr>
        <w:t>а для сведения и приятия</w:t>
      </w:r>
      <w:proofErr w:type="gramEnd"/>
      <w:r w:rsidR="003331C9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4F3" w:rsidRPr="002023CC" w:rsidRDefault="000A64F3" w:rsidP="007439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CC">
        <w:rPr>
          <w:rFonts w:ascii="Times New Roman" w:hAnsi="Times New Roman" w:cs="Times New Roman"/>
          <w:b/>
          <w:sz w:val="28"/>
          <w:szCs w:val="28"/>
        </w:rPr>
        <w:t xml:space="preserve">8. Итоги </w:t>
      </w:r>
      <w:proofErr w:type="gramStart"/>
      <w:r w:rsidRPr="002023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23CC">
        <w:rPr>
          <w:rFonts w:ascii="Times New Roman" w:hAnsi="Times New Roman" w:cs="Times New Roman"/>
          <w:b/>
          <w:sz w:val="28"/>
          <w:szCs w:val="28"/>
        </w:rPr>
        <w:t xml:space="preserve"> деятельностью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743958" w:rsidRDefault="00743958" w:rsidP="0074395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8.1. Результаты контрольных мероприятий учитываются учредителем при решении вопросов: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 соответствии результатов деятельности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района, установленным учредителем показателям деятельности и отсутствии выявленных в ходе контрольных мероприятий нарушений;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 несоответствии результатов деятельности  муниципальных бюджетных и казенных учреждений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</w:t>
      </w:r>
      <w:r w:rsidR="003331C9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</w:t>
      </w:r>
      <w:r w:rsidRPr="002023CC">
        <w:rPr>
          <w:rFonts w:ascii="Times New Roman" w:hAnsi="Times New Roman" w:cs="Times New Roman"/>
          <w:sz w:val="28"/>
          <w:szCs w:val="28"/>
        </w:rPr>
        <w:t>района установленным учредителем показателям деятельности и выявленных в ходе контрольных мероприятий нарушениях,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при определении вопросов дальнейшей деятельности муниципальных бюджетных и казенных учреждений с учетом </w:t>
      </w:r>
      <w:proofErr w:type="gramStart"/>
      <w:r w:rsidRPr="002023CC">
        <w:rPr>
          <w:rFonts w:ascii="Times New Roman" w:hAnsi="Times New Roman" w:cs="Times New Roman"/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 w:rsidRPr="002023CC">
        <w:rPr>
          <w:rFonts w:ascii="Times New Roman" w:hAnsi="Times New Roman" w:cs="Times New Roman"/>
          <w:sz w:val="28"/>
          <w:szCs w:val="28"/>
        </w:rPr>
        <w:t>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о сохранении (увеличении, уменьшении) показателей муниципального задания и объемов бюджетных ассигнований;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- о перепрофилировании деятельности учреждения;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 реорганизации учреждения, изменении типа учреждения или его ликвидации. 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8.2. Результаты контрольных мероприятий учитываются специалистами, курирующими имущественные и земельные отношения администрации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при решении вопросов: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- о принудительном изъятии имущества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при наличии оснований, установленных законодательством Российской Федерации;</w:t>
      </w:r>
    </w:p>
    <w:p w:rsidR="000A64F3" w:rsidRPr="002023CC" w:rsidRDefault="000A64F3" w:rsidP="00743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lastRenderedPageBreak/>
        <w:t xml:space="preserve">- о направлении главе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предложений о необходимости выполнения мероприятий по обеспечению сохранности имущества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района;</w:t>
      </w:r>
    </w:p>
    <w:p w:rsidR="000A64F3" w:rsidRPr="002023CC" w:rsidRDefault="000A64F3" w:rsidP="00743958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23CC">
        <w:rPr>
          <w:sz w:val="28"/>
          <w:szCs w:val="28"/>
        </w:rPr>
        <w:t xml:space="preserve">- об уточнении сведений, содержащихся в Реестре муниципальной собственности </w:t>
      </w:r>
      <w:r w:rsidR="002023CC" w:rsidRPr="002023CC">
        <w:rPr>
          <w:sz w:val="28"/>
          <w:szCs w:val="28"/>
        </w:rPr>
        <w:t>Веселовского</w:t>
      </w:r>
      <w:r w:rsidRPr="002023CC">
        <w:rPr>
          <w:sz w:val="28"/>
          <w:szCs w:val="28"/>
        </w:rPr>
        <w:t xml:space="preserve"> сельского поселения Успенского  района.</w:t>
      </w:r>
    </w:p>
    <w:p w:rsidR="000A64F3" w:rsidRPr="002023CC" w:rsidRDefault="000A64F3" w:rsidP="00743958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0A64F3" w:rsidRPr="002023CC" w:rsidRDefault="000A64F3" w:rsidP="00743958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p w:rsidR="000A64F3" w:rsidRPr="002023CC" w:rsidRDefault="000A64F3" w:rsidP="002023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</w:p>
    <w:bookmarkEnd w:id="0"/>
    <w:p w:rsidR="000A64F3" w:rsidRPr="002023CC" w:rsidRDefault="000A64F3" w:rsidP="007439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23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23CC" w:rsidRPr="002023CC">
        <w:rPr>
          <w:rFonts w:ascii="Times New Roman" w:hAnsi="Times New Roman" w:cs="Times New Roman"/>
          <w:sz w:val="28"/>
          <w:szCs w:val="28"/>
        </w:rPr>
        <w:t>Веселовского</w:t>
      </w:r>
      <w:r w:rsidRPr="002023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023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6BF8" w:rsidRPr="002023CC" w:rsidRDefault="000A64F3" w:rsidP="007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CC">
        <w:rPr>
          <w:rFonts w:ascii="Times New Roman" w:hAnsi="Times New Roman" w:cs="Times New Roman"/>
          <w:sz w:val="28"/>
          <w:szCs w:val="28"/>
        </w:rPr>
        <w:t>посе</w:t>
      </w:r>
      <w:r w:rsidR="00743958">
        <w:rPr>
          <w:rFonts w:ascii="Times New Roman" w:hAnsi="Times New Roman" w:cs="Times New Roman"/>
          <w:sz w:val="28"/>
          <w:szCs w:val="28"/>
        </w:rPr>
        <w:t>ления Успенского района</w:t>
      </w:r>
      <w:r w:rsidR="00743958">
        <w:rPr>
          <w:rFonts w:ascii="Times New Roman" w:hAnsi="Times New Roman" w:cs="Times New Roman"/>
          <w:sz w:val="28"/>
          <w:szCs w:val="28"/>
        </w:rPr>
        <w:tab/>
      </w:r>
      <w:r w:rsidR="00743958">
        <w:rPr>
          <w:rFonts w:ascii="Times New Roman" w:hAnsi="Times New Roman" w:cs="Times New Roman"/>
          <w:sz w:val="28"/>
          <w:szCs w:val="28"/>
        </w:rPr>
        <w:tab/>
      </w:r>
      <w:r w:rsidR="00743958">
        <w:rPr>
          <w:rFonts w:ascii="Times New Roman" w:hAnsi="Times New Roman" w:cs="Times New Roman"/>
          <w:sz w:val="28"/>
          <w:szCs w:val="28"/>
        </w:rPr>
        <w:tab/>
      </w:r>
      <w:r w:rsidR="00743958">
        <w:rPr>
          <w:rFonts w:ascii="Times New Roman" w:hAnsi="Times New Roman" w:cs="Times New Roman"/>
          <w:sz w:val="28"/>
          <w:szCs w:val="28"/>
        </w:rPr>
        <w:tab/>
      </w:r>
      <w:r w:rsidR="00743958">
        <w:rPr>
          <w:rFonts w:ascii="Times New Roman" w:hAnsi="Times New Roman" w:cs="Times New Roman"/>
          <w:sz w:val="28"/>
          <w:szCs w:val="28"/>
        </w:rPr>
        <w:tab/>
      </w:r>
      <w:r w:rsidR="00743958">
        <w:rPr>
          <w:rFonts w:ascii="Times New Roman" w:hAnsi="Times New Roman" w:cs="Times New Roman"/>
          <w:sz w:val="28"/>
          <w:szCs w:val="28"/>
        </w:rPr>
        <w:tab/>
        <w:t>Т.Я, Кузнецова</w:t>
      </w:r>
    </w:p>
    <w:sectPr w:rsidR="00476BF8" w:rsidRPr="002023CC" w:rsidSect="002023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4F3"/>
    <w:rsid w:val="0008572A"/>
    <w:rsid w:val="000A64F3"/>
    <w:rsid w:val="000B2163"/>
    <w:rsid w:val="00106A39"/>
    <w:rsid w:val="002023CC"/>
    <w:rsid w:val="003331C9"/>
    <w:rsid w:val="003B786A"/>
    <w:rsid w:val="00476BF8"/>
    <w:rsid w:val="006309C1"/>
    <w:rsid w:val="00743958"/>
    <w:rsid w:val="008645E5"/>
    <w:rsid w:val="009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E5"/>
  </w:style>
  <w:style w:type="paragraph" w:styleId="1">
    <w:name w:val="heading 1"/>
    <w:basedOn w:val="a"/>
    <w:next w:val="a"/>
    <w:link w:val="10"/>
    <w:qFormat/>
    <w:rsid w:val="000A64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4F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0A6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A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64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60496;fld=134;dst=100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7</cp:revision>
  <dcterms:created xsi:type="dcterms:W3CDTF">2016-04-28T11:21:00Z</dcterms:created>
  <dcterms:modified xsi:type="dcterms:W3CDTF">2016-04-29T12:30:00Z</dcterms:modified>
</cp:coreProperties>
</file>