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1C" w:rsidRDefault="00063A1C" w:rsidP="00063A1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-320040</wp:posOffset>
            </wp:positionV>
            <wp:extent cx="566420" cy="704850"/>
            <wp:effectExtent l="1905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3A1C" w:rsidRDefault="00063A1C" w:rsidP="00063A1C">
      <w:pPr>
        <w:ind w:right="134"/>
        <w:rPr>
          <w:sz w:val="24"/>
          <w:szCs w:val="24"/>
        </w:rPr>
      </w:pPr>
    </w:p>
    <w:p w:rsidR="00063A1C" w:rsidRDefault="00063A1C" w:rsidP="00063A1C">
      <w:pPr>
        <w:jc w:val="center"/>
        <w:rPr>
          <w:b/>
          <w:sz w:val="28"/>
          <w:szCs w:val="28"/>
        </w:rPr>
      </w:pPr>
      <w:r w:rsidRPr="00442BD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ЯВЕСЕЛОВСКОГО СЕЛЬСКОГО ПОСЕЛЕНИЯ УСПЕНСКОГО РАЙОНА</w:t>
      </w:r>
    </w:p>
    <w:p w:rsidR="00063A1C" w:rsidRDefault="00063A1C" w:rsidP="00063A1C">
      <w:pPr>
        <w:jc w:val="center"/>
        <w:rPr>
          <w:b/>
          <w:sz w:val="28"/>
          <w:szCs w:val="28"/>
        </w:rPr>
      </w:pPr>
    </w:p>
    <w:p w:rsidR="00063A1C" w:rsidRDefault="00063A1C" w:rsidP="00063A1C">
      <w:pPr>
        <w:jc w:val="center"/>
        <w:rPr>
          <w:b/>
          <w:sz w:val="36"/>
          <w:szCs w:val="36"/>
        </w:rPr>
      </w:pPr>
      <w:r w:rsidRPr="00442BD8">
        <w:rPr>
          <w:b/>
          <w:sz w:val="36"/>
          <w:szCs w:val="36"/>
        </w:rPr>
        <w:t>ПОСТАНОВЛЕНИЕ</w:t>
      </w:r>
    </w:p>
    <w:p w:rsidR="00063A1C" w:rsidRPr="0008045E" w:rsidRDefault="00063A1C" w:rsidP="00063A1C"/>
    <w:p w:rsidR="00063A1C" w:rsidRPr="00FA0018" w:rsidRDefault="00063A1C" w:rsidP="00FA0018">
      <w:pPr>
        <w:rPr>
          <w:b/>
          <w:sz w:val="28"/>
          <w:szCs w:val="28"/>
        </w:rPr>
      </w:pPr>
      <w:r w:rsidRPr="00FC38F5">
        <w:rPr>
          <w:sz w:val="28"/>
          <w:szCs w:val="28"/>
        </w:rPr>
        <w:t xml:space="preserve">от </w:t>
      </w:r>
      <w:r w:rsidR="00FC38F5" w:rsidRPr="00FC38F5">
        <w:rPr>
          <w:sz w:val="28"/>
          <w:szCs w:val="28"/>
        </w:rPr>
        <w:t>29</w:t>
      </w:r>
      <w:r w:rsidR="00C03C63" w:rsidRPr="00FC38F5">
        <w:rPr>
          <w:sz w:val="28"/>
          <w:szCs w:val="28"/>
        </w:rPr>
        <w:t xml:space="preserve"> </w:t>
      </w:r>
      <w:r w:rsidR="00FC38F5" w:rsidRPr="00FC38F5">
        <w:rPr>
          <w:sz w:val="28"/>
          <w:szCs w:val="28"/>
        </w:rPr>
        <w:t xml:space="preserve">ноября </w:t>
      </w:r>
      <w:r w:rsidR="00C03C63" w:rsidRPr="00FC38F5">
        <w:rPr>
          <w:sz w:val="28"/>
          <w:szCs w:val="28"/>
        </w:rPr>
        <w:t>2021 года</w:t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</w:r>
      <w:r w:rsidR="00FC38F5">
        <w:rPr>
          <w:sz w:val="28"/>
          <w:szCs w:val="28"/>
        </w:rPr>
        <w:tab/>
        <w:t xml:space="preserve">   </w:t>
      </w:r>
      <w:r w:rsidRPr="00FC38F5">
        <w:rPr>
          <w:sz w:val="28"/>
          <w:szCs w:val="28"/>
        </w:rPr>
        <w:t>№</w:t>
      </w:r>
      <w:r w:rsidR="00FC38F5">
        <w:rPr>
          <w:sz w:val="28"/>
          <w:szCs w:val="28"/>
        </w:rPr>
        <w:t>100</w:t>
      </w:r>
    </w:p>
    <w:p w:rsidR="00063A1C" w:rsidRPr="00BB6C61" w:rsidRDefault="00063A1C" w:rsidP="00063A1C">
      <w:pPr>
        <w:jc w:val="center"/>
        <w:rPr>
          <w:sz w:val="28"/>
          <w:szCs w:val="28"/>
        </w:rPr>
      </w:pPr>
      <w:r w:rsidRPr="00BB6C61">
        <w:rPr>
          <w:sz w:val="28"/>
          <w:szCs w:val="28"/>
        </w:rPr>
        <w:t>х. Веселый</w:t>
      </w:r>
    </w:p>
    <w:p w:rsidR="00063A1C" w:rsidRPr="00063A1C" w:rsidRDefault="00063A1C" w:rsidP="00063A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4D20" w:rsidRPr="005C4D20" w:rsidRDefault="005C4D20" w:rsidP="00AD0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D20"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AD03EA" w:rsidRPr="00AD03EA">
        <w:rPr>
          <w:rFonts w:ascii="Times New Roman" w:hAnsi="Times New Roman"/>
          <w:b/>
          <w:sz w:val="28"/>
          <w:szCs w:val="28"/>
        </w:rPr>
        <w:t>главных администраторов доходов местного бюджета</w:t>
      </w:r>
      <w:r w:rsidR="009C2E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Веселовского сельского поселения Успенского района</w:t>
      </w:r>
      <w:r w:rsidRPr="005C4D20">
        <w:rPr>
          <w:rFonts w:ascii="Times New Roman" w:hAnsi="Times New Roman"/>
          <w:b/>
          <w:sz w:val="28"/>
          <w:szCs w:val="28"/>
        </w:rPr>
        <w:t>, порядка и сроков внесения изменений в перечень главных администраторов</w:t>
      </w:r>
    </w:p>
    <w:p w:rsidR="00AD03EA" w:rsidRPr="00AD03EA" w:rsidRDefault="00AD03EA" w:rsidP="00AD03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доходов</w:t>
      </w:r>
      <w:r w:rsidR="005C4D20" w:rsidRPr="005C4D20">
        <w:rPr>
          <w:rFonts w:ascii="Times New Roman" w:hAnsi="Times New Roman"/>
          <w:b/>
          <w:sz w:val="28"/>
          <w:szCs w:val="28"/>
        </w:rPr>
        <w:t xml:space="preserve"> бюджета </w:t>
      </w:r>
      <w:r w:rsidR="005C4D20">
        <w:rPr>
          <w:rFonts w:ascii="Times New Roman" w:hAnsi="Times New Roman"/>
          <w:b/>
          <w:sz w:val="28"/>
          <w:szCs w:val="28"/>
        </w:rPr>
        <w:t>Веселовского сельского поселения Успенского района</w:t>
      </w:r>
    </w:p>
    <w:p w:rsidR="00FA0018" w:rsidRDefault="00FA0018" w:rsidP="001D6516">
      <w:pPr>
        <w:ind w:firstLine="567"/>
        <w:jc w:val="both"/>
        <w:rPr>
          <w:sz w:val="28"/>
          <w:szCs w:val="28"/>
        </w:rPr>
      </w:pPr>
    </w:p>
    <w:p w:rsidR="001D6516" w:rsidRPr="00EE41E4" w:rsidRDefault="001D6516" w:rsidP="001D6516">
      <w:pPr>
        <w:ind w:firstLine="567"/>
        <w:jc w:val="both"/>
        <w:rPr>
          <w:b/>
          <w:bCs/>
          <w:sz w:val="28"/>
          <w:szCs w:val="28"/>
        </w:rPr>
      </w:pPr>
      <w:r w:rsidRPr="00EE41E4">
        <w:rPr>
          <w:sz w:val="28"/>
          <w:szCs w:val="28"/>
        </w:rPr>
        <w:t>В соответствии со статьей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п о с т а н о в л я ю:</w:t>
      </w:r>
    </w:p>
    <w:p w:rsidR="00FA0018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 xml:space="preserve">1.Утвердить </w:t>
      </w:r>
      <w:r w:rsidRPr="005C4D20">
        <w:rPr>
          <w:sz w:val="28"/>
          <w:szCs w:val="28"/>
        </w:rPr>
        <w:t xml:space="preserve">Перечень главных администраторов </w:t>
      </w:r>
      <w:r>
        <w:rPr>
          <w:sz w:val="28"/>
          <w:szCs w:val="28"/>
        </w:rPr>
        <w:t xml:space="preserve">доходов бюджета </w:t>
      </w:r>
      <w:r w:rsidRPr="00EE41E4">
        <w:rPr>
          <w:sz w:val="28"/>
          <w:szCs w:val="28"/>
        </w:rPr>
        <w:t>Веселовского сельского поселения Успенского района согласно приложения №1 к настоящему постановлению;</w:t>
      </w:r>
    </w:p>
    <w:p w:rsidR="00FA0018" w:rsidRPr="00FA0018" w:rsidRDefault="00FA0018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Утвердить </w:t>
      </w:r>
      <w:r w:rsidRPr="00FA0018">
        <w:rPr>
          <w:sz w:val="28"/>
          <w:szCs w:val="28"/>
          <w:lang w:eastAsia="en-US"/>
        </w:rPr>
        <w:t>Перечень</w:t>
      </w:r>
      <w:r>
        <w:rPr>
          <w:sz w:val="28"/>
          <w:szCs w:val="28"/>
          <w:lang w:eastAsia="en-US"/>
        </w:rPr>
        <w:t xml:space="preserve"> </w:t>
      </w:r>
      <w:r w:rsidRPr="00FA0018">
        <w:rPr>
          <w:sz w:val="28"/>
          <w:szCs w:val="28"/>
          <w:lang w:eastAsia="en-US"/>
        </w:rPr>
        <w:t>главных администраторов доходов местного бюджета</w:t>
      </w:r>
      <w:r>
        <w:rPr>
          <w:sz w:val="28"/>
          <w:szCs w:val="28"/>
          <w:lang w:eastAsia="en-US"/>
        </w:rPr>
        <w:t xml:space="preserve"> </w:t>
      </w:r>
      <w:r w:rsidRPr="00FA0018">
        <w:rPr>
          <w:sz w:val="28"/>
          <w:szCs w:val="28"/>
          <w:lang w:eastAsia="en-US"/>
        </w:rPr>
        <w:t>органов исполнительной  власти Краснодарского края и (или) их территориальных органов (подразделений) и закрепляемых  за ними видов (подвидов)  доходов местного бюджета</w:t>
      </w:r>
      <w:r w:rsidRPr="00FA0018">
        <w:rPr>
          <w:sz w:val="28"/>
          <w:szCs w:val="28"/>
        </w:rPr>
        <w:t xml:space="preserve"> </w:t>
      </w:r>
      <w:r w:rsidRPr="00EE41E4">
        <w:rPr>
          <w:sz w:val="28"/>
          <w:szCs w:val="28"/>
        </w:rPr>
        <w:t>согласно приложения №</w:t>
      </w:r>
      <w:r>
        <w:rPr>
          <w:sz w:val="28"/>
          <w:szCs w:val="28"/>
        </w:rPr>
        <w:t>2</w:t>
      </w:r>
      <w:r w:rsidRPr="00EE41E4">
        <w:rPr>
          <w:sz w:val="28"/>
          <w:szCs w:val="28"/>
        </w:rPr>
        <w:t xml:space="preserve"> к настоящему постановлению;</w:t>
      </w:r>
    </w:p>
    <w:p w:rsidR="001D6516" w:rsidRPr="00EE41E4" w:rsidRDefault="00FA0018" w:rsidP="001D6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6516" w:rsidRPr="00EE41E4">
        <w:rPr>
          <w:sz w:val="28"/>
          <w:szCs w:val="28"/>
        </w:rPr>
        <w:t>. Утвердить Порядок и сроки внесения изменений в перечень главных</w:t>
      </w:r>
      <w:r w:rsidR="001D6516">
        <w:rPr>
          <w:sz w:val="28"/>
          <w:szCs w:val="28"/>
        </w:rPr>
        <w:t xml:space="preserve"> </w:t>
      </w:r>
      <w:r w:rsidR="001D6516" w:rsidRPr="00EE41E4">
        <w:rPr>
          <w:sz w:val="28"/>
          <w:szCs w:val="28"/>
        </w:rPr>
        <w:t xml:space="preserve">администраторов </w:t>
      </w:r>
      <w:r w:rsidR="001D6516">
        <w:rPr>
          <w:sz w:val="28"/>
          <w:szCs w:val="28"/>
        </w:rPr>
        <w:t>дохода</w:t>
      </w:r>
      <w:r w:rsidR="001D6516" w:rsidRPr="00EE41E4">
        <w:rPr>
          <w:sz w:val="28"/>
          <w:szCs w:val="28"/>
        </w:rPr>
        <w:t xml:space="preserve"> Веселовского сельского поселения Успенского района приложения №</w:t>
      </w:r>
      <w:r>
        <w:rPr>
          <w:sz w:val="28"/>
          <w:szCs w:val="28"/>
        </w:rPr>
        <w:t>3</w:t>
      </w:r>
      <w:r w:rsidR="001D6516" w:rsidRPr="00EE41E4">
        <w:rPr>
          <w:sz w:val="28"/>
          <w:szCs w:val="28"/>
        </w:rPr>
        <w:t xml:space="preserve"> к настоящему постановлению;</w:t>
      </w:r>
    </w:p>
    <w:p w:rsidR="001D6516" w:rsidRPr="00EE41E4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3. Разместить настоящее постановление на официальном сайте администрации Веселовского сельского поселения Успенского района  в сети «Интернет».</w:t>
      </w:r>
    </w:p>
    <w:p w:rsidR="001D6516" w:rsidRPr="00EE41E4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t>4.Контроль за исполнением настоящего постановления возложить на ведущего специалиста, финансиста администрации Веселовского сельского поселения Успенского района Е.Н.Сулименко.</w:t>
      </w:r>
    </w:p>
    <w:p w:rsidR="001D6516" w:rsidRPr="00EE41E4" w:rsidRDefault="001D6516" w:rsidP="001D6516">
      <w:pPr>
        <w:ind w:firstLine="567"/>
        <w:jc w:val="both"/>
        <w:rPr>
          <w:sz w:val="28"/>
          <w:szCs w:val="28"/>
        </w:rPr>
      </w:pPr>
      <w:r w:rsidRPr="00EE41E4">
        <w:rPr>
          <w:sz w:val="28"/>
          <w:szCs w:val="28"/>
        </w:rPr>
        <w:lastRenderedPageBreak/>
        <w:t>5. Настоящее постановление применяется к правоотношениям, возникающим при составлении и исполнении бюджета Веселовского сельского поселения Успенского района на 2022 год.</w:t>
      </w:r>
    </w:p>
    <w:p w:rsidR="001D6516" w:rsidRDefault="001D6516" w:rsidP="001D6516">
      <w:pPr>
        <w:jc w:val="both"/>
        <w:rPr>
          <w:sz w:val="28"/>
          <w:szCs w:val="28"/>
        </w:rPr>
      </w:pPr>
    </w:p>
    <w:p w:rsidR="00FA0018" w:rsidRDefault="00FA0018" w:rsidP="001D6516">
      <w:pPr>
        <w:jc w:val="both"/>
        <w:rPr>
          <w:sz w:val="28"/>
          <w:szCs w:val="28"/>
        </w:rPr>
      </w:pPr>
    </w:p>
    <w:p w:rsidR="00FA0018" w:rsidRDefault="00FA0018" w:rsidP="001D6516">
      <w:pPr>
        <w:jc w:val="both"/>
        <w:rPr>
          <w:sz w:val="28"/>
          <w:szCs w:val="28"/>
        </w:rPr>
      </w:pP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:rsidR="00FA0018" w:rsidRDefault="001D6516" w:rsidP="002D3D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</w:t>
      </w:r>
      <w:r w:rsidR="002D3D4A">
        <w:rPr>
          <w:sz w:val="28"/>
          <w:szCs w:val="28"/>
        </w:rPr>
        <w:t xml:space="preserve">                   Т.Я.Кузнецова</w:t>
      </w:r>
    </w:p>
    <w:p w:rsidR="00FA0018" w:rsidRDefault="002D3D4A" w:rsidP="002D3D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D3D4A" w:rsidRPr="00F94F71" w:rsidRDefault="002D3D4A" w:rsidP="002D3D4A">
      <w:pPr>
        <w:rPr>
          <w:sz w:val="28"/>
          <w:szCs w:val="28"/>
        </w:rPr>
      </w:pPr>
      <w:r w:rsidRPr="00F94F71">
        <w:rPr>
          <w:sz w:val="28"/>
          <w:szCs w:val="28"/>
        </w:rPr>
        <w:t>Проект подготовлен и внесен:</w:t>
      </w:r>
    </w:p>
    <w:p w:rsidR="002D3D4A" w:rsidRPr="00F94F71" w:rsidRDefault="002D3D4A" w:rsidP="002D3D4A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Ведущий специалист администрации </w:t>
      </w:r>
    </w:p>
    <w:p w:rsidR="002D3D4A" w:rsidRDefault="002D3D4A" w:rsidP="002D3D4A">
      <w:pPr>
        <w:rPr>
          <w:sz w:val="28"/>
          <w:szCs w:val="28"/>
        </w:rPr>
      </w:pPr>
      <w:r w:rsidRPr="00F94F71">
        <w:rPr>
          <w:sz w:val="28"/>
          <w:szCs w:val="28"/>
        </w:rPr>
        <w:t>Веселовского сельского поселения</w:t>
      </w:r>
    </w:p>
    <w:p w:rsidR="002D3D4A" w:rsidRPr="00F94F71" w:rsidRDefault="002D3D4A" w:rsidP="002D3D4A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Сулименко</w:t>
      </w:r>
    </w:p>
    <w:p w:rsidR="002D3D4A" w:rsidRPr="00F94F71" w:rsidRDefault="002D3D4A" w:rsidP="002D3D4A">
      <w:pPr>
        <w:rPr>
          <w:sz w:val="28"/>
          <w:szCs w:val="28"/>
        </w:rPr>
      </w:pPr>
    </w:p>
    <w:p w:rsidR="002D3D4A" w:rsidRPr="00F94F71" w:rsidRDefault="002D3D4A" w:rsidP="002D3D4A">
      <w:pPr>
        <w:rPr>
          <w:sz w:val="28"/>
          <w:szCs w:val="28"/>
        </w:rPr>
      </w:pPr>
    </w:p>
    <w:p w:rsidR="002D3D4A" w:rsidRPr="00F94F71" w:rsidRDefault="002D3D4A" w:rsidP="002D3D4A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Проект согласован: </w:t>
      </w:r>
    </w:p>
    <w:p w:rsidR="002D3D4A" w:rsidRPr="00F94F71" w:rsidRDefault="002D3D4A" w:rsidP="002D3D4A">
      <w:pPr>
        <w:rPr>
          <w:sz w:val="28"/>
          <w:szCs w:val="28"/>
        </w:rPr>
      </w:pPr>
      <w:r w:rsidRPr="00F94F71">
        <w:rPr>
          <w:sz w:val="28"/>
          <w:szCs w:val="28"/>
        </w:rPr>
        <w:t xml:space="preserve">Ведущий специалист администрации </w:t>
      </w:r>
    </w:p>
    <w:p w:rsidR="002D3D4A" w:rsidRDefault="002D3D4A" w:rsidP="002D3D4A">
      <w:pPr>
        <w:rPr>
          <w:sz w:val="28"/>
          <w:szCs w:val="28"/>
        </w:rPr>
      </w:pPr>
      <w:r w:rsidRPr="00F94F71">
        <w:rPr>
          <w:sz w:val="28"/>
          <w:szCs w:val="28"/>
        </w:rPr>
        <w:t>Веселовского сельского поселения</w:t>
      </w:r>
    </w:p>
    <w:p w:rsidR="002D3D4A" w:rsidRPr="00F94F71" w:rsidRDefault="002D3D4A" w:rsidP="002D3D4A">
      <w:pPr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94F71">
        <w:rPr>
          <w:sz w:val="28"/>
          <w:szCs w:val="28"/>
        </w:rPr>
        <w:t>С.Н. Яганова</w:t>
      </w:r>
    </w:p>
    <w:p w:rsidR="002D3D4A" w:rsidRDefault="002D3D4A" w:rsidP="002D3D4A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:rsidR="002D3D4A" w:rsidRDefault="002D3D4A" w:rsidP="002D3D4A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:rsidR="002D3D4A" w:rsidRDefault="002D3D4A" w:rsidP="002D3D4A">
      <w:pPr>
        <w:pStyle w:val="aa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FA0018" w:rsidRDefault="00FA0018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A0018">
        <w:rPr>
          <w:sz w:val="28"/>
          <w:szCs w:val="28"/>
        </w:rPr>
        <w:t>№</w:t>
      </w:r>
      <w:r>
        <w:rPr>
          <w:sz w:val="28"/>
          <w:szCs w:val="28"/>
        </w:rPr>
        <w:t xml:space="preserve">1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1D6516" w:rsidRDefault="001F2468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6516">
        <w:rPr>
          <w:sz w:val="28"/>
          <w:szCs w:val="28"/>
        </w:rPr>
        <w:t>т</w:t>
      </w:r>
      <w:r>
        <w:rPr>
          <w:sz w:val="28"/>
          <w:szCs w:val="28"/>
        </w:rPr>
        <w:t xml:space="preserve"> 29 ноября </w:t>
      </w:r>
      <w:r w:rsidR="001D6516">
        <w:rPr>
          <w:sz w:val="28"/>
          <w:szCs w:val="28"/>
        </w:rPr>
        <w:t>2021 года №</w:t>
      </w:r>
      <w:r>
        <w:rPr>
          <w:sz w:val="28"/>
          <w:szCs w:val="28"/>
        </w:rPr>
        <w:t>100</w:t>
      </w:r>
    </w:p>
    <w:p w:rsidR="001D6516" w:rsidRDefault="001D6516" w:rsidP="00AD03EA">
      <w:pPr>
        <w:spacing w:line="228" w:lineRule="auto"/>
        <w:jc w:val="center"/>
        <w:rPr>
          <w:b/>
          <w:sz w:val="28"/>
          <w:szCs w:val="28"/>
        </w:rPr>
      </w:pPr>
    </w:p>
    <w:p w:rsidR="001D6516" w:rsidRPr="001D6516" w:rsidRDefault="001D6516" w:rsidP="00AD03EA">
      <w:pPr>
        <w:spacing w:line="228" w:lineRule="auto"/>
        <w:jc w:val="center"/>
        <w:rPr>
          <w:b/>
          <w:sz w:val="28"/>
          <w:szCs w:val="28"/>
        </w:rPr>
      </w:pPr>
      <w:r w:rsidRPr="001D6516">
        <w:rPr>
          <w:b/>
          <w:sz w:val="28"/>
          <w:szCs w:val="28"/>
        </w:rPr>
        <w:t>Перечень</w:t>
      </w:r>
    </w:p>
    <w:p w:rsidR="00AD03EA" w:rsidRPr="00AD03EA" w:rsidRDefault="00AD03EA" w:rsidP="00AD03EA">
      <w:pPr>
        <w:spacing w:line="228" w:lineRule="auto"/>
        <w:jc w:val="center"/>
        <w:rPr>
          <w:b/>
          <w:sz w:val="28"/>
          <w:szCs w:val="28"/>
        </w:rPr>
      </w:pPr>
      <w:r w:rsidRPr="00AD03EA">
        <w:rPr>
          <w:b/>
          <w:bCs/>
          <w:sz w:val="28"/>
          <w:szCs w:val="28"/>
        </w:rPr>
        <w:t>главных администраторов доходов местного бюджета</w:t>
      </w:r>
      <w:r w:rsidR="001F2468">
        <w:rPr>
          <w:b/>
          <w:bCs/>
          <w:sz w:val="28"/>
          <w:szCs w:val="28"/>
        </w:rPr>
        <w:t xml:space="preserve"> </w:t>
      </w:r>
      <w:r w:rsidRPr="00AD03EA">
        <w:rPr>
          <w:b/>
          <w:bCs/>
          <w:sz w:val="28"/>
          <w:szCs w:val="28"/>
        </w:rPr>
        <w:t xml:space="preserve">закрепляемые за ними виды (подвиды) доходов местного бюджета </w:t>
      </w:r>
    </w:p>
    <w:p w:rsidR="00AD03EA" w:rsidRPr="00AD03EA" w:rsidRDefault="00AD03EA" w:rsidP="00AD03EA">
      <w:pPr>
        <w:jc w:val="both"/>
        <w:rPr>
          <w:sz w:val="28"/>
          <w:szCs w:val="28"/>
        </w:rPr>
      </w:pPr>
    </w:p>
    <w:p w:rsidR="00AD03EA" w:rsidRPr="00AD03EA" w:rsidRDefault="00AD03EA" w:rsidP="00AD03EA">
      <w:pPr>
        <w:jc w:val="both"/>
        <w:rPr>
          <w:sz w:val="28"/>
          <w:szCs w:val="28"/>
        </w:rPr>
      </w:pPr>
    </w:p>
    <w:tbl>
      <w:tblPr>
        <w:tblW w:w="9720" w:type="dxa"/>
        <w:tblInd w:w="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2268"/>
        <w:gridCol w:w="5325"/>
      </w:tblGrid>
      <w:tr w:rsidR="00AD03EA" w:rsidRPr="00AD03EA" w:rsidTr="001D6516">
        <w:trPr>
          <w:cantSplit/>
          <w:trHeight w:val="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32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57" w:type="dxa"/>
              <w:bottom w:w="0" w:type="dxa"/>
              <w:right w:w="57" w:type="dxa"/>
            </w:tcMar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Наименование главного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администратора доходов и</w:t>
            </w:r>
          </w:p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pacing w:val="-2"/>
                <w:sz w:val="28"/>
                <w:szCs w:val="28"/>
              </w:rPr>
              <w:t>источников финансирования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pacing w:val="-2"/>
                <w:sz w:val="28"/>
                <w:szCs w:val="28"/>
              </w:rPr>
              <w:t>дефицита</w:t>
            </w:r>
            <w:r w:rsidRPr="00AD03EA">
              <w:rPr>
                <w:sz w:val="28"/>
                <w:szCs w:val="28"/>
              </w:rPr>
              <w:t xml:space="preserve"> местного бюджета</w:t>
            </w:r>
          </w:p>
        </w:tc>
      </w:tr>
      <w:tr w:rsidR="00AD03EA" w:rsidRPr="00AD03EA" w:rsidTr="001D6516">
        <w:trPr>
          <w:cantSplit/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главного администратора доходов и источников финансирования дефицита местного 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дефицита местного </w:t>
            </w:r>
          </w:p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бюджета</w:t>
            </w:r>
          </w:p>
        </w:tc>
        <w:tc>
          <w:tcPr>
            <w:tcW w:w="532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</w:p>
        </w:tc>
      </w:tr>
      <w:tr w:rsidR="00AD03EA" w:rsidRPr="00AD03EA" w:rsidTr="001D6516">
        <w:trPr>
          <w:cantSplit/>
          <w:trHeight w:val="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pacing w:val="-2"/>
                <w:sz w:val="28"/>
                <w:szCs w:val="28"/>
              </w:rPr>
            </w:pPr>
            <w:r w:rsidRPr="00AD03EA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5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D03EA" w:rsidRPr="00AD03EA" w:rsidRDefault="00AD03EA" w:rsidP="00AD03EA">
            <w:pPr>
              <w:jc w:val="center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3</w:t>
            </w:r>
          </w:p>
        </w:tc>
      </w:tr>
      <w:tr w:rsidR="00AD03EA" w:rsidRPr="00AD03EA" w:rsidTr="001D6516">
        <w:trPr>
          <w:cantSplit/>
          <w:trHeight w:val="5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b/>
                <w:sz w:val="28"/>
                <w:szCs w:val="28"/>
              </w:rPr>
            </w:pPr>
            <w:r w:rsidRPr="00AD03E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EA" w:rsidRPr="00AD03EA" w:rsidRDefault="00AD03EA" w:rsidP="00AD03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rPr>
                <w:b/>
                <w:bCs/>
                <w:sz w:val="28"/>
                <w:szCs w:val="28"/>
              </w:rPr>
            </w:pPr>
            <w:r w:rsidRPr="00AD03EA">
              <w:rPr>
                <w:b/>
                <w:bCs/>
                <w:sz w:val="28"/>
                <w:szCs w:val="28"/>
              </w:rPr>
              <w:t>Администрация Веселовского   сельского поселения</w:t>
            </w:r>
          </w:p>
        </w:tc>
      </w:tr>
      <w:tr w:rsidR="00AD03EA" w:rsidRPr="00AD03EA" w:rsidTr="001D6516">
        <w:trPr>
          <w:cantSplit/>
          <w:trHeight w:val="8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bCs/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1 11 05025 10 0000 120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D03EA" w:rsidRPr="00AD03EA" w:rsidTr="001D6516">
        <w:trPr>
          <w:cantSplit/>
          <w:trHeight w:val="8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1 11 05027 10 0000 120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автономных дорог общего пользования местного значения,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1 11 05035 10 0000 120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 *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1 11 05075 10 0000 120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сдачи в аренду имущества</w:t>
            </w:r>
          </w:p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, составляющего казну сельских поселений (за исключением земельных участков)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1 11 05093 10 0000 120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предоставления на платной основе парковок ( 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143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1 11 09035 10 0000 120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1 11 09045 10 0000 120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*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1 13 01995 10 0000 130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доходы от оказания платных услуг ( работ) получателями средств бюджетов сельских поселений*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1 13 02995 10 0000 130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доходы от компенсации затрат бюджетов сельских поселений*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1 14 01050 10 0000 410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8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1 14 02050 10 0000 410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1 14 02052 10 0000 410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имуществу**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1 14 02053 10 0000 410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имуществу**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1 14 02058 10 0000 410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AD03EA" w:rsidRPr="00AD03EA" w:rsidTr="001D6516">
        <w:trPr>
          <w:cantSplit/>
          <w:trHeight w:val="5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1 14 02050 10 0000 440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1 14 02052 10 0000 440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имуществу**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1 14 02053 10 0000 440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имуществу**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1 14 03050 10 0000 410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1 14 03050 10 0000 440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1 14 04050 10 0000 420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1 14 06013 05 0000 430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1 14 06025 10 0000 430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*                                             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1 14 06045 10 0000 430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AD03EA" w:rsidRPr="00AD03EA" w:rsidTr="001D6516">
        <w:trPr>
          <w:cantSplit/>
          <w:trHeight w:val="6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1 15 02050 10 0000 140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Платежи, взимаемые органами местного самоуправления (организациями) сельских поселений за выполнение определенных функций 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1 16 07010 10 0000140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Штрафы, неустойки, пени, уплаченные в случае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1 16 07030 10 0000 140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1 16 07040 10 0000 140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1 16 07090 10 0000 140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1 16 09040 10 0000 140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1 16 10031 10 0000 140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1 16 10032 10 0000 140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1 16 10061 10 0000 140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1 16 10062 10 0000 140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1 16 10081 10 0000 140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1 16 10082 10 0000 140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1 16 10100 10 0000 140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D03EA" w:rsidRPr="00AD03EA" w:rsidTr="001D6516">
        <w:trPr>
          <w:cantSplit/>
          <w:trHeight w:val="12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1 16 23051 10 0000 140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поселений**</w:t>
            </w:r>
          </w:p>
        </w:tc>
      </w:tr>
      <w:tr w:rsidR="00AD03EA" w:rsidRPr="00AD03EA" w:rsidTr="001D6516">
        <w:trPr>
          <w:cantSplit/>
          <w:trHeight w:val="9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1 16 23052 10 0000 140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поселений**</w:t>
            </w:r>
          </w:p>
        </w:tc>
      </w:tr>
      <w:tr w:rsidR="00AD03EA" w:rsidRPr="00AD03EA" w:rsidTr="001D6516">
        <w:trPr>
          <w:cantSplit/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1 16 90050 10 0000 140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rFonts w:cs="Arial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**                                        </w:t>
            </w:r>
          </w:p>
        </w:tc>
      </w:tr>
      <w:tr w:rsidR="00AD03EA" w:rsidRPr="00AD03EA" w:rsidTr="001D6516">
        <w:trPr>
          <w:cantSplit/>
          <w:trHeight w:val="17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spacing w:after="200" w:line="276" w:lineRule="auto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                                                      </w:t>
            </w:r>
          </w:p>
        </w:tc>
      </w:tr>
      <w:tr w:rsidR="00AD03EA" w:rsidRPr="00AD03EA" w:rsidTr="001D6516">
        <w:trPr>
          <w:cantSplit/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1 17 05050 10 0000 180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</w:tr>
      <w:tr w:rsidR="00AD03EA" w:rsidRPr="00AD03EA" w:rsidTr="001D6516">
        <w:trPr>
          <w:cantSplit/>
          <w:trHeight w:val="4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15</w:t>
            </w:r>
            <w:r w:rsidRPr="00AD03EA">
              <w:rPr>
                <w:sz w:val="28"/>
                <w:szCs w:val="28"/>
              </w:rPr>
              <w:t>001 10 0000 150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</w:tr>
      <w:tr w:rsidR="00AD03EA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2 02 </w:t>
            </w:r>
            <w:r w:rsidRPr="00AD03EA">
              <w:rPr>
                <w:sz w:val="28"/>
                <w:szCs w:val="28"/>
                <w:lang w:val="en-US"/>
              </w:rPr>
              <w:t>15</w:t>
            </w:r>
            <w:r w:rsidRPr="00AD03EA">
              <w:rPr>
                <w:sz w:val="28"/>
                <w:szCs w:val="28"/>
              </w:rPr>
              <w:t>00</w:t>
            </w:r>
            <w:r w:rsidRPr="00AD03EA">
              <w:rPr>
                <w:sz w:val="28"/>
                <w:szCs w:val="28"/>
                <w:lang w:val="en-US"/>
              </w:rPr>
              <w:t>2</w:t>
            </w:r>
            <w:r w:rsidRPr="00AD03EA">
              <w:rPr>
                <w:sz w:val="28"/>
                <w:szCs w:val="28"/>
              </w:rPr>
              <w:t> 10 0000 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D03EA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1</w:t>
            </w:r>
            <w:r w:rsidRPr="00AD03EA">
              <w:rPr>
                <w:sz w:val="28"/>
                <w:szCs w:val="28"/>
              </w:rPr>
              <w:t>6001 10 0000 150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D03EA" w:rsidRPr="00AD03EA" w:rsidTr="001D6516">
        <w:trPr>
          <w:cantSplit/>
          <w:trHeight w:val="50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29</w:t>
            </w:r>
            <w:r w:rsidRPr="00AD03EA">
              <w:rPr>
                <w:sz w:val="28"/>
                <w:szCs w:val="28"/>
              </w:rPr>
              <w:t>999 10 0000 150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D03EA" w:rsidRPr="00AD03EA" w:rsidTr="001D6516">
        <w:trPr>
          <w:cantSplit/>
          <w:trHeight w:val="7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35118</w:t>
            </w:r>
            <w:r w:rsidRPr="00AD03EA">
              <w:rPr>
                <w:sz w:val="28"/>
                <w:szCs w:val="28"/>
              </w:rPr>
              <w:t xml:space="preserve">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03EA" w:rsidRPr="00AD03EA" w:rsidTr="001D6516">
        <w:trPr>
          <w:cantSplit/>
          <w:trHeight w:val="9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300</w:t>
            </w:r>
            <w:r w:rsidRPr="00AD03EA">
              <w:rPr>
                <w:sz w:val="28"/>
                <w:szCs w:val="28"/>
              </w:rPr>
              <w:t>24 10 0000 150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spacing w:after="20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D03EA" w:rsidRPr="00AD03EA" w:rsidTr="001D6516">
        <w:trPr>
          <w:cantSplit/>
          <w:trHeight w:val="8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2 02 </w:t>
            </w:r>
            <w:r w:rsidRPr="00AD03EA">
              <w:rPr>
                <w:sz w:val="28"/>
                <w:szCs w:val="28"/>
                <w:lang w:val="en-US"/>
              </w:rPr>
              <w:t>49</w:t>
            </w:r>
            <w:r w:rsidRPr="00AD03EA">
              <w:rPr>
                <w:sz w:val="28"/>
                <w:szCs w:val="28"/>
              </w:rPr>
              <w:t>999 10 0000 150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D03EA" w:rsidRPr="00AD03EA" w:rsidTr="001D6516">
        <w:trPr>
          <w:cantSplit/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2 07 05010 10 0000 150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D03EA" w:rsidRPr="00AD03EA" w:rsidTr="001D6516">
        <w:trPr>
          <w:cantSplit/>
          <w:trHeight w:val="5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2 07 05020 10 0000 150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2 07 05030 10 0000 150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2 08 05000 10 0000 150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Перечисления из бюджетов сельских 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 xml:space="preserve">2 18 </w:t>
            </w:r>
            <w:r w:rsidRPr="00AD03EA">
              <w:rPr>
                <w:sz w:val="28"/>
                <w:szCs w:val="28"/>
                <w:lang w:val="en-US"/>
              </w:rPr>
              <w:t>600</w:t>
            </w:r>
            <w:r w:rsidRPr="00AD03EA">
              <w:rPr>
                <w:sz w:val="28"/>
                <w:szCs w:val="28"/>
              </w:rPr>
              <w:t>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районов*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2 18 05010 10 0000 150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AD03EA">
            <w:pPr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2 18 05020 10 0000 150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AD03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3EA"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ind w:left="177"/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jc w:val="center"/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2 19 25014 10 0000 150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2 19 25028 10 0000 150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субсидий на поддержку региональных проектов в сфере информационных технологий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2 19 25495 10 0000 150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2 19 35118 10 0000 150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2 19 45144 10 0000 150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2 19 45146 10 0000 150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2 19 45147 10 0000 150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2 19 45148 10 0000 150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AD03EA" w:rsidRPr="00AD03EA" w:rsidTr="001D6516">
        <w:trPr>
          <w:cantSplit/>
          <w:trHeight w:val="7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2 19 60010 10 0000 150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EA" w:rsidRPr="00AD03EA" w:rsidRDefault="00AD03EA" w:rsidP="001D6516">
            <w:pPr>
              <w:rPr>
                <w:sz w:val="28"/>
                <w:szCs w:val="28"/>
                <w:lang w:eastAsia="en-US"/>
              </w:rPr>
            </w:pPr>
            <w:r w:rsidRPr="00AD03EA">
              <w:rPr>
                <w:sz w:val="28"/>
                <w:szCs w:val="2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rFonts w:ascii="Calibri" w:hAnsi="Calibri"/>
          <w:sz w:val="28"/>
          <w:szCs w:val="28"/>
          <w:lang w:eastAsia="en-US"/>
        </w:rPr>
      </w:pPr>
      <w:bookmarkStart w:id="0" w:name="_Hlk87872894"/>
    </w:p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b/>
          <w:sz w:val="28"/>
          <w:szCs w:val="28"/>
          <w:lang w:eastAsia="en-US"/>
        </w:rPr>
      </w:pPr>
    </w:p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b/>
          <w:sz w:val="28"/>
          <w:szCs w:val="28"/>
          <w:lang w:eastAsia="en-US"/>
        </w:rPr>
      </w:pP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:rsidR="001D6516" w:rsidRDefault="001D6516" w:rsidP="001D65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Т.Я.Кузнецова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1D6516" w:rsidRDefault="001D6516" w:rsidP="001D6516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468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2021 года № </w:t>
      </w:r>
      <w:r w:rsidR="001F2468">
        <w:rPr>
          <w:sz w:val="28"/>
          <w:szCs w:val="28"/>
        </w:rPr>
        <w:t>100</w:t>
      </w:r>
    </w:p>
    <w:p w:rsidR="001D6516" w:rsidRDefault="001D6516" w:rsidP="001D6516">
      <w:pPr>
        <w:widowControl w:val="0"/>
        <w:autoSpaceDE w:val="0"/>
        <w:autoSpaceDN w:val="0"/>
        <w:adjustRightInd w:val="0"/>
        <w:ind w:right="-1278"/>
        <w:rPr>
          <w:b/>
          <w:sz w:val="28"/>
          <w:szCs w:val="28"/>
          <w:lang w:eastAsia="en-US"/>
        </w:rPr>
      </w:pPr>
    </w:p>
    <w:p w:rsidR="00AD03EA" w:rsidRPr="00AD03EA" w:rsidRDefault="00AD03EA" w:rsidP="001D6516">
      <w:pPr>
        <w:widowControl w:val="0"/>
        <w:autoSpaceDE w:val="0"/>
        <w:autoSpaceDN w:val="0"/>
        <w:adjustRightInd w:val="0"/>
        <w:ind w:right="-1278"/>
        <w:jc w:val="center"/>
        <w:rPr>
          <w:b/>
          <w:sz w:val="28"/>
          <w:szCs w:val="28"/>
          <w:lang w:eastAsia="en-US"/>
        </w:rPr>
      </w:pPr>
      <w:r w:rsidRPr="00AD03EA">
        <w:rPr>
          <w:b/>
          <w:sz w:val="28"/>
          <w:szCs w:val="28"/>
          <w:lang w:eastAsia="en-US"/>
        </w:rPr>
        <w:t>Перечень</w:t>
      </w:r>
    </w:p>
    <w:p w:rsidR="00AD03EA" w:rsidRPr="00AD03EA" w:rsidRDefault="00AD03EA" w:rsidP="001D6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D03EA">
        <w:rPr>
          <w:b/>
          <w:sz w:val="28"/>
          <w:szCs w:val="28"/>
          <w:lang w:eastAsia="en-US"/>
        </w:rPr>
        <w:t>главных администраторов доходов местного бюджета</w:t>
      </w:r>
    </w:p>
    <w:p w:rsidR="00AD03EA" w:rsidRPr="00AD03EA" w:rsidRDefault="00AD03EA" w:rsidP="001D6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D03EA">
        <w:rPr>
          <w:b/>
          <w:sz w:val="28"/>
          <w:szCs w:val="28"/>
          <w:lang w:eastAsia="en-US"/>
        </w:rPr>
        <w:t xml:space="preserve">органов исполнительной  власти Краснодарского края и (или) их территориальных органов (подразделений) </w:t>
      </w:r>
      <w:bookmarkEnd w:id="0"/>
      <w:r w:rsidRPr="00AD03EA">
        <w:rPr>
          <w:b/>
          <w:sz w:val="28"/>
          <w:szCs w:val="28"/>
          <w:lang w:eastAsia="en-US"/>
        </w:rPr>
        <w:t>и закрепляемых  за ними видов (подвидов)  доходов местного бюджета</w:t>
      </w:r>
    </w:p>
    <w:p w:rsidR="00AD03EA" w:rsidRPr="00AD03EA" w:rsidRDefault="00AD03EA" w:rsidP="001D6516">
      <w:pPr>
        <w:widowControl w:val="0"/>
        <w:autoSpaceDE w:val="0"/>
        <w:autoSpaceDN w:val="0"/>
        <w:adjustRightInd w:val="0"/>
        <w:ind w:left="-709"/>
        <w:jc w:val="center"/>
        <w:rPr>
          <w:b/>
          <w:bCs/>
          <w:sz w:val="32"/>
          <w:szCs w:val="32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121"/>
        <w:gridCol w:w="4254"/>
      </w:tblGrid>
      <w:tr w:rsidR="00AD03EA" w:rsidRPr="00AD03EA" w:rsidTr="00FA00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Код и</w:t>
            </w:r>
          </w:p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 xml:space="preserve">наименование главного администратора доходов местного бюджета – органа государственной власти Краснодарского края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Код вида дохода по бюджетной классификации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Наименование вида доходов</w:t>
            </w:r>
          </w:p>
        </w:tc>
      </w:tr>
      <w:tr w:rsidR="00AD03EA" w:rsidRPr="00AD03EA" w:rsidTr="00FA001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3</w:t>
            </w:r>
          </w:p>
        </w:tc>
      </w:tr>
      <w:tr w:rsidR="00AD03EA" w:rsidRPr="00AD03EA" w:rsidTr="00FA0018">
        <w:trPr>
          <w:trHeight w:val="250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821;</w:t>
            </w:r>
          </w:p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Департамент имущественных отношений Краснодарского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 а так же средства от продажи права на заключение договоров аренды указанных земельных участков</w:t>
            </w:r>
          </w:p>
        </w:tc>
      </w:tr>
      <w:tr w:rsidR="00AD03EA" w:rsidRPr="00AD03EA" w:rsidTr="00FA0018">
        <w:trPr>
          <w:trHeight w:val="8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FA0018">
              <w:rPr>
                <w:color w:val="000000"/>
                <w:sz w:val="28"/>
                <w:szCs w:val="28"/>
              </w:rPr>
              <w:t>1 14 06033 10 0000 430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 xml:space="preserve">Доходы от продажи земельных участков, которые расположены в границах сельских поселений, находятся в федеральной </w:t>
            </w:r>
            <w:r w:rsidRPr="00FA0018">
              <w:rPr>
                <w:sz w:val="28"/>
                <w:szCs w:val="28"/>
              </w:rPr>
              <w:lastRenderedPageBreak/>
              <w:t>собственности и осуществление полномочий  по управлению и распоряжению которыми передано органам государственной власти  субъектов Российской Федерации</w:t>
            </w:r>
          </w:p>
        </w:tc>
      </w:tr>
      <w:tr w:rsidR="00AD03EA" w:rsidRPr="00AD03EA" w:rsidTr="00FA0018">
        <w:trPr>
          <w:trHeight w:val="6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lastRenderedPageBreak/>
              <w:t>854;</w:t>
            </w:r>
          </w:p>
          <w:p w:rsidR="00AD03EA" w:rsidRPr="00FA0018" w:rsidRDefault="00AD03EA" w:rsidP="00AD03EA">
            <w:pPr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Министерство природных ресурсов Краснодарского края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1 11 05326 10 0000 120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EA" w:rsidRPr="00FA0018" w:rsidRDefault="00AD03EA" w:rsidP="00AD03E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A0018">
              <w:rPr>
                <w:sz w:val="28"/>
                <w:szCs w:val="28"/>
              </w:rPr>
              <w:t>Плата по соглашениям об установлении сервитута, включенным органами исполнительной власти субъектов Российской Федерации,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</w:tbl>
    <w:p w:rsidR="00FA0018" w:rsidRDefault="00FA0018" w:rsidP="00FA0018">
      <w:pPr>
        <w:jc w:val="both"/>
        <w:rPr>
          <w:sz w:val="28"/>
          <w:szCs w:val="28"/>
        </w:rPr>
      </w:pPr>
    </w:p>
    <w:p w:rsidR="00FA0018" w:rsidRDefault="00FA0018" w:rsidP="00FA0018">
      <w:pPr>
        <w:jc w:val="both"/>
        <w:rPr>
          <w:sz w:val="28"/>
          <w:szCs w:val="28"/>
        </w:rPr>
      </w:pPr>
    </w:p>
    <w:p w:rsidR="00FA0018" w:rsidRDefault="00FA0018" w:rsidP="00FA0018">
      <w:pPr>
        <w:jc w:val="both"/>
        <w:rPr>
          <w:sz w:val="28"/>
          <w:szCs w:val="28"/>
        </w:rPr>
      </w:pPr>
    </w:p>
    <w:p w:rsidR="00FA0018" w:rsidRDefault="00FA0018" w:rsidP="00FA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:rsidR="00FA0018" w:rsidRDefault="00FA0018" w:rsidP="00FA001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                                                   Т.Я.Кузнецова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FA0018" w:rsidRDefault="00FA0018" w:rsidP="00FA0018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468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2021 года № </w:t>
      </w:r>
      <w:r w:rsidR="001F2468">
        <w:rPr>
          <w:sz w:val="28"/>
          <w:szCs w:val="28"/>
        </w:rPr>
        <w:t>100</w:t>
      </w: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D7434">
      <w:pPr>
        <w:jc w:val="center"/>
        <w:rPr>
          <w:rFonts w:cs="Times New Roman CYR"/>
          <w:b/>
          <w:bCs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 xml:space="preserve">Порядок </w:t>
      </w:r>
    </w:p>
    <w:p w:rsidR="00FD7434" w:rsidRPr="00B95297" w:rsidRDefault="00FD7434" w:rsidP="00FD7434">
      <w:pPr>
        <w:jc w:val="center"/>
        <w:rPr>
          <w:rFonts w:cs="Times New Roman CYR"/>
          <w:sz w:val="28"/>
          <w:szCs w:val="28"/>
        </w:rPr>
      </w:pPr>
      <w:r w:rsidRPr="00B95297">
        <w:rPr>
          <w:rFonts w:cs="Times New Roman CYR"/>
          <w:b/>
          <w:bCs/>
          <w:sz w:val="28"/>
          <w:szCs w:val="28"/>
        </w:rPr>
        <w:t>внесения изменений в Перечень главных администраторов доходов местного бюджета</w:t>
      </w: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</w:t>
      </w:r>
      <w:r w:rsidRPr="00B95297">
        <w:rPr>
          <w:sz w:val="28"/>
          <w:szCs w:val="28"/>
        </w:rPr>
        <w:t>пунктом 3.2 статьи 160.1</w:t>
      </w:r>
      <w:r>
        <w:rPr>
          <w:sz w:val="28"/>
          <w:szCs w:val="28"/>
        </w:rPr>
        <w:t xml:space="preserve"> Бюджетного кодекса Российской Федерации и </w:t>
      </w:r>
      <w:r w:rsidRPr="00B95297">
        <w:rPr>
          <w:sz w:val="28"/>
          <w:szCs w:val="28"/>
        </w:rPr>
        <w:t>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РФ от 16 сентября 2021 г</w:t>
      </w:r>
      <w:r w:rsidR="00FA0018">
        <w:rPr>
          <w:sz w:val="28"/>
          <w:szCs w:val="28"/>
        </w:rPr>
        <w:t xml:space="preserve">ода </w:t>
      </w:r>
      <w:r w:rsidRPr="00B95297">
        <w:rPr>
          <w:sz w:val="28"/>
          <w:szCs w:val="28"/>
        </w:rPr>
        <w:t>№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>
        <w:rPr>
          <w:sz w:val="28"/>
          <w:szCs w:val="28"/>
        </w:rPr>
        <w:t xml:space="preserve"> (далее – Общие требования), и определяет механизм и сроки внесения изменений в Перечень главных администраторов доходов бюджета сельского поселения (далее – Перечень ГАД).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изменения состава и (или) функций главных администраторов доходов бюджета сельского поселения, а также изменения принципов применения, значений и наименований кодов видов (подвидов) доходов бюджетной классификации Российской федерации, изменения в Перечень ГАД вносятся постановлением администрации сельского поселения в срок </w:t>
      </w:r>
      <w:r w:rsidRPr="00FD7434">
        <w:rPr>
          <w:sz w:val="28"/>
          <w:szCs w:val="28"/>
        </w:rPr>
        <w:t xml:space="preserve">не позднее 30 календарных дней </w:t>
      </w:r>
      <w:r>
        <w:rPr>
          <w:sz w:val="28"/>
          <w:szCs w:val="28"/>
        </w:rPr>
        <w:t xml:space="preserve">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Краснодарского края , муниципальные нормативные правовые акты. 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Органы государственной власти и местного самоуправления, организации, наделенные в соответствии с действующим законодательством полномочиями главных администраторов доходов бюджета сельского поселения, </w:t>
      </w:r>
      <w:r w:rsidRPr="00FD7434">
        <w:rPr>
          <w:sz w:val="28"/>
          <w:szCs w:val="28"/>
        </w:rPr>
        <w:t xml:space="preserve">направляют в финансовый отдел </w:t>
      </w:r>
      <w:r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lastRenderedPageBreak/>
        <w:t>поселения заявку о внесении изменений в Перечень ГАД не позднее 10 календарных дней со дня внесения изменений в нормативные правовые акты в соответствии с пунктом 2 настоящего Порядка (далее – заявка).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указываются реквизиты нормативных правовых актов и их отдельных положений, устанавливающих правовые основания по внесению изменений в Перечень ГАД. 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составляется в форме письма за подписью руководителя соответствующего органа (организации) или иного уполномоченного им лица на бумажном или электронном носителе в соответствии с действующими правилами межведомственного документооборота. 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7434">
        <w:rPr>
          <w:sz w:val="28"/>
          <w:szCs w:val="28"/>
        </w:rPr>
        <w:t xml:space="preserve">Финансовый отдел администрации сельского поселения в течение 2-х рабочих дней </w:t>
      </w:r>
      <w:r>
        <w:rPr>
          <w:sz w:val="28"/>
          <w:szCs w:val="28"/>
        </w:rPr>
        <w:t>с даты поступления заявки проверяет указанные в заявке данные и, в случае их соответствия положениям действующих нормативных правовых актов, готовит проект постановления (распоряжения) о внесении изменений в Перечень ГАД.</w:t>
      </w:r>
    </w:p>
    <w:p w:rsidR="00FD7434" w:rsidRDefault="00FD7434" w:rsidP="00FA0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случае, если указанные в заявке данные не соответствуют </w:t>
      </w:r>
      <w:r w:rsidRPr="007C0A2F">
        <w:rPr>
          <w:sz w:val="28"/>
          <w:szCs w:val="28"/>
        </w:rPr>
        <w:t>положениям действующих нормативных правовых актов</w:t>
      </w:r>
      <w:r>
        <w:rPr>
          <w:sz w:val="28"/>
          <w:szCs w:val="28"/>
        </w:rPr>
        <w:t xml:space="preserve">, </w:t>
      </w:r>
      <w:r w:rsidRPr="00FD7434">
        <w:rPr>
          <w:sz w:val="28"/>
          <w:szCs w:val="28"/>
        </w:rPr>
        <w:t xml:space="preserve">финансовый отдел </w:t>
      </w:r>
      <w:r w:rsidRPr="007C0A2F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в срок, указанный в пункте 4 настоящего Порядка направляет органу (организации), направившему заявку, информацию об отказе во внесении изменений в Перечень ГАД с указанием причин отказа в форме письма за подписью </w:t>
      </w:r>
      <w:r w:rsidRPr="00FD7434">
        <w:rPr>
          <w:sz w:val="28"/>
          <w:szCs w:val="28"/>
        </w:rPr>
        <w:t xml:space="preserve">Главы Веселовского </w:t>
      </w:r>
      <w:r>
        <w:rPr>
          <w:sz w:val="28"/>
          <w:szCs w:val="28"/>
        </w:rPr>
        <w:t xml:space="preserve">сельского поселения </w:t>
      </w:r>
      <w:r w:rsidRPr="00F26910">
        <w:rPr>
          <w:sz w:val="28"/>
          <w:szCs w:val="28"/>
        </w:rPr>
        <w:t>на бумажном или электронном носителе в соответствии с действующими правилами межведомственного документооборота.</w:t>
      </w:r>
    </w:p>
    <w:p w:rsidR="00FD7434" w:rsidRDefault="00FD7434" w:rsidP="00FD7434">
      <w:pPr>
        <w:jc w:val="both"/>
        <w:rPr>
          <w:sz w:val="28"/>
          <w:szCs w:val="28"/>
        </w:rPr>
      </w:pPr>
    </w:p>
    <w:p w:rsidR="00FD7434" w:rsidRDefault="00FD7434" w:rsidP="00FD7434">
      <w:pPr>
        <w:jc w:val="both"/>
        <w:rPr>
          <w:sz w:val="28"/>
          <w:szCs w:val="28"/>
        </w:rPr>
      </w:pPr>
    </w:p>
    <w:p w:rsidR="00FA0018" w:rsidRDefault="00FA0018" w:rsidP="00FD7434">
      <w:pPr>
        <w:jc w:val="both"/>
        <w:rPr>
          <w:sz w:val="28"/>
          <w:szCs w:val="28"/>
        </w:rPr>
      </w:pPr>
    </w:p>
    <w:p w:rsidR="00FD7434" w:rsidRDefault="00FD7434" w:rsidP="00FD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сельского </w:t>
      </w:r>
    </w:p>
    <w:p w:rsidR="00FD7434" w:rsidRDefault="00FA0018" w:rsidP="00FD7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D7434">
        <w:rPr>
          <w:sz w:val="28"/>
          <w:szCs w:val="28"/>
        </w:rPr>
        <w:t xml:space="preserve">Успенского района                                           </w:t>
      </w:r>
      <w:r>
        <w:rPr>
          <w:sz w:val="28"/>
          <w:szCs w:val="28"/>
        </w:rPr>
        <w:t xml:space="preserve">                </w:t>
      </w:r>
      <w:r w:rsidR="00FD7434">
        <w:rPr>
          <w:sz w:val="28"/>
          <w:szCs w:val="28"/>
        </w:rPr>
        <w:t>Т.Я.Кузнецова</w:t>
      </w: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D7434">
      <w:pPr>
        <w:jc w:val="right"/>
        <w:rPr>
          <w:sz w:val="28"/>
          <w:szCs w:val="28"/>
        </w:rPr>
      </w:pPr>
    </w:p>
    <w:p w:rsidR="00FD7434" w:rsidRDefault="00FD7434" w:rsidP="00FD7434">
      <w:pPr>
        <w:jc w:val="right"/>
        <w:rPr>
          <w:sz w:val="28"/>
          <w:szCs w:val="28"/>
        </w:rPr>
      </w:pPr>
    </w:p>
    <w:p w:rsidR="002C772C" w:rsidRPr="005C4D20" w:rsidRDefault="002C772C" w:rsidP="00FD7434">
      <w:pPr>
        <w:spacing w:before="100" w:beforeAutospacing="1" w:after="100" w:afterAutospacing="1"/>
        <w:ind w:firstLine="567"/>
        <w:jc w:val="center"/>
        <w:rPr>
          <w:sz w:val="28"/>
          <w:szCs w:val="28"/>
        </w:rPr>
      </w:pPr>
    </w:p>
    <w:sectPr w:rsidR="002C772C" w:rsidRPr="005C4D20" w:rsidSect="001D6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00" w:rsidRDefault="00173B00" w:rsidP="0087399C">
      <w:r>
        <w:separator/>
      </w:r>
    </w:p>
  </w:endnote>
  <w:endnote w:type="continuationSeparator" w:id="1">
    <w:p w:rsidR="00173B00" w:rsidRDefault="00173B00" w:rsidP="00873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00" w:rsidRDefault="00173B00" w:rsidP="0087399C">
      <w:r>
        <w:separator/>
      </w:r>
    </w:p>
  </w:footnote>
  <w:footnote w:type="continuationSeparator" w:id="1">
    <w:p w:rsidR="00173B00" w:rsidRDefault="00173B00" w:rsidP="00873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base_23739_120272_630" style="width:249.75pt;height:182.25pt;visibility:visible;mso-wrap-style:square" o:bullet="t" filled="t">
        <v:imagedata r:id="rId1" o:title="base_23739_120272_630"/>
      </v:shape>
    </w:pict>
  </w:numPicBullet>
  <w:abstractNum w:abstractNumId="0">
    <w:nsid w:val="27B21A83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33840A1F"/>
    <w:multiLevelType w:val="multilevel"/>
    <w:tmpl w:val="A540F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3D5D5339"/>
    <w:multiLevelType w:val="multilevel"/>
    <w:tmpl w:val="0FA8EF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EF7AD9"/>
    <w:multiLevelType w:val="multilevel"/>
    <w:tmpl w:val="5D54F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DD3F8F"/>
    <w:multiLevelType w:val="multilevel"/>
    <w:tmpl w:val="0EF075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709A0595"/>
    <w:multiLevelType w:val="hybridMultilevel"/>
    <w:tmpl w:val="C28AC72C"/>
    <w:lvl w:ilvl="0" w:tplc="59FA3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8FE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447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08B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5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C2AC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AE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804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DC514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C3541B"/>
    <w:multiLevelType w:val="hybridMultilevel"/>
    <w:tmpl w:val="9E84D274"/>
    <w:lvl w:ilvl="0" w:tplc="6CB6E4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26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E91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CF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28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C1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5A8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28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28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89948C4"/>
    <w:multiLevelType w:val="multilevel"/>
    <w:tmpl w:val="41F231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2C"/>
    <w:rsid w:val="00063A1C"/>
    <w:rsid w:val="000B3762"/>
    <w:rsid w:val="0012587C"/>
    <w:rsid w:val="00170691"/>
    <w:rsid w:val="00173B00"/>
    <w:rsid w:val="00186BAF"/>
    <w:rsid w:val="001D3C2B"/>
    <w:rsid w:val="001D6516"/>
    <w:rsid w:val="001D7368"/>
    <w:rsid w:val="001F2468"/>
    <w:rsid w:val="001F7F1C"/>
    <w:rsid w:val="0022319A"/>
    <w:rsid w:val="0023597F"/>
    <w:rsid w:val="002C772C"/>
    <w:rsid w:val="002D3D4A"/>
    <w:rsid w:val="002E2B01"/>
    <w:rsid w:val="003211B6"/>
    <w:rsid w:val="003238B7"/>
    <w:rsid w:val="0033666C"/>
    <w:rsid w:val="00360519"/>
    <w:rsid w:val="00457F40"/>
    <w:rsid w:val="00494A8C"/>
    <w:rsid w:val="004E7019"/>
    <w:rsid w:val="00517483"/>
    <w:rsid w:val="00555FED"/>
    <w:rsid w:val="005A4E4E"/>
    <w:rsid w:val="005C4D20"/>
    <w:rsid w:val="0060158D"/>
    <w:rsid w:val="00675039"/>
    <w:rsid w:val="006D663A"/>
    <w:rsid w:val="006E5DA1"/>
    <w:rsid w:val="007622BA"/>
    <w:rsid w:val="0076653E"/>
    <w:rsid w:val="007B574F"/>
    <w:rsid w:val="007B5D1F"/>
    <w:rsid w:val="007D71EB"/>
    <w:rsid w:val="007D7F91"/>
    <w:rsid w:val="007E77EF"/>
    <w:rsid w:val="007E7BCC"/>
    <w:rsid w:val="008034DE"/>
    <w:rsid w:val="0084066C"/>
    <w:rsid w:val="0087399C"/>
    <w:rsid w:val="00983534"/>
    <w:rsid w:val="009C2E61"/>
    <w:rsid w:val="00A32F35"/>
    <w:rsid w:val="00AD03EA"/>
    <w:rsid w:val="00B35D06"/>
    <w:rsid w:val="00B76EE0"/>
    <w:rsid w:val="00BE60C0"/>
    <w:rsid w:val="00C03C63"/>
    <w:rsid w:val="00C14C2D"/>
    <w:rsid w:val="00C77DED"/>
    <w:rsid w:val="00C8472C"/>
    <w:rsid w:val="00C973E3"/>
    <w:rsid w:val="00D2318F"/>
    <w:rsid w:val="00D677BE"/>
    <w:rsid w:val="00D83EE9"/>
    <w:rsid w:val="00DD08E5"/>
    <w:rsid w:val="00DF6FF2"/>
    <w:rsid w:val="00EB4196"/>
    <w:rsid w:val="00FA0018"/>
    <w:rsid w:val="00FB11CB"/>
    <w:rsid w:val="00FC38F5"/>
    <w:rsid w:val="00FC4907"/>
    <w:rsid w:val="00FC4960"/>
    <w:rsid w:val="00FD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34"/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locked/>
    <w:rsid w:val="005A4E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8B7"/>
    <w:rPr>
      <w:lang w:eastAsia="ru-RU"/>
    </w:rPr>
  </w:style>
  <w:style w:type="character" w:styleId="a4">
    <w:name w:val="Hyperlink"/>
    <w:rsid w:val="00063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73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399C"/>
    <w:rPr>
      <w:rFonts w:ascii="Times New Roman" w:hAnsi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A4E4E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5A4E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1">
    <w:name w:val="Абзац списка1"/>
    <w:basedOn w:val="a"/>
    <w:rsid w:val="00555F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55FED"/>
    <w:pPr>
      <w:spacing w:after="200"/>
      <w:ind w:left="720"/>
      <w:contextualSpacing/>
    </w:pPr>
    <w:rPr>
      <w:sz w:val="24"/>
      <w:szCs w:val="24"/>
      <w:lang w:eastAsia="en-US"/>
    </w:rPr>
  </w:style>
  <w:style w:type="paragraph" w:customStyle="1" w:styleId="aa">
    <w:name w:val="Текст в заданном формате"/>
    <w:basedOn w:val="a"/>
    <w:rsid w:val="002D3D4A"/>
    <w:pPr>
      <w:widowControl w:val="0"/>
      <w:suppressAutoHyphens/>
    </w:pPr>
    <w:rPr>
      <w:rFonts w:ascii="Courier New" w:eastAsia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9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2C3E3-1E5F-4003-B99E-74456C75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3490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jhz</cp:lastModifiedBy>
  <cp:revision>6</cp:revision>
  <cp:lastPrinted>2021-11-30T13:21:00Z</cp:lastPrinted>
  <dcterms:created xsi:type="dcterms:W3CDTF">2021-11-15T13:10:00Z</dcterms:created>
  <dcterms:modified xsi:type="dcterms:W3CDTF">2021-11-30T13:21:00Z</dcterms:modified>
</cp:coreProperties>
</file>