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F3" w:rsidRDefault="00692FF3" w:rsidP="00741D32">
      <w:pPr>
        <w:spacing w:after="0" w:line="240" w:lineRule="auto"/>
        <w:jc w:val="center"/>
        <w:rPr>
          <w:rFonts w:ascii="Times New Roman" w:hAnsi="Times New Roman" w:cs="Times New Roman"/>
          <w:sz w:val="28"/>
          <w:szCs w:val="28"/>
        </w:rPr>
      </w:pPr>
      <w:r w:rsidRPr="00692FF3">
        <w:rPr>
          <w:rFonts w:ascii="Times New Roman" w:hAnsi="Times New Roman" w:cs="Times New Roman"/>
          <w:noProof/>
          <w:sz w:val="28"/>
          <w:szCs w:val="28"/>
        </w:rPr>
        <w:drawing>
          <wp:anchor distT="0" distB="0" distL="114300" distR="114300" simplePos="0" relativeHeight="251693056" behindDoc="0" locked="0" layoutInCell="1" allowOverlap="1">
            <wp:simplePos x="0" y="0"/>
            <wp:positionH relativeFrom="column">
              <wp:posOffset>2825115</wp:posOffset>
            </wp:positionH>
            <wp:positionV relativeFrom="paragraph">
              <wp:posOffset>-205740</wp:posOffset>
            </wp:positionV>
            <wp:extent cx="552450" cy="69532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2450" cy="695325"/>
                    </a:xfrm>
                    <a:prstGeom prst="rect">
                      <a:avLst/>
                    </a:prstGeom>
                    <a:noFill/>
                  </pic:spPr>
                </pic:pic>
              </a:graphicData>
            </a:graphic>
          </wp:anchor>
        </w:drawing>
      </w:r>
      <w:r>
        <w:rPr>
          <w:rFonts w:ascii="Times New Roman" w:hAnsi="Times New Roman" w:cs="Times New Roman"/>
          <w:sz w:val="28"/>
          <w:szCs w:val="28"/>
        </w:rPr>
        <w:t xml:space="preserve"> </w:t>
      </w:r>
    </w:p>
    <w:p w:rsidR="00692FF3" w:rsidRDefault="00692FF3" w:rsidP="00741D32">
      <w:pPr>
        <w:spacing w:after="0" w:line="240" w:lineRule="auto"/>
        <w:jc w:val="center"/>
        <w:rPr>
          <w:rFonts w:ascii="Times New Roman" w:hAnsi="Times New Roman" w:cs="Times New Roman"/>
          <w:sz w:val="28"/>
          <w:szCs w:val="28"/>
        </w:rPr>
      </w:pPr>
    </w:p>
    <w:p w:rsidR="00741D32" w:rsidRPr="00692FF3" w:rsidRDefault="00741D32" w:rsidP="00741D32">
      <w:pPr>
        <w:spacing w:after="0" w:line="240" w:lineRule="auto"/>
        <w:jc w:val="center"/>
        <w:rPr>
          <w:rFonts w:ascii="Times New Roman" w:hAnsi="Times New Roman" w:cs="Times New Roman"/>
          <w:b/>
          <w:sz w:val="28"/>
          <w:szCs w:val="28"/>
        </w:rPr>
      </w:pPr>
      <w:r w:rsidRPr="00692FF3">
        <w:rPr>
          <w:rFonts w:ascii="Times New Roman" w:hAnsi="Times New Roman" w:cs="Times New Roman"/>
          <w:b/>
          <w:sz w:val="28"/>
          <w:szCs w:val="28"/>
        </w:rPr>
        <w:t xml:space="preserve"> </w:t>
      </w:r>
    </w:p>
    <w:p w:rsidR="00741D32" w:rsidRPr="00692FF3" w:rsidRDefault="00741D32" w:rsidP="00741D32">
      <w:pPr>
        <w:spacing w:after="0" w:line="240" w:lineRule="auto"/>
        <w:jc w:val="center"/>
        <w:rPr>
          <w:rFonts w:ascii="Times New Roman" w:hAnsi="Times New Roman" w:cs="Times New Roman"/>
          <w:b/>
          <w:sz w:val="28"/>
          <w:szCs w:val="28"/>
        </w:rPr>
      </w:pPr>
      <w:r w:rsidRPr="00692FF3">
        <w:rPr>
          <w:rFonts w:ascii="Times New Roman" w:hAnsi="Times New Roman" w:cs="Times New Roman"/>
          <w:b/>
          <w:sz w:val="28"/>
          <w:szCs w:val="28"/>
        </w:rPr>
        <w:t>АДМИНИСТРАЦИЯ ВЕСЕЛОВСКОГО СЕЛЬСКОГО ПОСЕЛЕНИЯ</w:t>
      </w:r>
    </w:p>
    <w:p w:rsidR="00741D32" w:rsidRPr="00692FF3" w:rsidRDefault="00741D32" w:rsidP="00741D32">
      <w:pPr>
        <w:spacing w:after="0" w:line="240" w:lineRule="auto"/>
        <w:jc w:val="center"/>
        <w:rPr>
          <w:rFonts w:ascii="Times New Roman" w:hAnsi="Times New Roman" w:cs="Times New Roman"/>
          <w:b/>
          <w:sz w:val="28"/>
          <w:szCs w:val="28"/>
        </w:rPr>
      </w:pPr>
      <w:r w:rsidRPr="00692FF3">
        <w:rPr>
          <w:rFonts w:ascii="Times New Roman" w:hAnsi="Times New Roman" w:cs="Times New Roman"/>
          <w:b/>
          <w:sz w:val="28"/>
          <w:szCs w:val="28"/>
        </w:rPr>
        <w:t>УСПЕНСКОГО РАЙОНА</w:t>
      </w:r>
    </w:p>
    <w:p w:rsidR="00741D32" w:rsidRPr="00692FF3" w:rsidRDefault="00741D32" w:rsidP="00741D32">
      <w:pPr>
        <w:pStyle w:val="1"/>
        <w:spacing w:before="0"/>
        <w:rPr>
          <w:rFonts w:ascii="Times New Roman" w:hAnsi="Times New Roman"/>
          <w:color w:val="auto"/>
        </w:rPr>
      </w:pPr>
    </w:p>
    <w:p w:rsidR="00741D32" w:rsidRPr="000D3D24" w:rsidRDefault="00741D32" w:rsidP="00741D32">
      <w:pPr>
        <w:pStyle w:val="1"/>
        <w:spacing w:before="0"/>
        <w:jc w:val="center"/>
        <w:rPr>
          <w:rFonts w:ascii="Times New Roman" w:hAnsi="Times New Roman"/>
          <w:color w:val="auto"/>
          <w:sz w:val="36"/>
          <w:szCs w:val="36"/>
        </w:rPr>
      </w:pPr>
      <w:r w:rsidRPr="000D3D24">
        <w:rPr>
          <w:rFonts w:ascii="Times New Roman" w:hAnsi="Times New Roman"/>
          <w:color w:val="auto"/>
          <w:sz w:val="36"/>
          <w:szCs w:val="36"/>
        </w:rPr>
        <w:t>ПОСТАНОВЛЕНИЕ</w:t>
      </w:r>
    </w:p>
    <w:p w:rsidR="00741D32" w:rsidRPr="00692FF3" w:rsidRDefault="00741D32" w:rsidP="00741D32">
      <w:pPr>
        <w:spacing w:after="0" w:line="240" w:lineRule="auto"/>
        <w:rPr>
          <w:rFonts w:ascii="Times New Roman" w:hAnsi="Times New Roman" w:cs="Times New Roman"/>
          <w:b/>
          <w:sz w:val="28"/>
          <w:szCs w:val="28"/>
        </w:rPr>
      </w:pPr>
    </w:p>
    <w:p w:rsidR="00741D32" w:rsidRDefault="00741D32" w:rsidP="00741D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0D3D24">
        <w:rPr>
          <w:rFonts w:ascii="Times New Roman" w:hAnsi="Times New Roman" w:cs="Times New Roman"/>
          <w:sz w:val="28"/>
          <w:szCs w:val="28"/>
        </w:rPr>
        <w:t xml:space="preserve">30 апреля </w:t>
      </w:r>
      <w:r w:rsidRPr="00741D32">
        <w:rPr>
          <w:rFonts w:ascii="Times New Roman" w:hAnsi="Times New Roman" w:cs="Times New Roman"/>
          <w:sz w:val="28"/>
          <w:szCs w:val="28"/>
        </w:rPr>
        <w:t>201</w:t>
      </w:r>
      <w:r w:rsidR="000D3D24">
        <w:rPr>
          <w:rFonts w:ascii="Times New Roman" w:hAnsi="Times New Roman" w:cs="Times New Roman"/>
          <w:sz w:val="28"/>
          <w:szCs w:val="28"/>
        </w:rPr>
        <w:t>5</w:t>
      </w:r>
      <w:r w:rsidRPr="00741D32">
        <w:rPr>
          <w:rFonts w:ascii="Times New Roman" w:hAnsi="Times New Roman" w:cs="Times New Roman"/>
          <w:sz w:val="28"/>
          <w:szCs w:val="28"/>
        </w:rPr>
        <w:t xml:space="preserve"> года</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Pr>
          <w:rFonts w:ascii="Times New Roman" w:hAnsi="Times New Roman" w:cs="Times New Roman"/>
          <w:sz w:val="28"/>
          <w:szCs w:val="28"/>
        </w:rPr>
        <w:t xml:space="preserve">                                                </w:t>
      </w:r>
      <w:r w:rsidR="000D3D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1D32">
        <w:rPr>
          <w:rFonts w:ascii="Times New Roman" w:hAnsi="Times New Roman" w:cs="Times New Roman"/>
          <w:sz w:val="28"/>
          <w:szCs w:val="28"/>
        </w:rPr>
        <w:t xml:space="preserve">№ </w:t>
      </w:r>
      <w:r w:rsidR="000D3D24">
        <w:rPr>
          <w:rFonts w:ascii="Times New Roman" w:hAnsi="Times New Roman" w:cs="Times New Roman"/>
          <w:sz w:val="28"/>
          <w:szCs w:val="28"/>
        </w:rPr>
        <w:t>42</w:t>
      </w:r>
    </w:p>
    <w:p w:rsidR="000D3D24" w:rsidRDefault="000D3D24" w:rsidP="00741D32">
      <w:pPr>
        <w:spacing w:after="0" w:line="240" w:lineRule="auto"/>
        <w:jc w:val="both"/>
        <w:rPr>
          <w:rFonts w:ascii="Times New Roman" w:hAnsi="Times New Roman" w:cs="Times New Roman"/>
          <w:sz w:val="28"/>
          <w:szCs w:val="28"/>
        </w:rPr>
      </w:pPr>
    </w:p>
    <w:p w:rsidR="00741D32" w:rsidRPr="00741D32" w:rsidRDefault="00741D32" w:rsidP="00741D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 Веселый</w:t>
      </w:r>
    </w:p>
    <w:p w:rsidR="00741D32" w:rsidRPr="00741D32" w:rsidRDefault="00741D32" w:rsidP="00741D32">
      <w:pPr>
        <w:spacing w:after="0" w:line="240" w:lineRule="auto"/>
        <w:jc w:val="center"/>
        <w:rPr>
          <w:rFonts w:ascii="Times New Roman" w:hAnsi="Times New Roman" w:cs="Times New Roman"/>
          <w:sz w:val="28"/>
          <w:szCs w:val="28"/>
        </w:rPr>
      </w:pPr>
    </w:p>
    <w:p w:rsidR="00741D32" w:rsidRPr="00741D32" w:rsidRDefault="00741D32" w:rsidP="00741D32">
      <w:pPr>
        <w:spacing w:after="0" w:line="240" w:lineRule="auto"/>
        <w:jc w:val="center"/>
        <w:rPr>
          <w:rFonts w:ascii="Times New Roman" w:hAnsi="Times New Roman" w:cs="Times New Roman"/>
          <w:sz w:val="28"/>
          <w:szCs w:val="28"/>
        </w:rPr>
      </w:pPr>
    </w:p>
    <w:p w:rsidR="00741D32" w:rsidRPr="00741D32" w:rsidRDefault="00741D32" w:rsidP="00741D32">
      <w:pPr>
        <w:tabs>
          <w:tab w:val="left" w:pos="709"/>
        </w:tabs>
        <w:spacing w:after="0" w:line="240" w:lineRule="auto"/>
        <w:jc w:val="center"/>
        <w:rPr>
          <w:rFonts w:ascii="Times New Roman" w:hAnsi="Times New Roman" w:cs="Times New Roman"/>
          <w:b/>
          <w:sz w:val="28"/>
          <w:szCs w:val="28"/>
        </w:rPr>
      </w:pPr>
      <w:r w:rsidRPr="00741D32">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пригодными (непригодными) для проживания на территории </w:t>
      </w:r>
      <w:r>
        <w:rPr>
          <w:rFonts w:ascii="Times New Roman" w:hAnsi="Times New Roman" w:cs="Times New Roman"/>
          <w:b/>
          <w:sz w:val="28"/>
          <w:szCs w:val="28"/>
        </w:rPr>
        <w:t>Весел</w:t>
      </w:r>
      <w:r w:rsidRPr="00741D32">
        <w:rPr>
          <w:rFonts w:ascii="Times New Roman" w:hAnsi="Times New Roman" w:cs="Times New Roman"/>
          <w:b/>
          <w:sz w:val="28"/>
          <w:szCs w:val="28"/>
        </w:rPr>
        <w:t>овского сельского поселения Успенского района»</w:t>
      </w:r>
    </w:p>
    <w:p w:rsidR="00741D32" w:rsidRDefault="00741D32" w:rsidP="00741D32">
      <w:pPr>
        <w:pStyle w:val="a4"/>
        <w:jc w:val="center"/>
        <w:rPr>
          <w:rFonts w:ascii="Times New Roman" w:hAnsi="Times New Roman" w:cs="Times New Roman"/>
          <w:b/>
          <w:sz w:val="28"/>
          <w:szCs w:val="28"/>
        </w:rPr>
      </w:pPr>
    </w:p>
    <w:p w:rsidR="000D3D24" w:rsidRPr="00741D32" w:rsidRDefault="000D3D24" w:rsidP="00741D32">
      <w:pPr>
        <w:pStyle w:val="a4"/>
        <w:jc w:val="center"/>
        <w:rPr>
          <w:rFonts w:ascii="Times New Roman" w:hAnsi="Times New Roman" w:cs="Times New Roman"/>
          <w:b/>
          <w:sz w:val="28"/>
          <w:szCs w:val="28"/>
        </w:rPr>
      </w:pP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w:t>
      </w:r>
      <w:r>
        <w:rPr>
          <w:rFonts w:ascii="Times New Roman" w:hAnsi="Times New Roman" w:cs="Times New Roman"/>
          <w:sz w:val="28"/>
          <w:szCs w:val="28"/>
        </w:rPr>
        <w:t>Весел</w:t>
      </w:r>
      <w:r w:rsidRPr="00741D32">
        <w:rPr>
          <w:rFonts w:ascii="Times New Roman" w:hAnsi="Times New Roman" w:cs="Times New Roman"/>
          <w:sz w:val="28"/>
          <w:szCs w:val="28"/>
        </w:rPr>
        <w:t xml:space="preserve">овского сельского поселения Успенского района, </w:t>
      </w:r>
      <w:proofErr w:type="spellStart"/>
      <w:proofErr w:type="gramStart"/>
      <w:r w:rsidRPr="00741D32">
        <w:rPr>
          <w:rFonts w:ascii="Times New Roman" w:hAnsi="Times New Roman" w:cs="Times New Roman"/>
          <w:sz w:val="28"/>
          <w:szCs w:val="28"/>
        </w:rPr>
        <w:t>п</w:t>
      </w:r>
      <w:proofErr w:type="spellEnd"/>
      <w:proofErr w:type="gramEnd"/>
      <w:r w:rsidR="000D3D24">
        <w:rPr>
          <w:rFonts w:ascii="Times New Roman" w:hAnsi="Times New Roman" w:cs="Times New Roman"/>
          <w:sz w:val="28"/>
          <w:szCs w:val="28"/>
        </w:rPr>
        <w:t xml:space="preserve"> </w:t>
      </w:r>
      <w:r w:rsidRPr="00741D32">
        <w:rPr>
          <w:rFonts w:ascii="Times New Roman" w:hAnsi="Times New Roman" w:cs="Times New Roman"/>
          <w:sz w:val="28"/>
          <w:szCs w:val="28"/>
        </w:rPr>
        <w:t>о</w:t>
      </w:r>
      <w:r w:rsidR="000D3D24">
        <w:rPr>
          <w:rFonts w:ascii="Times New Roman" w:hAnsi="Times New Roman" w:cs="Times New Roman"/>
          <w:sz w:val="28"/>
          <w:szCs w:val="28"/>
        </w:rPr>
        <w:t xml:space="preserve"> </w:t>
      </w:r>
      <w:r w:rsidRPr="00741D32">
        <w:rPr>
          <w:rFonts w:ascii="Times New Roman" w:hAnsi="Times New Roman" w:cs="Times New Roman"/>
          <w:sz w:val="28"/>
          <w:szCs w:val="28"/>
        </w:rPr>
        <w:t>с</w:t>
      </w:r>
      <w:r w:rsidR="000D3D24">
        <w:rPr>
          <w:rFonts w:ascii="Times New Roman" w:hAnsi="Times New Roman" w:cs="Times New Roman"/>
          <w:sz w:val="28"/>
          <w:szCs w:val="28"/>
        </w:rPr>
        <w:t xml:space="preserve"> </w:t>
      </w:r>
      <w:r w:rsidRPr="00741D32">
        <w:rPr>
          <w:rFonts w:ascii="Times New Roman" w:hAnsi="Times New Roman" w:cs="Times New Roman"/>
          <w:sz w:val="28"/>
          <w:szCs w:val="28"/>
        </w:rPr>
        <w:t>т</w:t>
      </w:r>
      <w:r w:rsidR="000D3D24">
        <w:rPr>
          <w:rFonts w:ascii="Times New Roman" w:hAnsi="Times New Roman" w:cs="Times New Roman"/>
          <w:sz w:val="28"/>
          <w:szCs w:val="28"/>
        </w:rPr>
        <w:t xml:space="preserve"> </w:t>
      </w:r>
      <w:r w:rsidRPr="00741D32">
        <w:rPr>
          <w:rFonts w:ascii="Times New Roman" w:hAnsi="Times New Roman" w:cs="Times New Roman"/>
          <w:sz w:val="28"/>
          <w:szCs w:val="28"/>
        </w:rPr>
        <w:t>а</w:t>
      </w:r>
      <w:r w:rsidR="000D3D24">
        <w:rPr>
          <w:rFonts w:ascii="Times New Roman" w:hAnsi="Times New Roman" w:cs="Times New Roman"/>
          <w:sz w:val="28"/>
          <w:szCs w:val="28"/>
        </w:rPr>
        <w:t xml:space="preserve"> </w:t>
      </w:r>
      <w:proofErr w:type="spellStart"/>
      <w:r w:rsidRPr="00741D32">
        <w:rPr>
          <w:rFonts w:ascii="Times New Roman" w:hAnsi="Times New Roman" w:cs="Times New Roman"/>
          <w:sz w:val="28"/>
          <w:szCs w:val="28"/>
        </w:rPr>
        <w:t>н</w:t>
      </w:r>
      <w:proofErr w:type="spellEnd"/>
      <w:r w:rsidR="000D3D24">
        <w:rPr>
          <w:rFonts w:ascii="Times New Roman" w:hAnsi="Times New Roman" w:cs="Times New Roman"/>
          <w:sz w:val="28"/>
          <w:szCs w:val="28"/>
        </w:rPr>
        <w:t xml:space="preserve"> </w:t>
      </w:r>
      <w:r w:rsidRPr="00741D32">
        <w:rPr>
          <w:rFonts w:ascii="Times New Roman" w:hAnsi="Times New Roman" w:cs="Times New Roman"/>
          <w:sz w:val="28"/>
          <w:szCs w:val="28"/>
        </w:rPr>
        <w:t>о</w:t>
      </w:r>
      <w:r w:rsidR="000D3D24">
        <w:rPr>
          <w:rFonts w:ascii="Times New Roman" w:hAnsi="Times New Roman" w:cs="Times New Roman"/>
          <w:sz w:val="28"/>
          <w:szCs w:val="28"/>
        </w:rPr>
        <w:t xml:space="preserve"> </w:t>
      </w:r>
      <w:r w:rsidRPr="00741D32">
        <w:rPr>
          <w:rFonts w:ascii="Times New Roman" w:hAnsi="Times New Roman" w:cs="Times New Roman"/>
          <w:sz w:val="28"/>
          <w:szCs w:val="28"/>
        </w:rPr>
        <w:t>в</w:t>
      </w:r>
      <w:r w:rsidR="000D3D24">
        <w:rPr>
          <w:rFonts w:ascii="Times New Roman" w:hAnsi="Times New Roman" w:cs="Times New Roman"/>
          <w:sz w:val="28"/>
          <w:szCs w:val="28"/>
        </w:rPr>
        <w:t xml:space="preserve"> </w:t>
      </w:r>
      <w:r w:rsidRPr="00741D32">
        <w:rPr>
          <w:rFonts w:ascii="Times New Roman" w:hAnsi="Times New Roman" w:cs="Times New Roman"/>
          <w:sz w:val="28"/>
          <w:szCs w:val="28"/>
        </w:rPr>
        <w:t>л</w:t>
      </w:r>
      <w:r w:rsidR="000D3D24">
        <w:rPr>
          <w:rFonts w:ascii="Times New Roman" w:hAnsi="Times New Roman" w:cs="Times New Roman"/>
          <w:sz w:val="28"/>
          <w:szCs w:val="28"/>
        </w:rPr>
        <w:t xml:space="preserve"> </w:t>
      </w:r>
      <w:r w:rsidRPr="00741D32">
        <w:rPr>
          <w:rFonts w:ascii="Times New Roman" w:hAnsi="Times New Roman" w:cs="Times New Roman"/>
          <w:sz w:val="28"/>
          <w:szCs w:val="28"/>
        </w:rPr>
        <w:t>я</w:t>
      </w:r>
      <w:r w:rsidR="000D3D24">
        <w:rPr>
          <w:rFonts w:ascii="Times New Roman" w:hAnsi="Times New Roman" w:cs="Times New Roman"/>
          <w:sz w:val="28"/>
          <w:szCs w:val="28"/>
        </w:rPr>
        <w:t xml:space="preserve"> </w:t>
      </w:r>
      <w:r w:rsidRPr="00741D32">
        <w:rPr>
          <w:rFonts w:ascii="Times New Roman" w:hAnsi="Times New Roman" w:cs="Times New Roman"/>
          <w:sz w:val="28"/>
          <w:szCs w:val="28"/>
        </w:rPr>
        <w:t>ю:</w:t>
      </w:r>
    </w:p>
    <w:p w:rsidR="00741D32" w:rsidRPr="00741D32" w:rsidRDefault="00741D32" w:rsidP="00741D32">
      <w:pPr>
        <w:tabs>
          <w:tab w:val="left" w:pos="709"/>
        </w:tabs>
        <w:spacing w:after="0" w:line="240" w:lineRule="auto"/>
        <w:ind w:firstLine="567"/>
        <w:jc w:val="both"/>
        <w:rPr>
          <w:rFonts w:ascii="Times New Roman" w:hAnsi="Times New Roman" w:cs="Times New Roman"/>
          <w:b/>
          <w:sz w:val="28"/>
          <w:szCs w:val="28"/>
        </w:rPr>
      </w:pPr>
      <w:r w:rsidRPr="00741D32">
        <w:rPr>
          <w:rFonts w:ascii="Times New Roman" w:hAnsi="Times New Roman" w:cs="Times New Roman"/>
          <w:sz w:val="28"/>
          <w:szCs w:val="28"/>
        </w:rPr>
        <w:t xml:space="preserve">1.Утвердить административный регламент предоставления муниципальной услуги «Признание в установленном порядке жилых помещений пригодными (непригодными) для проживания на территории </w:t>
      </w:r>
      <w:r>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 (прилагается).</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2. Обнародовать настоящее постановление в соответствии с Уставом </w:t>
      </w:r>
      <w:r>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3. </w:t>
      </w:r>
      <w:proofErr w:type="gramStart"/>
      <w:r w:rsidRPr="00741D32">
        <w:rPr>
          <w:rFonts w:ascii="Times New Roman" w:hAnsi="Times New Roman" w:cs="Times New Roman"/>
          <w:sz w:val="28"/>
          <w:szCs w:val="28"/>
        </w:rPr>
        <w:t>Контроль за</w:t>
      </w:r>
      <w:proofErr w:type="gramEnd"/>
      <w:r w:rsidRPr="00741D32">
        <w:rPr>
          <w:rFonts w:ascii="Times New Roman" w:hAnsi="Times New Roman" w:cs="Times New Roman"/>
          <w:sz w:val="28"/>
          <w:szCs w:val="28"/>
        </w:rPr>
        <w:t xml:space="preserve"> исполнением постановления оставляю за собой.</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4. Постановление вступает в силу со следующего дня после дня его официального обнародования.</w:t>
      </w:r>
    </w:p>
    <w:p w:rsidR="00741D32" w:rsidRPr="00741D32" w:rsidRDefault="00741D32" w:rsidP="00741D32">
      <w:pPr>
        <w:pStyle w:val="a4"/>
        <w:ind w:firstLine="567"/>
        <w:jc w:val="both"/>
        <w:rPr>
          <w:rFonts w:ascii="Times New Roman" w:hAnsi="Times New Roman" w:cs="Times New Roman"/>
          <w:sz w:val="28"/>
          <w:szCs w:val="28"/>
        </w:rPr>
      </w:pPr>
    </w:p>
    <w:p w:rsidR="00741D32" w:rsidRPr="00741D32" w:rsidRDefault="00741D32" w:rsidP="00741D32">
      <w:pPr>
        <w:pStyle w:val="a4"/>
        <w:ind w:firstLine="567"/>
        <w:jc w:val="both"/>
        <w:rPr>
          <w:rFonts w:ascii="Times New Roman" w:hAnsi="Times New Roman" w:cs="Times New Roman"/>
          <w:sz w:val="28"/>
          <w:szCs w:val="28"/>
        </w:rPr>
      </w:pPr>
    </w:p>
    <w:p w:rsidR="00741D32" w:rsidRPr="00741D32" w:rsidRDefault="00741D32" w:rsidP="00741D32">
      <w:pPr>
        <w:pStyle w:val="a4"/>
        <w:ind w:firstLine="567"/>
        <w:jc w:val="both"/>
        <w:rPr>
          <w:rFonts w:ascii="Times New Roman" w:hAnsi="Times New Roman" w:cs="Times New Roman"/>
          <w:sz w:val="28"/>
          <w:szCs w:val="28"/>
        </w:rPr>
      </w:pPr>
    </w:p>
    <w:p w:rsidR="00741D32" w:rsidRPr="00741D32" w:rsidRDefault="00741D32" w:rsidP="00741D32">
      <w:pPr>
        <w:pStyle w:val="a4"/>
        <w:jc w:val="both"/>
        <w:rPr>
          <w:rFonts w:ascii="Times New Roman" w:hAnsi="Times New Roman" w:cs="Times New Roman"/>
          <w:sz w:val="28"/>
          <w:szCs w:val="28"/>
        </w:rPr>
      </w:pPr>
      <w:r w:rsidRPr="00741D32">
        <w:rPr>
          <w:rFonts w:ascii="Times New Roman" w:hAnsi="Times New Roman" w:cs="Times New Roman"/>
          <w:sz w:val="28"/>
          <w:szCs w:val="28"/>
        </w:rPr>
        <w:t xml:space="preserve">Глава </w:t>
      </w:r>
      <w:r>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w:t>
      </w:r>
    </w:p>
    <w:p w:rsidR="00A00DD2" w:rsidRDefault="00741D32" w:rsidP="00741D32">
      <w:pPr>
        <w:pStyle w:val="a4"/>
        <w:jc w:val="both"/>
        <w:rPr>
          <w:rFonts w:ascii="Times New Roman" w:hAnsi="Times New Roman" w:cs="Times New Roman"/>
          <w:sz w:val="28"/>
          <w:szCs w:val="28"/>
        </w:rPr>
      </w:pPr>
      <w:r w:rsidRPr="00741D32">
        <w:rPr>
          <w:rFonts w:ascii="Times New Roman" w:hAnsi="Times New Roman" w:cs="Times New Roman"/>
          <w:sz w:val="28"/>
          <w:szCs w:val="28"/>
        </w:rPr>
        <w:t>поселения Успенского района</w:t>
      </w:r>
      <w:r w:rsidR="00A00DD2">
        <w:rPr>
          <w:rFonts w:ascii="Times New Roman" w:hAnsi="Times New Roman" w:cs="Times New Roman"/>
          <w:sz w:val="28"/>
          <w:szCs w:val="28"/>
        </w:rPr>
        <w:t xml:space="preserve">          </w:t>
      </w:r>
      <w:r>
        <w:rPr>
          <w:rFonts w:ascii="Times New Roman" w:hAnsi="Times New Roman" w:cs="Times New Roman"/>
          <w:sz w:val="28"/>
          <w:szCs w:val="28"/>
        </w:rPr>
        <w:t xml:space="preserve">           </w:t>
      </w:r>
      <w:r w:rsidR="00A00DD2">
        <w:rPr>
          <w:rFonts w:ascii="Times New Roman" w:hAnsi="Times New Roman" w:cs="Times New Roman"/>
          <w:sz w:val="28"/>
          <w:szCs w:val="28"/>
        </w:rPr>
        <w:t xml:space="preserve">                                       </w:t>
      </w:r>
      <w:r>
        <w:rPr>
          <w:rFonts w:ascii="Times New Roman" w:hAnsi="Times New Roman" w:cs="Times New Roman"/>
          <w:sz w:val="28"/>
          <w:szCs w:val="28"/>
        </w:rPr>
        <w:t>Т.Я. Кузнецова</w:t>
      </w:r>
    </w:p>
    <w:p w:rsidR="000D3D24" w:rsidRPr="00A00DD2" w:rsidRDefault="00073B16" w:rsidP="00A00DD2">
      <w:pPr>
        <w:spacing w:after="0" w:line="240" w:lineRule="auto"/>
        <w:rPr>
          <w:rFonts w:ascii="Times New Roman" w:hAnsi="Times New Roman"/>
          <w:sz w:val="28"/>
          <w:szCs w:val="28"/>
        </w:rPr>
      </w:pPr>
      <w:r>
        <w:rPr>
          <w:rFonts w:ascii="Times New Roman" w:hAnsi="Times New Roman"/>
          <w:sz w:val="28"/>
          <w:szCs w:val="28"/>
        </w:rPr>
        <w:t xml:space="preserve"> </w:t>
      </w:r>
    </w:p>
    <w:p w:rsidR="00741D32" w:rsidRPr="00741D32" w:rsidRDefault="00741D32" w:rsidP="00741D32">
      <w:pPr>
        <w:pStyle w:val="a4"/>
        <w:ind w:left="5387" w:hanging="284"/>
        <w:rPr>
          <w:rFonts w:ascii="Times New Roman" w:hAnsi="Times New Roman" w:cs="Times New Roman"/>
          <w:sz w:val="28"/>
          <w:szCs w:val="28"/>
        </w:rPr>
      </w:pPr>
      <w:r w:rsidRPr="00741D32">
        <w:rPr>
          <w:rFonts w:ascii="Times New Roman" w:hAnsi="Times New Roman" w:cs="Times New Roman"/>
          <w:sz w:val="28"/>
          <w:szCs w:val="28"/>
        </w:rPr>
        <w:t>Приложение</w:t>
      </w:r>
    </w:p>
    <w:p w:rsidR="00741D32" w:rsidRPr="00741D32" w:rsidRDefault="00741D32" w:rsidP="00741D32">
      <w:pPr>
        <w:pStyle w:val="a4"/>
        <w:ind w:left="5387" w:hanging="284"/>
        <w:rPr>
          <w:rFonts w:ascii="Times New Roman" w:hAnsi="Times New Roman" w:cs="Times New Roman"/>
          <w:sz w:val="28"/>
          <w:szCs w:val="28"/>
        </w:rPr>
      </w:pPr>
      <w:r w:rsidRPr="00741D32">
        <w:rPr>
          <w:rFonts w:ascii="Times New Roman" w:hAnsi="Times New Roman" w:cs="Times New Roman"/>
          <w:sz w:val="28"/>
          <w:szCs w:val="28"/>
        </w:rPr>
        <w:t>к постановлению администрации</w:t>
      </w:r>
    </w:p>
    <w:p w:rsidR="00741D32" w:rsidRPr="00741D32" w:rsidRDefault="00741D32" w:rsidP="00741D32">
      <w:pPr>
        <w:pStyle w:val="a4"/>
        <w:ind w:left="5387" w:hanging="284"/>
        <w:rPr>
          <w:rFonts w:ascii="Times New Roman" w:hAnsi="Times New Roman" w:cs="Times New Roman"/>
          <w:sz w:val="28"/>
          <w:szCs w:val="28"/>
        </w:rPr>
      </w:pPr>
      <w:r>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w:t>
      </w:r>
    </w:p>
    <w:p w:rsidR="00741D32" w:rsidRPr="00741D32" w:rsidRDefault="00741D32" w:rsidP="00741D32">
      <w:pPr>
        <w:pStyle w:val="a4"/>
        <w:ind w:left="5387" w:hanging="284"/>
        <w:rPr>
          <w:rFonts w:ascii="Times New Roman" w:hAnsi="Times New Roman" w:cs="Times New Roman"/>
          <w:sz w:val="28"/>
          <w:szCs w:val="28"/>
        </w:rPr>
      </w:pPr>
      <w:r w:rsidRPr="00741D32">
        <w:rPr>
          <w:rFonts w:ascii="Times New Roman" w:hAnsi="Times New Roman" w:cs="Times New Roman"/>
          <w:sz w:val="28"/>
          <w:szCs w:val="28"/>
        </w:rPr>
        <w:t>Успенского района</w:t>
      </w:r>
    </w:p>
    <w:p w:rsidR="00741D32" w:rsidRPr="00741D32" w:rsidRDefault="00741D32" w:rsidP="00741D32">
      <w:pPr>
        <w:pStyle w:val="a4"/>
        <w:ind w:left="5387" w:hanging="284"/>
        <w:rPr>
          <w:rFonts w:ascii="Times New Roman" w:hAnsi="Times New Roman" w:cs="Times New Roman"/>
          <w:sz w:val="28"/>
          <w:szCs w:val="28"/>
        </w:rPr>
      </w:pPr>
      <w:r w:rsidRPr="00741D32">
        <w:rPr>
          <w:rFonts w:ascii="Times New Roman" w:hAnsi="Times New Roman" w:cs="Times New Roman"/>
          <w:sz w:val="28"/>
          <w:szCs w:val="28"/>
        </w:rPr>
        <w:lastRenderedPageBreak/>
        <w:t xml:space="preserve">от </w:t>
      </w:r>
      <w:r w:rsidR="000D3D24">
        <w:rPr>
          <w:rFonts w:ascii="Times New Roman" w:hAnsi="Times New Roman" w:cs="Times New Roman"/>
          <w:sz w:val="28"/>
          <w:szCs w:val="28"/>
        </w:rPr>
        <w:t xml:space="preserve">30 апреля </w:t>
      </w:r>
      <w:r w:rsidRPr="00741D32">
        <w:rPr>
          <w:rFonts w:ascii="Times New Roman" w:hAnsi="Times New Roman" w:cs="Times New Roman"/>
          <w:sz w:val="28"/>
          <w:szCs w:val="28"/>
        </w:rPr>
        <w:t>201</w:t>
      </w:r>
      <w:r>
        <w:rPr>
          <w:rFonts w:ascii="Times New Roman" w:hAnsi="Times New Roman" w:cs="Times New Roman"/>
          <w:sz w:val="28"/>
          <w:szCs w:val="28"/>
        </w:rPr>
        <w:t>5</w:t>
      </w:r>
      <w:r w:rsidRPr="00741D32">
        <w:rPr>
          <w:rFonts w:ascii="Times New Roman" w:hAnsi="Times New Roman" w:cs="Times New Roman"/>
          <w:sz w:val="28"/>
          <w:szCs w:val="28"/>
        </w:rPr>
        <w:t xml:space="preserve"> г</w:t>
      </w:r>
      <w:r>
        <w:rPr>
          <w:rFonts w:ascii="Times New Roman" w:hAnsi="Times New Roman" w:cs="Times New Roman"/>
          <w:sz w:val="28"/>
          <w:szCs w:val="28"/>
        </w:rPr>
        <w:t xml:space="preserve">ода </w:t>
      </w:r>
      <w:r w:rsidRPr="00741D32">
        <w:rPr>
          <w:rFonts w:ascii="Times New Roman" w:hAnsi="Times New Roman" w:cs="Times New Roman"/>
          <w:sz w:val="28"/>
          <w:szCs w:val="28"/>
        </w:rPr>
        <w:t xml:space="preserve"> № </w:t>
      </w:r>
      <w:r w:rsidR="000D3D24">
        <w:rPr>
          <w:rFonts w:ascii="Times New Roman" w:hAnsi="Times New Roman" w:cs="Times New Roman"/>
          <w:sz w:val="28"/>
          <w:szCs w:val="28"/>
        </w:rPr>
        <w:t>42</w:t>
      </w:r>
    </w:p>
    <w:p w:rsidR="00741D32" w:rsidRPr="00741D32" w:rsidRDefault="00741D32" w:rsidP="00A00DD2">
      <w:pPr>
        <w:pStyle w:val="a4"/>
        <w:jc w:val="both"/>
        <w:rPr>
          <w:rFonts w:ascii="Times New Roman" w:hAnsi="Times New Roman" w:cs="Times New Roman"/>
          <w:sz w:val="28"/>
          <w:szCs w:val="28"/>
        </w:rPr>
      </w:pPr>
    </w:p>
    <w:p w:rsidR="00741D32" w:rsidRPr="00741D32" w:rsidRDefault="00741D32" w:rsidP="00741D32">
      <w:pPr>
        <w:pStyle w:val="a4"/>
        <w:jc w:val="center"/>
        <w:rPr>
          <w:rFonts w:ascii="Times New Roman" w:hAnsi="Times New Roman" w:cs="Times New Roman"/>
          <w:b/>
          <w:sz w:val="28"/>
          <w:szCs w:val="28"/>
        </w:rPr>
      </w:pPr>
      <w:r w:rsidRPr="00741D32">
        <w:rPr>
          <w:rFonts w:ascii="Times New Roman" w:hAnsi="Times New Roman" w:cs="Times New Roman"/>
          <w:b/>
          <w:sz w:val="28"/>
          <w:szCs w:val="28"/>
        </w:rPr>
        <w:t>Административный регламент предоставления муниципальной услуги «Признание в установленном порядке жилых помещений пригодными (непригодными) для проживания на территории</w:t>
      </w:r>
      <w:r w:rsidRPr="00741D32">
        <w:rPr>
          <w:rStyle w:val="2"/>
          <w:rFonts w:eastAsia="Arial Unicode MS"/>
          <w:b/>
          <w:color w:val="auto"/>
        </w:rPr>
        <w:t xml:space="preserve"> </w:t>
      </w:r>
      <w:r>
        <w:rPr>
          <w:rFonts w:ascii="Times New Roman" w:hAnsi="Times New Roman" w:cs="Times New Roman"/>
          <w:b/>
          <w:sz w:val="28"/>
          <w:szCs w:val="28"/>
        </w:rPr>
        <w:t>Весел</w:t>
      </w:r>
      <w:r w:rsidRPr="00741D32">
        <w:rPr>
          <w:rFonts w:ascii="Times New Roman" w:hAnsi="Times New Roman" w:cs="Times New Roman"/>
          <w:b/>
          <w:sz w:val="28"/>
          <w:szCs w:val="28"/>
        </w:rPr>
        <w:t>овского сельского поселения Успенского района»</w:t>
      </w:r>
    </w:p>
    <w:p w:rsidR="00741D32" w:rsidRPr="00741D32" w:rsidRDefault="00741D32" w:rsidP="00741D32">
      <w:pPr>
        <w:pStyle w:val="a4"/>
        <w:ind w:firstLine="567"/>
        <w:jc w:val="center"/>
        <w:rPr>
          <w:rFonts w:ascii="Times New Roman" w:hAnsi="Times New Roman" w:cs="Times New Roman"/>
          <w:b/>
          <w:sz w:val="28"/>
          <w:szCs w:val="28"/>
        </w:rPr>
      </w:pPr>
    </w:p>
    <w:p w:rsidR="00741D32" w:rsidRPr="00741D32" w:rsidRDefault="00741D32" w:rsidP="00741D32">
      <w:pPr>
        <w:pStyle w:val="a4"/>
        <w:ind w:firstLine="567"/>
        <w:jc w:val="center"/>
        <w:rPr>
          <w:rFonts w:ascii="Times New Roman" w:hAnsi="Times New Roman" w:cs="Times New Roman"/>
          <w:b/>
          <w:sz w:val="28"/>
          <w:szCs w:val="28"/>
        </w:rPr>
      </w:pPr>
      <w:r w:rsidRPr="00741D32">
        <w:rPr>
          <w:rFonts w:ascii="Times New Roman" w:hAnsi="Times New Roman" w:cs="Times New Roman"/>
          <w:b/>
          <w:sz w:val="28"/>
          <w:szCs w:val="28"/>
        </w:rPr>
        <w:t xml:space="preserve">1 .Общие положения </w:t>
      </w:r>
    </w:p>
    <w:p w:rsidR="00741D32" w:rsidRPr="00741D32" w:rsidRDefault="00741D32" w:rsidP="00741D32">
      <w:pPr>
        <w:spacing w:after="0" w:line="240" w:lineRule="auto"/>
        <w:ind w:left="567" w:right="569"/>
        <w:jc w:val="center"/>
        <w:rPr>
          <w:rFonts w:ascii="Times New Roman" w:hAnsi="Times New Roman" w:cs="Times New Roman"/>
          <w:sz w:val="28"/>
          <w:szCs w:val="28"/>
        </w:rPr>
      </w:pPr>
      <w:r w:rsidRPr="00741D32">
        <w:rPr>
          <w:rFonts w:ascii="Times New Roman" w:hAnsi="Times New Roman" w:cs="Times New Roman"/>
          <w:sz w:val="28"/>
          <w:szCs w:val="28"/>
        </w:rPr>
        <w:t>1.1. Предмет регулирования регламента</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Административный регламент предоставления муниципальной услуги Признание в установленном порядке жилых помещений пригодными (непригодными) для проживания на территории</w:t>
      </w:r>
      <w:r w:rsidRPr="00741D32">
        <w:rPr>
          <w:rStyle w:val="2"/>
          <w:rFonts w:eastAsia="Arial Unicode MS"/>
        </w:rPr>
        <w:t xml:space="preserve"> </w:t>
      </w:r>
      <w:r>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«Признание в установленном порядке жилых помещений пригодными (непригодными) для проживания на территории</w:t>
      </w:r>
      <w:r w:rsidRPr="00741D32">
        <w:rPr>
          <w:rStyle w:val="2"/>
          <w:rFonts w:eastAsia="Arial Unicode MS"/>
        </w:rPr>
        <w:t xml:space="preserve"> </w:t>
      </w:r>
      <w:r>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 (далее – Муниципальная услуга).</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 (далее – Администрация).</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Функции по предоставлению Муниципальной услуги в Администрации осуществляет ведущий специалист администрации </w:t>
      </w:r>
      <w:r>
        <w:rPr>
          <w:rFonts w:ascii="Times New Roman" w:hAnsi="Times New Roman" w:cs="Times New Roman"/>
          <w:sz w:val="28"/>
          <w:szCs w:val="28"/>
        </w:rPr>
        <w:t>(землеустроитель) Весел</w:t>
      </w:r>
      <w:r w:rsidRPr="00741D32">
        <w:rPr>
          <w:rFonts w:ascii="Times New Roman" w:hAnsi="Times New Roman" w:cs="Times New Roman"/>
          <w:sz w:val="28"/>
          <w:szCs w:val="28"/>
        </w:rPr>
        <w:t>овского сельского поселения Успенского района (далее – специалист).</w:t>
      </w:r>
    </w:p>
    <w:p w:rsidR="00741D32" w:rsidRPr="00741D32" w:rsidRDefault="00741D32" w:rsidP="00741D32">
      <w:pPr>
        <w:pStyle w:val="a4"/>
        <w:ind w:firstLine="567"/>
        <w:jc w:val="both"/>
        <w:rPr>
          <w:rFonts w:ascii="Times New Roman" w:hAnsi="Times New Roman" w:cs="Times New Roman"/>
          <w:sz w:val="28"/>
          <w:szCs w:val="28"/>
        </w:rPr>
      </w:pPr>
    </w:p>
    <w:p w:rsidR="00A00DD2" w:rsidRPr="00741D32" w:rsidRDefault="00741D32" w:rsidP="00A00DD2">
      <w:pPr>
        <w:pStyle w:val="a4"/>
        <w:ind w:firstLine="567"/>
        <w:jc w:val="center"/>
        <w:rPr>
          <w:rFonts w:ascii="Times New Roman" w:hAnsi="Times New Roman" w:cs="Times New Roman"/>
          <w:sz w:val="28"/>
          <w:szCs w:val="28"/>
        </w:rPr>
      </w:pPr>
      <w:r w:rsidRPr="00741D32">
        <w:rPr>
          <w:rFonts w:ascii="Times New Roman" w:hAnsi="Times New Roman" w:cs="Times New Roman"/>
          <w:sz w:val="28"/>
          <w:szCs w:val="28"/>
        </w:rPr>
        <w:t>1.2. Круг заявителей</w:t>
      </w:r>
    </w:p>
    <w:p w:rsidR="00741D32" w:rsidRPr="00741D32" w:rsidRDefault="00741D32" w:rsidP="00741D32">
      <w:pPr>
        <w:pStyle w:val="a4"/>
        <w:ind w:firstLine="567"/>
        <w:jc w:val="both"/>
        <w:rPr>
          <w:rFonts w:ascii="Times New Roman" w:hAnsi="Times New Roman" w:cs="Times New Roman"/>
          <w:sz w:val="28"/>
          <w:szCs w:val="28"/>
        </w:rPr>
      </w:pPr>
      <w:proofErr w:type="gramStart"/>
      <w:r w:rsidRPr="00741D32">
        <w:rPr>
          <w:rFonts w:ascii="Times New Roman" w:hAnsi="Times New Roman" w:cs="Times New Roman"/>
          <w:sz w:val="28"/>
          <w:szCs w:val="28"/>
        </w:rPr>
        <w:t>Получателями муниципальной услуги являются физические или юридические лица, их представители, наделенные в установленном законодательством Российской Федерации порядке полномочиями выступать от имени заявителей при предоставлении муниципальной услуги, а также органы, уполномоченные на проведение государственного контроля и надзора (далее - заявители).</w:t>
      </w:r>
      <w:proofErr w:type="gramEnd"/>
    </w:p>
    <w:p w:rsidR="00741D32" w:rsidRPr="00741D32" w:rsidRDefault="00741D32" w:rsidP="00741D32">
      <w:pPr>
        <w:pStyle w:val="a4"/>
        <w:ind w:firstLine="567"/>
        <w:jc w:val="center"/>
        <w:rPr>
          <w:rFonts w:ascii="Times New Roman" w:hAnsi="Times New Roman" w:cs="Times New Roman"/>
          <w:sz w:val="28"/>
          <w:szCs w:val="28"/>
        </w:rPr>
      </w:pPr>
    </w:p>
    <w:p w:rsidR="00741D32" w:rsidRPr="00741D32" w:rsidRDefault="00741D32" w:rsidP="00741D32">
      <w:pPr>
        <w:pStyle w:val="a4"/>
        <w:ind w:firstLine="567"/>
        <w:jc w:val="center"/>
        <w:rPr>
          <w:rFonts w:ascii="Times New Roman" w:hAnsi="Times New Roman" w:cs="Times New Roman"/>
          <w:sz w:val="28"/>
          <w:szCs w:val="28"/>
        </w:rPr>
      </w:pPr>
      <w:r w:rsidRPr="00741D32">
        <w:rPr>
          <w:rFonts w:ascii="Times New Roman" w:hAnsi="Times New Roman" w:cs="Times New Roman"/>
          <w:sz w:val="28"/>
          <w:szCs w:val="28"/>
        </w:rPr>
        <w:t>1.3. Требования к порядку информирования о предоставлении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Основными требованиями к информированию заинтересованных лиц являются:</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достоверность предоставляемой информации;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чёткость в изложении информации;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полнота информирования;</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наглядность форм предоставления информации;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удобство и доступность получения информации;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оперативность предоставления информации.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lastRenderedPageBreak/>
        <w:t>Сведения о местонахождении, контактных телефонах, официальных сайтах, адресах электронной почты органов, задействованных в предоставлении услуги, приводятся в приложении 1 к настоящему регламенту.</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Приём и консультирование граждан по вопросам, связанным с предоставлением Муниципальной услуги, осуществляется специалистом по адресу, указанному в приложении 1, в соответствии со следующим графиком:</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Понедельник</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t>09:00 - 17:00</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Вторник</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t>09:00 - 17:00</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Среда</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t>09:00 - 17:00</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Четверг</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t>09:00 - 17:00</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Пятница</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t xml:space="preserve">09:00 - 16:00 </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Перерыв на обед (ежедневно)</w:t>
      </w:r>
      <w:r w:rsidRPr="00741D32">
        <w:rPr>
          <w:rFonts w:ascii="Times New Roman" w:hAnsi="Times New Roman" w:cs="Times New Roman"/>
          <w:sz w:val="28"/>
          <w:szCs w:val="28"/>
        </w:rPr>
        <w:tab/>
        <w:t>13:00 - 13:</w:t>
      </w:r>
      <w:r w:rsidR="00B01497">
        <w:rPr>
          <w:rFonts w:ascii="Times New Roman" w:hAnsi="Times New Roman" w:cs="Times New Roman"/>
          <w:sz w:val="28"/>
          <w:szCs w:val="28"/>
        </w:rPr>
        <w:t>50</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Суббота</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t>Выходной</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Воскресенье</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t>Выходной</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предоставления государственных и муниципальных услуг МО Успенский район (далее МФЦ) по адресу, указанному в приложении 1, в соответствии со следующим графиком:</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Понедельник</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t>08:00 - 17:00</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Вторник</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t>08:00 - 17:00</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Среда</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t>08:00 - 17:00</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Четверг</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t>08:00 - 17:00</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Пятница</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t>08:00 - 17:00</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Суббота</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t xml:space="preserve">08:00 </w:t>
      </w:r>
      <w:r>
        <w:rPr>
          <w:rFonts w:ascii="Times New Roman" w:hAnsi="Times New Roman" w:cs="Times New Roman"/>
          <w:sz w:val="28"/>
          <w:szCs w:val="28"/>
        </w:rPr>
        <w:t xml:space="preserve">- </w:t>
      </w:r>
      <w:r w:rsidRPr="00741D32">
        <w:rPr>
          <w:rFonts w:ascii="Times New Roman" w:hAnsi="Times New Roman" w:cs="Times New Roman"/>
          <w:sz w:val="28"/>
          <w:szCs w:val="28"/>
        </w:rPr>
        <w:t>17.00</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Воскресенье</w:t>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r>
      <w:r w:rsidRPr="00741D32">
        <w:rPr>
          <w:rFonts w:ascii="Times New Roman" w:hAnsi="Times New Roman" w:cs="Times New Roman"/>
          <w:sz w:val="28"/>
          <w:szCs w:val="28"/>
        </w:rPr>
        <w:tab/>
        <w:t>Выходной</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Без перерыва на обед</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Порядок получения информации заявителями по вопросам предоставления муниципальной услуги: </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 информация о Муниципальной услуге предоставляется непосредственно у специалиста, а также по электронной почте, посредством телефонной связи, размещения информации на официальном сайте Администрации. </w:t>
      </w:r>
      <w:proofErr w:type="gramStart"/>
      <w:r w:rsidRPr="00741D32">
        <w:rPr>
          <w:rFonts w:ascii="Times New Roman" w:eastAsia="Calibri" w:hAnsi="Times New Roman" w:cs="Times New Roman"/>
          <w:sz w:val="28"/>
          <w:szCs w:val="28"/>
          <w:lang w:eastAsia="en-US"/>
        </w:rPr>
        <w:t xml:space="preserve">Информацию о Муниципальной услуге можно получить в МФЦ, а также по электронной почте МФЦ: </w:t>
      </w:r>
      <w:hyperlink r:id="rId6" w:history="1">
        <w:r w:rsidRPr="00741D32">
          <w:rPr>
            <w:rStyle w:val="a3"/>
            <w:rFonts w:ascii="Times New Roman" w:eastAsia="Calibri" w:hAnsi="Times New Roman" w:cs="Times New Roman"/>
            <w:sz w:val="28"/>
            <w:szCs w:val="28"/>
            <w:lang w:val="en-US" w:eastAsia="en-US"/>
          </w:rPr>
          <w:t>bel</w:t>
        </w:r>
        <w:r w:rsidRPr="00741D32">
          <w:rPr>
            <w:rStyle w:val="a3"/>
            <w:rFonts w:ascii="Times New Roman" w:eastAsia="Calibri" w:hAnsi="Times New Roman" w:cs="Times New Roman"/>
            <w:sz w:val="28"/>
            <w:szCs w:val="28"/>
            <w:lang w:eastAsia="en-US"/>
          </w:rPr>
          <w:t>.</w:t>
        </w:r>
        <w:r w:rsidRPr="00741D32">
          <w:rPr>
            <w:rStyle w:val="a3"/>
            <w:rFonts w:ascii="Times New Roman" w:eastAsia="Calibri" w:hAnsi="Times New Roman" w:cs="Times New Roman"/>
            <w:sz w:val="28"/>
            <w:szCs w:val="28"/>
            <w:lang w:val="en-US" w:eastAsia="en-US"/>
          </w:rPr>
          <w:t>mfc</w:t>
        </w:r>
        <w:r w:rsidRPr="00741D32">
          <w:rPr>
            <w:rStyle w:val="a3"/>
            <w:rFonts w:ascii="Times New Roman" w:eastAsia="Calibri" w:hAnsi="Times New Roman" w:cs="Times New Roman"/>
            <w:sz w:val="28"/>
            <w:szCs w:val="28"/>
            <w:lang w:eastAsia="en-US"/>
          </w:rPr>
          <w:t>@</w:t>
        </w:r>
        <w:r w:rsidRPr="00741D32">
          <w:rPr>
            <w:rStyle w:val="a3"/>
            <w:rFonts w:ascii="Times New Roman" w:eastAsia="Calibri" w:hAnsi="Times New Roman" w:cs="Times New Roman"/>
            <w:sz w:val="28"/>
            <w:szCs w:val="28"/>
            <w:lang w:val="en-US" w:eastAsia="en-US"/>
          </w:rPr>
          <w:t>mail</w:t>
        </w:r>
        <w:r w:rsidRPr="00741D32">
          <w:rPr>
            <w:rStyle w:val="a3"/>
            <w:rFonts w:ascii="Times New Roman" w:eastAsia="Calibri" w:hAnsi="Times New Roman" w:cs="Times New Roman"/>
            <w:sz w:val="28"/>
            <w:szCs w:val="28"/>
            <w:lang w:eastAsia="en-US"/>
          </w:rPr>
          <w:t>.</w:t>
        </w:r>
        <w:r w:rsidRPr="00741D32">
          <w:rPr>
            <w:rStyle w:val="a3"/>
            <w:rFonts w:ascii="Times New Roman" w:eastAsia="Calibri" w:hAnsi="Times New Roman" w:cs="Times New Roman"/>
            <w:sz w:val="28"/>
            <w:szCs w:val="28"/>
            <w:lang w:val="en-US" w:eastAsia="en-US"/>
          </w:rPr>
          <w:t>ru</w:t>
        </w:r>
      </w:hyperlink>
      <w:r w:rsidRPr="00741D32">
        <w:rPr>
          <w:rFonts w:ascii="Times New Roman" w:eastAsia="Calibri" w:hAnsi="Times New Roman" w:cs="Times New Roman"/>
          <w:sz w:val="28"/>
          <w:szCs w:val="28"/>
          <w:lang w:eastAsia="en-US"/>
        </w:rPr>
        <w:t xml:space="preserve">, посредством телефонной связи с МФЦ: (86140)58-2-76, на официальном сайте МФЦ: </w:t>
      </w:r>
      <w:hyperlink r:id="rId7" w:history="1">
        <w:r w:rsidRPr="00741D32">
          <w:rPr>
            <w:rStyle w:val="a3"/>
            <w:rFonts w:ascii="Times New Roman" w:hAnsi="Times New Roman" w:cs="Times New Roman"/>
            <w:sz w:val="28"/>
            <w:szCs w:val="28"/>
          </w:rPr>
          <w:t>www.</w:t>
        </w:r>
        <w:r w:rsidRPr="00741D32">
          <w:rPr>
            <w:rStyle w:val="a3"/>
            <w:rFonts w:ascii="Times New Roman" w:hAnsi="Times New Roman" w:cs="Times New Roman"/>
            <w:bCs/>
            <w:sz w:val="28"/>
            <w:szCs w:val="28"/>
          </w:rPr>
          <w:t>uspenskiy</w:t>
        </w:r>
        <w:r w:rsidRPr="00741D32">
          <w:rPr>
            <w:rStyle w:val="a3"/>
            <w:rFonts w:ascii="Times New Roman" w:hAnsi="Times New Roman" w:cs="Times New Roman"/>
            <w:sz w:val="28"/>
            <w:szCs w:val="28"/>
          </w:rPr>
          <w:t>.e-mfc.ru</w:t>
        </w:r>
      </w:hyperlink>
      <w:r w:rsidRPr="00741D32">
        <w:rPr>
          <w:rStyle w:val="HTML"/>
          <w:rFonts w:ascii="Times New Roman" w:hAnsi="Times New Roman" w:cs="Times New Roman"/>
          <w:i w:val="0"/>
          <w:sz w:val="28"/>
          <w:szCs w:val="28"/>
        </w:rPr>
        <w:t xml:space="preserve">. </w:t>
      </w:r>
      <w:r w:rsidRPr="00741D32">
        <w:rPr>
          <w:rFonts w:ascii="Times New Roman" w:hAnsi="Times New Roman" w:cs="Times New Roman"/>
          <w:sz w:val="28"/>
          <w:szCs w:val="28"/>
        </w:rPr>
        <w:t>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http</w:t>
      </w:r>
      <w:proofErr w:type="gramEnd"/>
      <w:r w:rsidRPr="00741D32">
        <w:rPr>
          <w:rFonts w:ascii="Times New Roman" w:hAnsi="Times New Roman" w:cs="Times New Roman"/>
          <w:sz w:val="28"/>
          <w:szCs w:val="28"/>
        </w:rPr>
        <w:t>://www.gosuslugi.ru (далее - Единый портал) и региональной информационной системы «Портал государственных и муниципальных услуг Краснодарского края» (далее - Портал края) по адресу: http://pgu.krasnodar.ru.</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На информационных стендах Администрации, а также на официальном сайте Администрации размещается следующая информация:</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 наименование органа, предоставляющего муниципальную услугу; </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lastRenderedPageBreak/>
        <w:t>- о порядке предоставления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форма заявления о предоставлении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перечень документов, необходимых для получения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режим работы органа, предоставляющего муниципальную услугу;</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адреса иных органов, участвующих в предоставлении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адрес официального сайта Администрации;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номера телефонов и адреса электронной почты Администрации.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информационными стендами;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стульями и столами для оформления документов.</w:t>
      </w:r>
    </w:p>
    <w:p w:rsidR="00741D32" w:rsidRPr="00741D32" w:rsidRDefault="00741D32" w:rsidP="00741D32">
      <w:pPr>
        <w:spacing w:after="0" w:line="240" w:lineRule="auto"/>
        <w:ind w:firstLine="567"/>
        <w:jc w:val="both"/>
        <w:rPr>
          <w:rFonts w:ascii="Times New Roman" w:hAnsi="Times New Roman" w:cs="Times New Roman"/>
          <w:sz w:val="28"/>
          <w:szCs w:val="28"/>
        </w:rPr>
      </w:pPr>
      <w:proofErr w:type="gramStart"/>
      <w:r w:rsidRPr="00741D32">
        <w:rPr>
          <w:rFonts w:ascii="Times New Roman" w:hAnsi="Times New Roman" w:cs="Times New Roman"/>
          <w:sz w:val="28"/>
          <w:szCs w:val="28"/>
        </w:rPr>
        <w:t>Порядок получения информации заявителями по предоставлении Муниципальной услуги непосредственно у специалиста:</w:t>
      </w:r>
      <w:proofErr w:type="gramEnd"/>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консультации предоставляются специалистом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консультирование заинтересованных лиц о порядке предоставления Муниципальной услуги проводится в рабочее время;</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все консультации, а также предоставленные специалистом в ходе консультации документы, предоставляются бесплатно;</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Индивидуальное устное консультирование каждого заинтересованного лица специалист осуществляет не более 15 минут.</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Звонки граждан принимаются в соответствии с графиком работы Специалиста.</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Время разговора не должно превышать 10 минут.</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В случае поступления от гражданина запроса на получение письменной консультации Специалист обязан ответить на него в течение 10 дней со дня регистрации запроса в Администрации.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 или Специалистом.</w:t>
      </w:r>
    </w:p>
    <w:p w:rsidR="00741D32" w:rsidRPr="00741D32" w:rsidRDefault="00741D32" w:rsidP="00741D32">
      <w:pPr>
        <w:spacing w:after="0" w:line="240" w:lineRule="auto"/>
        <w:ind w:firstLine="567"/>
        <w:jc w:val="both"/>
        <w:rPr>
          <w:rFonts w:ascii="Times New Roman" w:hAnsi="Times New Roman" w:cs="Times New Roman"/>
          <w:sz w:val="28"/>
          <w:szCs w:val="28"/>
        </w:rPr>
      </w:pPr>
    </w:p>
    <w:p w:rsidR="00741D32" w:rsidRPr="00741D32" w:rsidRDefault="00741D32" w:rsidP="00741D32">
      <w:pPr>
        <w:pStyle w:val="a4"/>
        <w:ind w:firstLine="567"/>
        <w:jc w:val="center"/>
        <w:rPr>
          <w:rFonts w:ascii="Times New Roman" w:hAnsi="Times New Roman" w:cs="Times New Roman"/>
          <w:b/>
          <w:sz w:val="28"/>
          <w:szCs w:val="28"/>
        </w:rPr>
      </w:pPr>
      <w:r w:rsidRPr="00741D32">
        <w:rPr>
          <w:rFonts w:ascii="Times New Roman" w:hAnsi="Times New Roman" w:cs="Times New Roman"/>
          <w:b/>
          <w:sz w:val="28"/>
          <w:szCs w:val="28"/>
        </w:rPr>
        <w:t>2. Стандарт предоставления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2.1. Наименование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Признание в установленном порядке жилых помещений пригодными (непригодными) для проживания на территории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2.2. Наименование органа, предоставляющего Муниципальную услугу:</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Муниципальная услуга предоставляется Администрацией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2.3. Результат предоставления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постановление о Признании в установленном порядке жилых помещений пригодными (непригодными) для проживания на территории</w:t>
      </w:r>
      <w:r w:rsidRPr="00741D32">
        <w:rPr>
          <w:rStyle w:val="2"/>
          <w:rFonts w:eastAsia="Arial Unicode MS"/>
          <w:color w:val="auto"/>
        </w:rPr>
        <w:t xml:space="preserve">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письменное уведомление Администрации об отказе в предоставлении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2.4. Формы обращения за предоставлением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письменное обращение.</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2.5. Правовые основания для предоставления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Конституция Российской Федерации («Российская газета», № 7, 21.01.2009г.);</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Жилищный кодекс Российской Федерации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Федеральный закон от 6 октября 2003 № 131- ФЗ «Об общих принципах организации местного самоуправления в Российской Федерации» («Российская газета», № 202, 08.10.2003г.);</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Федеральный закон от 2 мая 2006 года № 59- ФЗ «О порядке рассмотрения обращений граждан Российской Федерации» («Российская газета», № 95, 05.05.2006г.);</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 («Российская газета», № 168, 30.07.2010г.);</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w:t>
      </w:r>
      <w:r w:rsidRPr="00741D32">
        <w:rPr>
          <w:rFonts w:ascii="Times New Roman" w:hAnsi="Times New Roman" w:cs="Times New Roman"/>
          <w:sz w:val="28"/>
          <w:szCs w:val="28"/>
        </w:rPr>
        <w:lastRenderedPageBreak/>
        <w:t>многоквартирного дома аварийным и подлежащим сносу или реконструкции» («Российская газета» № 28, 10.02.2006.;)</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Устав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 (официальный Интернет-сайт администрации).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а) заявление о Признании в установленном порядке жилых помещений пригодными (непригодными) для проживания на территории</w:t>
      </w:r>
      <w:r w:rsidRPr="00741D32">
        <w:rPr>
          <w:rStyle w:val="2"/>
          <w:rFonts w:eastAsia="Arial Unicode MS"/>
          <w:color w:val="auto"/>
        </w:rPr>
        <w:t xml:space="preserve">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 в соответствии с приложением 2 к настоящему административному регламенту;</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41D32" w:rsidRPr="00741D32" w:rsidRDefault="00741D32" w:rsidP="00741D32">
      <w:pPr>
        <w:pStyle w:val="a4"/>
        <w:ind w:firstLine="543"/>
        <w:jc w:val="both"/>
        <w:rPr>
          <w:rFonts w:ascii="Times New Roman" w:hAnsi="Times New Roman" w:cs="Times New Roman"/>
          <w:sz w:val="28"/>
          <w:szCs w:val="28"/>
        </w:rPr>
      </w:pPr>
      <w:proofErr w:type="gramStart"/>
      <w:r w:rsidRPr="00741D32">
        <w:rPr>
          <w:rFonts w:ascii="Times New Roman" w:hAnsi="Times New Roman" w:cs="Times New Roman"/>
          <w:sz w:val="28"/>
          <w:szCs w:val="28"/>
        </w:rPr>
        <w:t>в)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абзацем 3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Российской Федерации от 28 января 2006 г. N 47, предоставление такого заключения является необходимым для принятия</w:t>
      </w:r>
      <w:proofErr w:type="gramEnd"/>
      <w:r w:rsidRPr="00741D32">
        <w:rPr>
          <w:rFonts w:ascii="Times New Roman" w:hAnsi="Times New Roman" w:cs="Times New Roman"/>
          <w:sz w:val="28"/>
          <w:szCs w:val="28"/>
        </w:rPr>
        <w:t xml:space="preserve"> решения о признании жилого помещения соответствующим (не соответствующим) установленным требованиям;</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г) заявления, письма, жалобы граждан на неудовлетворительные условия проживания - по усмотрению заявителя.</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741D32">
        <w:rPr>
          <w:rFonts w:ascii="Times New Roman" w:hAnsi="Times New Roman" w:cs="Times New Roman"/>
          <w:sz w:val="28"/>
          <w:szCs w:val="28"/>
        </w:rPr>
        <w:t>рассмотрения</w:t>
      </w:r>
      <w:proofErr w:type="gramEnd"/>
      <w:r w:rsidRPr="00741D32">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документы. По своей инициативе заявитель вправе представить в комиссию указанные в пункте 3.2.3. настоящего административного регламента документы и информацию.</w:t>
      </w:r>
    </w:p>
    <w:p w:rsidR="00741D32" w:rsidRPr="00741D32" w:rsidRDefault="00741D32" w:rsidP="00741D32">
      <w:pPr>
        <w:pStyle w:val="a4"/>
        <w:ind w:firstLine="543"/>
        <w:jc w:val="both"/>
        <w:rPr>
          <w:rFonts w:ascii="Times New Roman" w:hAnsi="Times New Roman" w:cs="Times New Roman"/>
          <w:sz w:val="28"/>
          <w:szCs w:val="28"/>
        </w:rPr>
      </w:pPr>
      <w:proofErr w:type="gramStart"/>
      <w:r w:rsidRPr="00741D32">
        <w:rPr>
          <w:rFonts w:ascii="Times New Roman" w:hAnsi="Times New Roman" w:cs="Times New Roman"/>
          <w:sz w:val="28"/>
          <w:szCs w:val="28"/>
        </w:rPr>
        <w:t>Документы</w:t>
      </w:r>
      <w:proofErr w:type="gramEnd"/>
      <w:r w:rsidRPr="00741D32">
        <w:rPr>
          <w:rFonts w:ascii="Times New Roman" w:hAnsi="Times New Roman" w:cs="Times New Roman"/>
          <w:sz w:val="28"/>
          <w:szCs w:val="28"/>
        </w:rPr>
        <w:t xml:space="preserve"> предоставляемые в рамках межведомственного взаимодействия:</w:t>
      </w:r>
    </w:p>
    <w:p w:rsidR="00741D32" w:rsidRPr="00741D32" w:rsidRDefault="00741D32" w:rsidP="00741D32">
      <w:pPr>
        <w:autoSpaceDE w:val="0"/>
        <w:autoSpaceDN w:val="0"/>
        <w:adjustRightInd w:val="0"/>
        <w:spacing w:after="0" w:line="240" w:lineRule="auto"/>
        <w:ind w:firstLine="543"/>
        <w:jc w:val="both"/>
        <w:rPr>
          <w:rFonts w:ascii="Times New Roman" w:hAnsi="Times New Roman" w:cs="Times New Roman"/>
          <w:sz w:val="28"/>
          <w:szCs w:val="28"/>
        </w:rPr>
      </w:pPr>
      <w:r w:rsidRPr="00741D32">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741D32" w:rsidRPr="00741D32" w:rsidRDefault="00741D32" w:rsidP="00741D32">
      <w:pPr>
        <w:autoSpaceDE w:val="0"/>
        <w:autoSpaceDN w:val="0"/>
        <w:adjustRightInd w:val="0"/>
        <w:spacing w:after="0" w:line="240" w:lineRule="auto"/>
        <w:ind w:firstLine="543"/>
        <w:jc w:val="both"/>
        <w:rPr>
          <w:rFonts w:ascii="Times New Roman" w:hAnsi="Times New Roman" w:cs="Times New Roman"/>
          <w:sz w:val="28"/>
          <w:szCs w:val="28"/>
        </w:rPr>
      </w:pPr>
      <w:r w:rsidRPr="00741D32">
        <w:rPr>
          <w:rFonts w:ascii="Times New Roman" w:hAnsi="Times New Roman" w:cs="Times New Roman"/>
          <w:sz w:val="28"/>
          <w:szCs w:val="28"/>
        </w:rPr>
        <w:t>б) технический паспорт жилого помещения, а для нежилых помещений - технический план;</w:t>
      </w:r>
    </w:p>
    <w:p w:rsidR="00741D32" w:rsidRPr="00741D32" w:rsidRDefault="00741D32" w:rsidP="00741D32">
      <w:pPr>
        <w:pStyle w:val="a4"/>
        <w:ind w:firstLine="543"/>
        <w:jc w:val="both"/>
        <w:rPr>
          <w:rFonts w:ascii="Times New Roman" w:hAnsi="Times New Roman" w:cs="Times New Roman"/>
          <w:sz w:val="28"/>
          <w:szCs w:val="28"/>
        </w:rPr>
      </w:pPr>
      <w:proofErr w:type="gramStart"/>
      <w:r w:rsidRPr="00741D32">
        <w:rPr>
          <w:rFonts w:ascii="Times New Roman" w:hAnsi="Times New Roman" w:cs="Times New Roman"/>
          <w:color w:val="auto"/>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8" w:history="1">
        <w:r w:rsidRPr="00741D32">
          <w:rPr>
            <w:rFonts w:ascii="Times New Roman" w:hAnsi="Times New Roman" w:cs="Times New Roman"/>
            <w:color w:val="auto"/>
            <w:sz w:val="28"/>
            <w:szCs w:val="28"/>
          </w:rPr>
          <w:t>абзацем третьим пункта 44</w:t>
        </w:r>
      </w:hyperlink>
      <w:r w:rsidRPr="00741D32">
        <w:rPr>
          <w:rFonts w:ascii="Times New Roman" w:hAnsi="Times New Roman" w:cs="Times New Roman"/>
          <w:color w:val="auto"/>
          <w:sz w:val="28"/>
          <w:szCs w:val="28"/>
        </w:rPr>
        <w:t xml:space="preserve"> </w:t>
      </w:r>
      <w:r w:rsidRPr="00741D32">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Российской Федерации от 28 января </w:t>
      </w:r>
      <w:smartTag w:uri="urn:schemas-microsoft-com:office:smarttags" w:element="metricconverter">
        <w:smartTagPr>
          <w:attr w:name="ProductID" w:val="2006 г"/>
        </w:smartTagPr>
        <w:r w:rsidRPr="00741D32">
          <w:rPr>
            <w:rFonts w:ascii="Times New Roman" w:hAnsi="Times New Roman" w:cs="Times New Roman"/>
            <w:sz w:val="28"/>
            <w:szCs w:val="28"/>
          </w:rPr>
          <w:t>2006 г</w:t>
        </w:r>
      </w:smartTag>
      <w:r w:rsidRPr="00741D32">
        <w:rPr>
          <w:rFonts w:ascii="Times New Roman" w:hAnsi="Times New Roman" w:cs="Times New Roman"/>
          <w:sz w:val="28"/>
          <w:szCs w:val="28"/>
        </w:rPr>
        <w:t>. N 47</w:t>
      </w:r>
      <w:r w:rsidRPr="00741D32">
        <w:rPr>
          <w:rFonts w:ascii="Times New Roman" w:hAnsi="Times New Roman" w:cs="Times New Roman"/>
          <w:color w:val="auto"/>
          <w:sz w:val="28"/>
          <w:szCs w:val="28"/>
        </w:rPr>
        <w:t xml:space="preserve"> признано необходимым для принятия решения о признании жилого </w:t>
      </w:r>
      <w:r w:rsidRPr="00741D32">
        <w:rPr>
          <w:rFonts w:ascii="Times New Roman" w:hAnsi="Times New Roman" w:cs="Times New Roman"/>
          <w:color w:val="auto"/>
          <w:sz w:val="28"/>
          <w:szCs w:val="28"/>
        </w:rPr>
        <w:lastRenderedPageBreak/>
        <w:t>помещения</w:t>
      </w:r>
      <w:proofErr w:type="gramEnd"/>
      <w:r w:rsidRPr="00741D32">
        <w:rPr>
          <w:rFonts w:ascii="Times New Roman" w:hAnsi="Times New Roman" w:cs="Times New Roman"/>
          <w:color w:val="auto"/>
          <w:sz w:val="28"/>
          <w:szCs w:val="28"/>
        </w:rPr>
        <w:t xml:space="preserve"> соответствующим (не соответствующим) установленным в настоящем Положении требованиям.</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Обращение за получением Муниципальной услуги ненадлежащих лиц;</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 копии документов не соответствуют оригиналам;</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 тексты документов написаны неразборчиво и не поддаются прочтению;</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 имена заявителей, адреса их места жительства написаны не полностью, отсутствует подпись заявителей;</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 в документах имеются подчистки, приписки, зачёркнутые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 документы содержат повреждения, наличие которых не позволяет однозначно истолковать их содержание;</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 истёк срок действия документа.</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 отсутствие одного из документов, указанных в пункте 6 раздела 2 настоящего Административного регламента;</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 несоответствие хотя бы одного из документов, перечисленных в пункте 6 раздела 2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Основания для приостановления муниципальной услуги законодательством Российской Федерации не предусмотрены</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2.10. Размер платы, взимаемой с заявителя при предоставлении Муниципальной услуги, и способы её взимания:</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Муниципальная услуга предоставляется бесплатно</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2.11. Срок предоставления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30 (тридцать) дней со дня регистрации в Администрации заявления о предоставлении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Максимальное время ожидания в очереди при подаче документов для предоставления Муниципальной услуги не должно превышать 30 минут.</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2.13. Максимальный срок ожидания в очереди при получении результата предоставления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Максимальное время ожидания в очереди при получении результата не должно превышать 15 минут.</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lastRenderedPageBreak/>
        <w:t>2.14. Срок регистрации заявлений с комплектом документов о предоставлении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В день обращения в Администрацию</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 эпидемиологическим правилам.</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объёме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Места для проведения личного приёма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Для ожидания гражданам отводится специальное место, оборудованное стульями.</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2.16. Показатели доступности и качества Муниципальных услуг:</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-соблюдение соков предоставления муниципальной услуги и условий ожидания приема;</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-доступность по времени и месту приема заявителя;</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 ресурсное обеспечение исполнения Административного регламента;</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разрешения, указанного в запросе, если выдача запрашиваемых документов требует большого времени и не может быть осуществлена в день подачи заявления.</w:t>
      </w:r>
    </w:p>
    <w:p w:rsidR="00741D32" w:rsidRPr="00741D32" w:rsidRDefault="00741D32" w:rsidP="00741D32">
      <w:pPr>
        <w:spacing w:after="0" w:line="240" w:lineRule="auto"/>
        <w:ind w:firstLine="543"/>
        <w:jc w:val="both"/>
        <w:rPr>
          <w:rFonts w:ascii="Times New Roman" w:hAnsi="Times New Roman" w:cs="Times New Roman"/>
          <w:sz w:val="28"/>
          <w:szCs w:val="28"/>
          <w:lang w:bidi="en-US"/>
        </w:rPr>
      </w:pPr>
      <w:r w:rsidRPr="00741D32">
        <w:rPr>
          <w:rFonts w:ascii="Times New Roman" w:hAnsi="Times New Roman" w:cs="Times New Roman"/>
          <w:sz w:val="28"/>
          <w:szCs w:val="28"/>
        </w:rPr>
        <w:t xml:space="preserve">Заявителем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w:t>
      </w:r>
      <w:r w:rsidRPr="00741D32">
        <w:rPr>
          <w:rFonts w:ascii="Times New Roman" w:hAnsi="Times New Roman" w:cs="Times New Roman"/>
          <w:sz w:val="28"/>
          <w:szCs w:val="28"/>
          <w:lang w:bidi="en-US"/>
        </w:rPr>
        <w:t xml:space="preserve">«Едином портале» по адресу: </w:t>
      </w:r>
      <w:hyperlink r:id="rId9" w:history="1">
        <w:r w:rsidRPr="00741D32">
          <w:rPr>
            <w:rStyle w:val="a3"/>
            <w:rFonts w:ascii="Times New Roman" w:hAnsi="Times New Roman" w:cs="Times New Roman"/>
            <w:sz w:val="28"/>
            <w:szCs w:val="28"/>
            <w:lang w:val="en-US" w:bidi="en-US"/>
          </w:rPr>
          <w:t>http</w:t>
        </w:r>
        <w:r w:rsidRPr="00741D32">
          <w:rPr>
            <w:rStyle w:val="a3"/>
            <w:rFonts w:ascii="Times New Roman" w:hAnsi="Times New Roman" w:cs="Times New Roman"/>
            <w:sz w:val="28"/>
            <w:szCs w:val="28"/>
            <w:lang w:bidi="en-US"/>
          </w:rPr>
          <w:t>://</w:t>
        </w:r>
        <w:r w:rsidRPr="00741D32">
          <w:rPr>
            <w:rStyle w:val="a3"/>
            <w:rFonts w:ascii="Times New Roman" w:hAnsi="Times New Roman" w:cs="Times New Roman"/>
            <w:sz w:val="28"/>
            <w:szCs w:val="28"/>
            <w:lang w:val="en-US" w:bidi="en-US"/>
          </w:rPr>
          <w:t>www</w:t>
        </w:r>
        <w:r w:rsidRPr="00741D32">
          <w:rPr>
            <w:rStyle w:val="a3"/>
            <w:rFonts w:ascii="Times New Roman" w:hAnsi="Times New Roman" w:cs="Times New Roman"/>
            <w:sz w:val="28"/>
            <w:szCs w:val="28"/>
            <w:lang w:bidi="en-US"/>
          </w:rPr>
          <w:t>.</w:t>
        </w:r>
        <w:r w:rsidRPr="00741D32">
          <w:rPr>
            <w:rStyle w:val="a3"/>
            <w:rFonts w:ascii="Times New Roman" w:hAnsi="Times New Roman" w:cs="Times New Roman"/>
            <w:sz w:val="28"/>
            <w:szCs w:val="28"/>
            <w:lang w:val="en-US" w:bidi="en-US"/>
          </w:rPr>
          <w:t>gosuslugi</w:t>
        </w:r>
        <w:r w:rsidRPr="00741D32">
          <w:rPr>
            <w:rStyle w:val="a3"/>
            <w:rFonts w:ascii="Times New Roman" w:hAnsi="Times New Roman" w:cs="Times New Roman"/>
            <w:sz w:val="28"/>
            <w:szCs w:val="28"/>
            <w:lang w:bidi="en-US"/>
          </w:rPr>
          <w:t>.</w:t>
        </w:r>
        <w:r w:rsidRPr="00741D32">
          <w:rPr>
            <w:rStyle w:val="a3"/>
            <w:rFonts w:ascii="Times New Roman" w:hAnsi="Times New Roman" w:cs="Times New Roman"/>
            <w:sz w:val="28"/>
            <w:szCs w:val="28"/>
            <w:lang w:val="en-US" w:bidi="en-US"/>
          </w:rPr>
          <w:t>ru</w:t>
        </w:r>
      </w:hyperlink>
      <w:r w:rsidRPr="00741D32">
        <w:rPr>
          <w:rFonts w:ascii="Times New Roman" w:hAnsi="Times New Roman" w:cs="Times New Roman"/>
          <w:sz w:val="28"/>
          <w:szCs w:val="28"/>
          <w:lang w:bidi="en-US"/>
        </w:rPr>
        <w:t xml:space="preserve"> «Портале края» по адресу: </w:t>
      </w:r>
      <w:hyperlink r:id="rId10" w:history="1">
        <w:r w:rsidRPr="00741D32">
          <w:rPr>
            <w:rStyle w:val="a3"/>
            <w:rFonts w:ascii="Times New Roman" w:hAnsi="Times New Roman" w:cs="Times New Roman"/>
            <w:sz w:val="28"/>
            <w:szCs w:val="28"/>
            <w:lang w:val="en-US" w:bidi="en-US"/>
          </w:rPr>
          <w:t>http</w:t>
        </w:r>
        <w:r w:rsidRPr="00741D32">
          <w:rPr>
            <w:rStyle w:val="a3"/>
            <w:rFonts w:ascii="Times New Roman" w:hAnsi="Times New Roman" w:cs="Times New Roman"/>
            <w:sz w:val="28"/>
            <w:szCs w:val="28"/>
            <w:lang w:bidi="en-US"/>
          </w:rPr>
          <w:t>://</w:t>
        </w:r>
        <w:r w:rsidRPr="00741D32">
          <w:rPr>
            <w:rStyle w:val="a3"/>
            <w:rFonts w:ascii="Times New Roman" w:hAnsi="Times New Roman" w:cs="Times New Roman"/>
            <w:sz w:val="28"/>
            <w:szCs w:val="28"/>
            <w:lang w:val="en-US" w:bidi="en-US"/>
          </w:rPr>
          <w:t>pgu</w:t>
        </w:r>
        <w:r w:rsidRPr="00741D32">
          <w:rPr>
            <w:rStyle w:val="a3"/>
            <w:rFonts w:ascii="Times New Roman" w:hAnsi="Times New Roman" w:cs="Times New Roman"/>
            <w:sz w:val="28"/>
            <w:szCs w:val="28"/>
            <w:lang w:bidi="en-US"/>
          </w:rPr>
          <w:t>.</w:t>
        </w:r>
        <w:r w:rsidRPr="00741D32">
          <w:rPr>
            <w:rStyle w:val="a3"/>
            <w:rFonts w:ascii="Times New Roman" w:hAnsi="Times New Roman" w:cs="Times New Roman"/>
            <w:sz w:val="28"/>
            <w:szCs w:val="28"/>
            <w:lang w:val="en-US" w:bidi="en-US"/>
          </w:rPr>
          <w:t>krasnodar</w:t>
        </w:r>
        <w:r w:rsidRPr="00741D32">
          <w:rPr>
            <w:rStyle w:val="a3"/>
            <w:rFonts w:ascii="Times New Roman" w:hAnsi="Times New Roman" w:cs="Times New Roman"/>
            <w:sz w:val="28"/>
            <w:szCs w:val="28"/>
            <w:lang w:bidi="en-US"/>
          </w:rPr>
          <w:t>.</w:t>
        </w:r>
        <w:r w:rsidRPr="00741D32">
          <w:rPr>
            <w:rStyle w:val="a3"/>
            <w:rFonts w:ascii="Times New Roman" w:hAnsi="Times New Roman" w:cs="Times New Roman"/>
            <w:sz w:val="28"/>
            <w:szCs w:val="28"/>
            <w:lang w:val="en-US" w:bidi="en-US"/>
          </w:rPr>
          <w:t>ru</w:t>
        </w:r>
      </w:hyperlink>
      <w:r w:rsidRPr="00741D32">
        <w:rPr>
          <w:rFonts w:ascii="Times New Roman" w:hAnsi="Times New Roman" w:cs="Times New Roman"/>
          <w:sz w:val="28"/>
          <w:szCs w:val="28"/>
          <w:lang w:bidi="en-US"/>
        </w:rPr>
        <w:t xml:space="preserve"> и подведомственными ей учреждениями».</w:t>
      </w:r>
    </w:p>
    <w:p w:rsidR="00741D32" w:rsidRPr="00741D32" w:rsidRDefault="00741D32" w:rsidP="00741D32">
      <w:pPr>
        <w:pStyle w:val="a4"/>
        <w:ind w:firstLine="543"/>
        <w:jc w:val="both"/>
        <w:rPr>
          <w:rFonts w:ascii="Times New Roman" w:hAnsi="Times New Roman" w:cs="Times New Roman"/>
          <w:sz w:val="28"/>
          <w:szCs w:val="28"/>
        </w:rPr>
      </w:pPr>
      <w:r w:rsidRPr="00741D32">
        <w:rPr>
          <w:rFonts w:ascii="Times New Roman" w:hAnsi="Times New Roman" w:cs="Times New Roman"/>
          <w:sz w:val="28"/>
          <w:szCs w:val="28"/>
        </w:rPr>
        <w:t>Возможно предоставление муниципальной услуги в многофункциональном центре предоставления государственных и муниципальных услуг по адресу, указанному в приложении 1.</w:t>
      </w:r>
    </w:p>
    <w:p w:rsidR="00741D32" w:rsidRPr="00741D32" w:rsidRDefault="00741D32" w:rsidP="00741D32">
      <w:pPr>
        <w:spacing w:after="0" w:line="240" w:lineRule="auto"/>
        <w:ind w:right="167" w:firstLine="543"/>
        <w:jc w:val="both"/>
        <w:rPr>
          <w:rFonts w:ascii="Times New Roman" w:hAnsi="Times New Roman" w:cs="Times New Roman"/>
          <w:sz w:val="28"/>
          <w:szCs w:val="28"/>
        </w:rPr>
      </w:pPr>
      <w:r w:rsidRPr="00741D32">
        <w:rPr>
          <w:rFonts w:ascii="Times New Roman" w:hAnsi="Times New Roman" w:cs="Times New Roman"/>
          <w:sz w:val="28"/>
          <w:szCs w:val="28"/>
        </w:rPr>
        <w:lastRenderedPageBreak/>
        <w:t>2.17. Иные требования, в том числе учитывающие особенности предоставления муниципальных услуг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741D32" w:rsidRPr="00741D32" w:rsidRDefault="00741D32" w:rsidP="00741D32">
      <w:pPr>
        <w:spacing w:after="0" w:line="240" w:lineRule="auto"/>
        <w:ind w:firstLine="543"/>
        <w:jc w:val="both"/>
        <w:rPr>
          <w:rFonts w:ascii="Times New Roman" w:hAnsi="Times New Roman" w:cs="Times New Roman"/>
          <w:sz w:val="28"/>
          <w:szCs w:val="28"/>
        </w:rPr>
      </w:pPr>
      <w:r w:rsidRPr="00741D32">
        <w:rPr>
          <w:rFonts w:ascii="Times New Roman" w:hAnsi="Times New Roman" w:cs="Times New Roman"/>
          <w:sz w:val="28"/>
          <w:szCs w:val="28"/>
        </w:rPr>
        <w:t>В МФЦ размещается:</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Информационные стенды, содержащие актуальную и исчерпывающую информацию, необходимую для получения муниципальной услуги, в том числе:</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 перечень муниципальных услуг, предоставление которых организовано в многофункциональном центре;</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 сроки предоставления муниципальных услуг;</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 размеры пошлины и иных платежей, уплачиваемых заявителем при по</w:t>
      </w:r>
      <w:r w:rsidRPr="00741D32">
        <w:rPr>
          <w:sz w:val="28"/>
          <w:szCs w:val="28"/>
        </w:rPr>
        <w:softHyphen/>
        <w:t>лучении муниципальных услуг, порядок их уплаты;</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 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многофункциональных центров, работников многофункциональных центров;</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муниципальные услуги, работников многофункционального центра, работников организаций, привлекаемых к реализации функций многофункционального центра, за нарушение порядка предоставления муниципальных услуг;</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 режим работы и адреса иных многофункциональных центров и привлекаемых организаций, находящихся на территории субъекта Российской Федерации;</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 иную информацию, необходимую для получения муниципальной услуги.</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Максимальный срок ожидания в очереди при подаче запроса о предоставлении муниципальной услуги, получения консультации и результата муниципальной услуги через МФЦ не должен превышать 15 минут.</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Порядок регистрации запросов в МФЦ, а также выдачи результатов предоставления муниципальных услуг осуществляется с использованием автоматизированной информационной системы МФЦ (АИС «МФЦ»).</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Для организации взаимодействия с заявителями помещение МФЦ делится на следующие функциональные секторы:</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 сектор информирования и ожидания;</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t>- сектор приема заявителей;</w:t>
      </w:r>
    </w:p>
    <w:p w:rsidR="00741D32" w:rsidRPr="00741D32" w:rsidRDefault="00741D32" w:rsidP="00741D32">
      <w:pPr>
        <w:pStyle w:val="4"/>
        <w:shd w:val="clear" w:color="auto" w:fill="auto"/>
        <w:spacing w:before="0" w:after="0" w:line="240" w:lineRule="auto"/>
        <w:ind w:right="20" w:firstLine="543"/>
        <w:jc w:val="both"/>
        <w:rPr>
          <w:sz w:val="28"/>
          <w:szCs w:val="28"/>
        </w:rPr>
      </w:pPr>
      <w:r w:rsidRPr="00741D32">
        <w:rPr>
          <w:sz w:val="28"/>
          <w:szCs w:val="28"/>
        </w:rPr>
        <w:lastRenderedPageBreak/>
        <w:t>Заявитель вправе обратиться с жалобой на решения и действия (бездействия) органа предоставляющего муниципальную услугу, в том числе и через МФЦ.</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Необходимые и обязательные услуги, связанные с предоставлением Муниципальной услуги, не предусмотрены. </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2.18. Запрещается требовать от заявителя:</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741D32">
        <w:rPr>
          <w:rFonts w:ascii="Times New Roman" w:hAnsi="Times New Roman" w:cs="Times New Roman"/>
          <w:sz w:val="28"/>
          <w:szCs w:val="28"/>
        </w:rPr>
        <w:t>нормативными</w:t>
      </w:r>
      <w:proofErr w:type="gramEnd"/>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правовыми актами, регулирующими отношения, возникающие в связи с предоставлением Муниципальной услуги;</w:t>
      </w:r>
    </w:p>
    <w:p w:rsidR="00741D32" w:rsidRPr="00741D32" w:rsidRDefault="00741D32" w:rsidP="00741D32">
      <w:pPr>
        <w:pStyle w:val="a4"/>
        <w:ind w:firstLine="567"/>
        <w:jc w:val="both"/>
        <w:rPr>
          <w:rFonts w:ascii="Times New Roman" w:hAnsi="Times New Roman" w:cs="Times New Roman"/>
          <w:sz w:val="28"/>
          <w:szCs w:val="28"/>
        </w:rPr>
      </w:pPr>
      <w:proofErr w:type="gramStart"/>
      <w:r w:rsidRPr="00741D3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741D32">
        <w:rPr>
          <w:rFonts w:ascii="Times New Roman" w:hAnsi="Times New Roman" w:cs="Times New Roman"/>
          <w:sz w:val="28"/>
          <w:szCs w:val="28"/>
        </w:rPr>
        <w:t xml:space="preserve"> статьи 7 Федерального закона от 27 июля 2010 года № 210- ФЗ «Об организации предоставления государственных и муниципальных услуг»;</w:t>
      </w:r>
    </w:p>
    <w:p w:rsidR="00741D32" w:rsidRPr="00741D32" w:rsidRDefault="00741D32" w:rsidP="00741D32">
      <w:pPr>
        <w:spacing w:after="0" w:line="240" w:lineRule="auto"/>
        <w:ind w:firstLine="567"/>
        <w:jc w:val="both"/>
        <w:rPr>
          <w:rFonts w:ascii="Times New Roman" w:eastAsia="Calibri" w:hAnsi="Times New Roman" w:cs="Times New Roman"/>
          <w:sz w:val="28"/>
          <w:szCs w:val="28"/>
          <w:lang w:eastAsia="en-US"/>
        </w:rPr>
      </w:pPr>
      <w:r w:rsidRPr="00741D32">
        <w:rPr>
          <w:rFonts w:ascii="Times New Roman" w:hAnsi="Times New Roman" w:cs="Times New Roman"/>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741D32">
          <w:rPr>
            <w:rStyle w:val="a3"/>
            <w:rFonts w:ascii="Times New Roman" w:eastAsia="Calibri" w:hAnsi="Times New Roman" w:cs="Times New Roman"/>
            <w:color w:val="auto"/>
            <w:sz w:val="28"/>
            <w:szCs w:val="28"/>
            <w:lang w:eastAsia="en-US"/>
          </w:rPr>
          <w:t>перечень</w:t>
        </w:r>
      </w:hyperlink>
      <w:r w:rsidRPr="00741D32">
        <w:rPr>
          <w:rFonts w:ascii="Times New Roman" w:hAnsi="Times New Roman" w:cs="Times New Roman"/>
          <w:sz w:val="28"/>
          <w:szCs w:val="28"/>
          <w:lang w:eastAsia="en-US"/>
        </w:rPr>
        <w:t xml:space="preserve"> услуг, которые являются необходимыми и обязательными для предоставления муниципальных услуг. </w:t>
      </w:r>
    </w:p>
    <w:p w:rsidR="00741D32" w:rsidRPr="00741D32" w:rsidRDefault="00741D32" w:rsidP="00741D32">
      <w:pPr>
        <w:spacing w:after="0" w:line="240" w:lineRule="auto"/>
        <w:ind w:left="567" w:right="569"/>
        <w:jc w:val="center"/>
        <w:rPr>
          <w:rFonts w:ascii="Times New Roman" w:hAnsi="Times New Roman" w:cs="Times New Roman"/>
          <w:b/>
          <w:sz w:val="28"/>
          <w:szCs w:val="28"/>
        </w:rPr>
      </w:pPr>
    </w:p>
    <w:p w:rsidR="00741D32" w:rsidRPr="00741D32" w:rsidRDefault="00741D32" w:rsidP="00741D32">
      <w:pPr>
        <w:spacing w:after="0" w:line="240" w:lineRule="auto"/>
        <w:ind w:right="569"/>
        <w:jc w:val="center"/>
        <w:rPr>
          <w:rFonts w:ascii="Times New Roman" w:hAnsi="Times New Roman" w:cs="Times New Roman"/>
          <w:b/>
          <w:sz w:val="28"/>
          <w:szCs w:val="28"/>
        </w:rPr>
      </w:pPr>
      <w:r w:rsidRPr="00741D32">
        <w:rPr>
          <w:rFonts w:ascii="Times New Roman" w:hAnsi="Times New Roman" w:cs="Times New Roman"/>
          <w:b/>
          <w:sz w:val="28"/>
          <w:szCs w:val="28"/>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1) приём и регистрация заявлений с комплектом документов и передача пакета документов Специалисту;</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2) рассмотрение заявлений и принятие решения о предоставлении (приостановлении, отказе в предоставлении) </w:t>
      </w:r>
      <w:proofErr w:type="gramStart"/>
      <w:r w:rsidRPr="00741D32">
        <w:rPr>
          <w:rFonts w:ascii="Times New Roman" w:hAnsi="Times New Roman" w:cs="Times New Roman"/>
          <w:sz w:val="28"/>
          <w:szCs w:val="28"/>
        </w:rPr>
        <w:t>муниципальной</w:t>
      </w:r>
      <w:proofErr w:type="gramEnd"/>
      <w:r w:rsidRPr="00741D32">
        <w:rPr>
          <w:rFonts w:ascii="Times New Roman" w:hAnsi="Times New Roman" w:cs="Times New Roman"/>
          <w:sz w:val="28"/>
          <w:szCs w:val="28"/>
        </w:rPr>
        <w:t xml:space="preserve"> услуг;</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 оформление результата предоставления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4) выдача результата предоставления Муниципальной услуги заявителям.</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Блок-схема предоставления Муниципальной услуги приводится в приложении к настоящему административному регламенту – приложение 3.</w:t>
      </w:r>
    </w:p>
    <w:p w:rsidR="00741D32" w:rsidRPr="00741D32" w:rsidRDefault="00741D32" w:rsidP="00741D32">
      <w:pPr>
        <w:spacing w:after="0" w:line="240" w:lineRule="auto"/>
        <w:ind w:firstLine="567"/>
        <w:jc w:val="center"/>
        <w:rPr>
          <w:rFonts w:ascii="Times New Roman" w:hAnsi="Times New Roman" w:cs="Times New Roman"/>
          <w:sz w:val="28"/>
          <w:szCs w:val="28"/>
        </w:rPr>
      </w:pPr>
      <w:r w:rsidRPr="00741D32">
        <w:rPr>
          <w:rFonts w:ascii="Times New Roman" w:hAnsi="Times New Roman" w:cs="Times New Roman"/>
          <w:sz w:val="28"/>
          <w:szCs w:val="28"/>
        </w:rPr>
        <w:t>3.1. Приём и регистрация заявлений с комплектом документов.</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3.1.1. Основанием для начала предоставления Муниципальной услуги является обращение заявителя в Администрацию с приложением всех необходимых документов, указанных в пункте 2.6 раздела 2 «Стандарт </w:t>
      </w:r>
      <w:r w:rsidRPr="00741D32">
        <w:rPr>
          <w:rFonts w:ascii="Times New Roman" w:hAnsi="Times New Roman" w:cs="Times New Roman"/>
          <w:sz w:val="28"/>
          <w:szCs w:val="28"/>
        </w:rPr>
        <w:lastRenderedPageBreak/>
        <w:t>предоставления муниципальной услуги» настоящего Административного регламента.</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3.1.1.1. Документы, указанные в пункте 2.6 раздела 2 настоящего Административного регламента, могут быть направлены в Администрацию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3.1.1.2. </w:t>
      </w:r>
      <w:proofErr w:type="gramStart"/>
      <w:r w:rsidRPr="00741D32">
        <w:rPr>
          <w:rFonts w:ascii="Times New Roman" w:hAnsi="Times New Roman" w:cs="Times New Roman"/>
          <w:sz w:val="28"/>
          <w:szCs w:val="28"/>
        </w:rPr>
        <w:t>При направлении документов, указанных в пункте 2.6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в 2-дневный срок направляет заявителю электронное сообщение, подтверждающее приём данных документов, а также направляет заявителю информацию об адресе и графике работы Администрации, в который необходимо представить</w:t>
      </w:r>
      <w:proofErr w:type="gramEnd"/>
      <w:r w:rsidRPr="00741D32">
        <w:rPr>
          <w:rFonts w:ascii="Times New Roman" w:hAnsi="Times New Roman" w:cs="Times New Roman"/>
          <w:sz w:val="28"/>
          <w:szCs w:val="28"/>
        </w:rPr>
        <w:t xml:space="preserve">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2.6 раздела 2 Регламента, то информирует заявителя также о представлении недостающих документов. </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3.1.2. Специалист Администрации, при приеме документов:</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тексты документов написаны разборчиво;</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документы не исполнены карандашом;</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срок действия документов не истёк;</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 документы представлены в полном объёме;  </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lastRenderedPageBreak/>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741D32">
        <w:rPr>
          <w:rFonts w:ascii="Times New Roman" w:hAnsi="Times New Roman" w:cs="Times New Roman"/>
          <w:sz w:val="28"/>
          <w:szCs w:val="28"/>
        </w:rPr>
        <w:t>с</w:t>
      </w:r>
      <w:proofErr w:type="gramEnd"/>
      <w:r w:rsidRPr="00741D32">
        <w:rPr>
          <w:rFonts w:ascii="Times New Roman" w:hAnsi="Times New Roman" w:cs="Times New Roman"/>
          <w:sz w:val="28"/>
          <w:szCs w:val="28"/>
        </w:rPr>
        <w:t xml:space="preserve"> подлинным сверено»;</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Если имеются замечания к оформлению документов, Специалист администрации отказывает заявителю в приёме заявления о предоставлении Муниципальной услуги с объяснением причин.</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о сроке предоставления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о возможности отказа в предоставлении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3.1.3. Заявление (форма заявления приведена в приложении 2 к настоящему Административному регламенту) со всеми необходимыми документами принимается специалистом Администрации, ответственным за приём документов, регистрируется в журнале регистрации входящей корреспонденции и передаётся Специалисту. </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3.1.4. При приёме документов на предоставление Муниципальной услуги общий максимальный срок приёма документов не может превышать 15 минут. </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3.1.5.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у Специалиста.</w:t>
      </w:r>
    </w:p>
    <w:p w:rsidR="00741D32" w:rsidRPr="00741D32" w:rsidRDefault="00741D32" w:rsidP="00741D32">
      <w:pPr>
        <w:spacing w:after="0" w:line="240" w:lineRule="auto"/>
        <w:ind w:firstLine="567"/>
        <w:jc w:val="both"/>
        <w:rPr>
          <w:rFonts w:ascii="Times New Roman" w:eastAsia="Calibri" w:hAnsi="Times New Roman" w:cs="Times New Roman"/>
          <w:sz w:val="28"/>
          <w:szCs w:val="28"/>
          <w:lang w:eastAsia="en-US"/>
        </w:rPr>
      </w:pPr>
      <w:r w:rsidRPr="00741D32">
        <w:rPr>
          <w:rFonts w:ascii="Times New Roman" w:eastAsia="Calibri" w:hAnsi="Times New Roman" w:cs="Times New Roman"/>
          <w:sz w:val="28"/>
          <w:szCs w:val="28"/>
          <w:lang w:eastAsia="en-US"/>
        </w:rPr>
        <w:t xml:space="preserve">3.1.6. Критерием принятия решения является поступление заявления в администрацию </w:t>
      </w:r>
      <w:r w:rsidR="00C22C37">
        <w:rPr>
          <w:rFonts w:ascii="Times New Roman" w:eastAsia="Calibri" w:hAnsi="Times New Roman" w:cs="Times New Roman"/>
          <w:sz w:val="28"/>
          <w:szCs w:val="28"/>
          <w:lang w:eastAsia="en-US"/>
        </w:rPr>
        <w:t>Весел</w:t>
      </w:r>
      <w:r w:rsidRPr="00741D32">
        <w:rPr>
          <w:rFonts w:ascii="Times New Roman" w:eastAsia="Calibri" w:hAnsi="Times New Roman" w:cs="Times New Roman"/>
          <w:sz w:val="28"/>
          <w:szCs w:val="28"/>
          <w:lang w:eastAsia="en-US"/>
        </w:rPr>
        <w:t>овского сельского поселения Успенского района.</w:t>
      </w:r>
    </w:p>
    <w:p w:rsidR="00741D32" w:rsidRPr="00741D32" w:rsidRDefault="00741D32" w:rsidP="00741D32">
      <w:pPr>
        <w:spacing w:after="0" w:line="240" w:lineRule="auto"/>
        <w:ind w:firstLine="567"/>
        <w:jc w:val="both"/>
        <w:rPr>
          <w:rFonts w:ascii="Times New Roman" w:eastAsia="Calibri" w:hAnsi="Times New Roman" w:cs="Times New Roman"/>
          <w:sz w:val="28"/>
          <w:szCs w:val="28"/>
          <w:lang w:eastAsia="en-US"/>
        </w:rPr>
      </w:pPr>
      <w:r w:rsidRPr="00741D32">
        <w:rPr>
          <w:rFonts w:ascii="Times New Roman" w:eastAsia="Calibri" w:hAnsi="Times New Roman" w:cs="Times New Roman"/>
          <w:sz w:val="28"/>
          <w:szCs w:val="28"/>
          <w:lang w:eastAsia="en-US"/>
        </w:rPr>
        <w:t>3.1.7. Общий срок выполнения административной процедуры не может превышать 1 (один) день.</w:t>
      </w:r>
    </w:p>
    <w:p w:rsidR="00741D32" w:rsidRPr="00741D32" w:rsidRDefault="00741D32" w:rsidP="00741D32">
      <w:pPr>
        <w:spacing w:after="0" w:line="240" w:lineRule="auto"/>
        <w:ind w:firstLine="567"/>
        <w:jc w:val="both"/>
        <w:rPr>
          <w:rFonts w:ascii="Times New Roman" w:eastAsia="Calibri" w:hAnsi="Times New Roman" w:cs="Times New Roman"/>
          <w:sz w:val="28"/>
          <w:szCs w:val="28"/>
          <w:lang w:eastAsia="en-US"/>
        </w:rPr>
      </w:pPr>
      <w:r w:rsidRPr="00741D32">
        <w:rPr>
          <w:rFonts w:ascii="Times New Roman" w:eastAsia="Calibri" w:hAnsi="Times New Roman" w:cs="Times New Roman"/>
          <w:sz w:val="28"/>
          <w:szCs w:val="28"/>
          <w:lang w:eastAsia="en-US"/>
        </w:rPr>
        <w:t xml:space="preserve">3.1.8. Результатом административной процедуры является получение </w:t>
      </w:r>
      <w:r w:rsidRPr="00741D32">
        <w:rPr>
          <w:rFonts w:ascii="Times New Roman" w:hAnsi="Times New Roman" w:cs="Times New Roman"/>
          <w:sz w:val="28"/>
          <w:szCs w:val="28"/>
        </w:rPr>
        <w:t>Специалистом</w:t>
      </w:r>
      <w:r w:rsidRPr="00741D32">
        <w:rPr>
          <w:rFonts w:ascii="Times New Roman" w:eastAsia="Calibri" w:hAnsi="Times New Roman" w:cs="Times New Roman"/>
          <w:sz w:val="28"/>
          <w:szCs w:val="28"/>
          <w:lang w:eastAsia="en-US"/>
        </w:rPr>
        <w:t xml:space="preserve"> принятых документов.</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3.1.9. Способом фиксации результата выполнения административной процедуры является регистрация заявления в журнале регистрации входящей корреспонденции. </w:t>
      </w:r>
    </w:p>
    <w:p w:rsidR="00741D32" w:rsidRPr="00741D32" w:rsidRDefault="00741D32" w:rsidP="00741D32">
      <w:pPr>
        <w:spacing w:after="0" w:line="240" w:lineRule="auto"/>
        <w:ind w:firstLine="567"/>
        <w:jc w:val="both"/>
        <w:rPr>
          <w:rFonts w:ascii="Times New Roman" w:hAnsi="Times New Roman" w:cs="Times New Roman"/>
          <w:sz w:val="28"/>
          <w:szCs w:val="28"/>
        </w:rPr>
      </w:pPr>
    </w:p>
    <w:p w:rsidR="00741D32" w:rsidRPr="00741D32" w:rsidRDefault="00741D32" w:rsidP="00741D32">
      <w:pPr>
        <w:spacing w:after="0" w:line="240" w:lineRule="auto"/>
        <w:ind w:right="2" w:firstLine="567"/>
        <w:jc w:val="center"/>
        <w:rPr>
          <w:rFonts w:ascii="Times New Roman" w:hAnsi="Times New Roman" w:cs="Times New Roman"/>
          <w:b/>
          <w:sz w:val="28"/>
          <w:szCs w:val="28"/>
        </w:rPr>
      </w:pPr>
      <w:r w:rsidRPr="00741D32">
        <w:rPr>
          <w:rFonts w:ascii="Times New Roman" w:hAnsi="Times New Roman" w:cs="Times New Roman"/>
          <w:b/>
          <w:sz w:val="28"/>
          <w:szCs w:val="28"/>
        </w:rPr>
        <w:t>3.2. Рассмотрение заявлений и принятие решения о возможности предоставления (приостановления) или об отказе в предоставлении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3.2.1. Основанием для начала административной процедуры является получение Специалистом принятых документов.</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3.2.2. При получении запроса заявителя, ответственный специалист устанавливает наличие либо отсутствие оснований для приостановления или отказа в предоставлении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3.2.3. Общий срок выполнения административной процедуры не может превышать 1 (одного) дня.</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lastRenderedPageBreak/>
        <w:t xml:space="preserve">3.2.4. Критерием принятия решения является соответствие (несоответствие) формы заявления и прилагаемых документов, указанных в пункте 2.6 раздела 2 настоящего Регламента. </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3.2.5. Результатом административной процедуры является передача принятых документов Специалисту.</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3.2.6. Способом фиксации результата выполнения административной процедуры является резолюция с указанием Специалиста за дальнейшее проведение административных процедур. </w:t>
      </w:r>
    </w:p>
    <w:p w:rsidR="00741D32" w:rsidRPr="00741D32" w:rsidRDefault="00741D32" w:rsidP="00741D32">
      <w:pPr>
        <w:spacing w:after="0" w:line="240" w:lineRule="auto"/>
        <w:ind w:left="567" w:right="569"/>
        <w:jc w:val="center"/>
        <w:rPr>
          <w:rFonts w:ascii="Times New Roman" w:hAnsi="Times New Roman" w:cs="Times New Roman"/>
          <w:sz w:val="28"/>
          <w:szCs w:val="28"/>
        </w:rPr>
      </w:pPr>
      <w:r w:rsidRPr="00741D32">
        <w:rPr>
          <w:rFonts w:ascii="Times New Roman" w:hAnsi="Times New Roman" w:cs="Times New Roman"/>
          <w:sz w:val="28"/>
          <w:szCs w:val="28"/>
        </w:rPr>
        <w:t>3.3. Оформление результата предоставления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3.3.1. Основанием для начала административной процедуры является получение Специалистом принятых документов.</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3.3.2. Специалист проводит проверку их на соответствие законодательству и наличие всех необходимых документов. </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В случае не представления заявителем по собственной инициативе документов, предоставляемых в рамках межведомственного взаимодействия указанных в пункте 2.6 раздела 2 настоящего Административного регламента, Специалистом в течение 2 календарных дней со дня получения документов, подготавливается межведомственный запрос в соответствующие органы (организации).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3.3.3. В случае наличия оснований предусмотренных в пункте 2.9 раздела 2 настоящего Регламента Специалист уведомляет заявителя (по телефону, если нет возможности уведомить заявителя по телефону, то заявитель уведомляется письменно) о приостановлении предоставления муниципальной услуги и на какой срок.</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3.3.4. В случае если имеются определённые пунктом 2.8 раздела 2 «Стандарт предоставления муниципальной услуги» настоящего Административного регламента основания для отказа в предоставлении муниципальной услуги, Специалист готовит уведомление об отказе в предоставлении муниципальной услуги и передаёт его на подпись главе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 или иному уполномоченному им должностному лицу.</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3.3.5. </w:t>
      </w:r>
      <w:proofErr w:type="gramStart"/>
      <w:r w:rsidRPr="00741D32">
        <w:rPr>
          <w:rFonts w:ascii="Times New Roman" w:hAnsi="Times New Roman" w:cs="Times New Roman"/>
          <w:sz w:val="28"/>
          <w:szCs w:val="28"/>
        </w:rPr>
        <w:t>В случае если отсутствуют определённые пунктом 2.8, 2.9 раздела 2 «Стандарт предоставления муниципальной услуги» настоящего Административного регламента основания для отказа в предоставлении или приостановлении муниципальной услуги, Специалист изготавливает постановление о Признании в установленном порядке жилых помещений пригодными (непригодными) для проживания на территории</w:t>
      </w:r>
      <w:r w:rsidRPr="00741D32">
        <w:rPr>
          <w:rStyle w:val="2"/>
          <w:rFonts w:eastAsia="Arial Unicode MS"/>
        </w:rPr>
        <w:t xml:space="preserve"> </w:t>
      </w:r>
      <w:r w:rsidR="00C22C37">
        <w:rPr>
          <w:rFonts w:ascii="Times New Roman" w:hAnsi="Times New Roman" w:cs="Times New Roman"/>
          <w:sz w:val="28"/>
          <w:szCs w:val="28"/>
        </w:rPr>
        <w:t>Весел</w:t>
      </w:r>
      <w:r w:rsidRPr="00741D32">
        <w:rPr>
          <w:rFonts w:ascii="Times New Roman" w:hAnsi="Times New Roman" w:cs="Times New Roman"/>
          <w:sz w:val="28"/>
          <w:szCs w:val="28"/>
        </w:rPr>
        <w:t xml:space="preserve">овского </w:t>
      </w:r>
      <w:r w:rsidRPr="00741D32">
        <w:rPr>
          <w:rFonts w:ascii="Times New Roman" w:hAnsi="Times New Roman" w:cs="Times New Roman"/>
          <w:sz w:val="28"/>
          <w:szCs w:val="28"/>
        </w:rPr>
        <w:lastRenderedPageBreak/>
        <w:t xml:space="preserve">сельского поселения Успенского района и передает его на подпись главе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w:t>
      </w:r>
      <w:proofErr w:type="gramEnd"/>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3.3.6. Результатом административной процедуры является подписание Главой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 постановления о Признании в установленном порядке жилых помещений пригодными (непригодными) для проживания на территории</w:t>
      </w:r>
      <w:r w:rsidRPr="00741D32">
        <w:rPr>
          <w:rStyle w:val="2"/>
          <w:rFonts w:eastAsia="Arial Unicode MS"/>
        </w:rPr>
        <w:t xml:space="preserve">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 или подписание уведомления об отказе в предоставлении муниципальной услуги и поступление в порядке делопроизводства специалисту Администрации, ответственному за выдачу документов.</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3.3.7. Общий срок выполнения административной процедуры не может превышать 7 дней.</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3.3.8. Критерием принятия решения при предоставлении муниципальной услуги будет являться приложение документов и их содержание требованиям действующего законодательства.</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3.3.9. Способом фиксации результата выполнения административной процедуры является подписание главой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 постановления о Признании в установленном порядке жилых помещений пригодными (непригодными) для проживания на территории</w:t>
      </w:r>
      <w:r w:rsidRPr="00741D32">
        <w:rPr>
          <w:rStyle w:val="2"/>
          <w:rFonts w:eastAsia="Arial Unicode MS"/>
        </w:rPr>
        <w:t xml:space="preserve">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 или подписание уведомления об отказе в предоставлении муниципальной услуги.</w:t>
      </w:r>
    </w:p>
    <w:p w:rsidR="00741D32" w:rsidRPr="00741D32" w:rsidRDefault="00741D32" w:rsidP="00741D32">
      <w:pPr>
        <w:tabs>
          <w:tab w:val="left" w:pos="9639"/>
        </w:tabs>
        <w:spacing w:after="0" w:line="240" w:lineRule="auto"/>
        <w:ind w:right="2"/>
        <w:jc w:val="center"/>
        <w:rPr>
          <w:rFonts w:ascii="Times New Roman" w:hAnsi="Times New Roman" w:cs="Times New Roman"/>
          <w:sz w:val="28"/>
          <w:szCs w:val="28"/>
        </w:rPr>
      </w:pPr>
      <w:r w:rsidRPr="00741D32">
        <w:rPr>
          <w:rFonts w:ascii="Times New Roman" w:hAnsi="Times New Roman" w:cs="Times New Roman"/>
          <w:sz w:val="28"/>
          <w:szCs w:val="28"/>
        </w:rPr>
        <w:t>3.4. Выдача результата предоставления Муниципальной услуги заявителям</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(разрешение, уведомление) является подписание главой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 или Специалистом соответствующих документов.</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3.4.2. Специалист, регистрирует документ результата предоставления Муниципальной услуги в соответствии с правилами делопроизводства и направляет заявителю почтовым направлением либо вручает лично заявителю под роспись, если иной порядок выдачи документа не определён заявителем при подаче запроса (заявления), копия решения остаётся на хранении в администрации.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3.4.3. При вручении под роспись Специалист,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выдаёт документы заявителю.</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3.4.4. Общий срок выполнения административной процедуры составляет 1 (один) день.</w:t>
      </w:r>
    </w:p>
    <w:p w:rsidR="00741D32" w:rsidRPr="00741D32" w:rsidRDefault="00741D32" w:rsidP="00741D32">
      <w:pPr>
        <w:spacing w:after="0" w:line="240" w:lineRule="auto"/>
        <w:ind w:firstLine="567"/>
        <w:jc w:val="both"/>
        <w:rPr>
          <w:rFonts w:ascii="Times New Roman" w:hAnsi="Times New Roman" w:cs="Times New Roman"/>
          <w:sz w:val="28"/>
          <w:szCs w:val="28"/>
        </w:rPr>
      </w:pPr>
    </w:p>
    <w:p w:rsidR="00741D32" w:rsidRPr="00741D32" w:rsidRDefault="00741D32" w:rsidP="00741D32">
      <w:pPr>
        <w:spacing w:after="0" w:line="240" w:lineRule="auto"/>
        <w:ind w:right="48"/>
        <w:jc w:val="center"/>
        <w:rPr>
          <w:rFonts w:ascii="Times New Roman" w:hAnsi="Times New Roman" w:cs="Times New Roman"/>
          <w:b/>
          <w:sz w:val="28"/>
          <w:szCs w:val="28"/>
        </w:rPr>
      </w:pPr>
      <w:r w:rsidRPr="00741D32">
        <w:rPr>
          <w:rFonts w:ascii="Times New Roman" w:hAnsi="Times New Roman" w:cs="Times New Roman"/>
          <w:b/>
          <w:sz w:val="28"/>
          <w:szCs w:val="28"/>
        </w:rPr>
        <w:t xml:space="preserve">4. Формы </w:t>
      </w:r>
      <w:proofErr w:type="gramStart"/>
      <w:r w:rsidRPr="00741D32">
        <w:rPr>
          <w:rFonts w:ascii="Times New Roman" w:hAnsi="Times New Roman" w:cs="Times New Roman"/>
          <w:b/>
          <w:sz w:val="28"/>
          <w:szCs w:val="28"/>
        </w:rPr>
        <w:t>контроля за</w:t>
      </w:r>
      <w:proofErr w:type="gramEnd"/>
      <w:r w:rsidRPr="00741D32">
        <w:rPr>
          <w:rFonts w:ascii="Times New Roman" w:hAnsi="Times New Roman" w:cs="Times New Roman"/>
          <w:b/>
          <w:sz w:val="28"/>
          <w:szCs w:val="28"/>
        </w:rPr>
        <w:t xml:space="preserve"> исполнением Административного регламента</w:t>
      </w:r>
    </w:p>
    <w:p w:rsidR="00741D32" w:rsidRPr="00741D32" w:rsidRDefault="00741D32" w:rsidP="00741D32">
      <w:pPr>
        <w:spacing w:after="0" w:line="240" w:lineRule="auto"/>
        <w:jc w:val="center"/>
        <w:rPr>
          <w:rFonts w:ascii="Times New Roman" w:hAnsi="Times New Roman" w:cs="Times New Roman"/>
          <w:sz w:val="28"/>
          <w:szCs w:val="28"/>
        </w:rPr>
      </w:pPr>
      <w:r w:rsidRPr="00741D32">
        <w:rPr>
          <w:rFonts w:ascii="Times New Roman" w:hAnsi="Times New Roman" w:cs="Times New Roman"/>
          <w:sz w:val="28"/>
          <w:szCs w:val="28"/>
        </w:rPr>
        <w:t xml:space="preserve">4.1. Порядок осуществления текущего </w:t>
      </w:r>
      <w:proofErr w:type="gramStart"/>
      <w:r w:rsidRPr="00741D32">
        <w:rPr>
          <w:rFonts w:ascii="Times New Roman" w:hAnsi="Times New Roman" w:cs="Times New Roman"/>
          <w:sz w:val="28"/>
          <w:szCs w:val="28"/>
        </w:rPr>
        <w:t>контроля за</w:t>
      </w:r>
      <w:proofErr w:type="gramEnd"/>
      <w:r w:rsidRPr="00741D32">
        <w:rPr>
          <w:rFonts w:ascii="Times New Roman" w:hAnsi="Times New Roman" w:cs="Times New Roman"/>
          <w:sz w:val="28"/>
          <w:szCs w:val="28"/>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w:t>
      </w:r>
      <w:r w:rsidRPr="00741D32">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должностными лицами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4.1.1. Текущий </w:t>
      </w:r>
      <w:proofErr w:type="gramStart"/>
      <w:r w:rsidRPr="00741D32">
        <w:rPr>
          <w:rFonts w:ascii="Times New Roman" w:hAnsi="Times New Roman" w:cs="Times New Roman"/>
          <w:sz w:val="28"/>
          <w:szCs w:val="28"/>
        </w:rPr>
        <w:t>контроль за</w:t>
      </w:r>
      <w:proofErr w:type="gramEnd"/>
      <w:r w:rsidRPr="00741D32">
        <w:rPr>
          <w:rFonts w:ascii="Times New Roman" w:hAnsi="Times New Roman" w:cs="Times New Roman"/>
          <w:sz w:val="28"/>
          <w:szCs w:val="28"/>
        </w:rPr>
        <w:t xml:space="preserve"> соблюдением последовательности действий сотрудников органов и организаций, участвующих в предоставлении Муниципальной услуги, определённых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4.1.2. Текущий контроль осуществляется путём проведения проверок соблюдения положений настоящего Административного регламента, иных нормативных правовых актов Российской Федерации и Краснодарского края при предоставлении Муниципальной услуги, выявления и устранения нарушений прав заявителей. </w:t>
      </w:r>
    </w:p>
    <w:p w:rsidR="00741D32" w:rsidRPr="00741D32" w:rsidRDefault="00741D32" w:rsidP="00741D32">
      <w:pPr>
        <w:spacing w:after="0" w:line="240" w:lineRule="auto"/>
        <w:jc w:val="center"/>
        <w:rPr>
          <w:rFonts w:ascii="Times New Roman" w:hAnsi="Times New Roman" w:cs="Times New Roman"/>
          <w:sz w:val="28"/>
          <w:szCs w:val="28"/>
        </w:rPr>
      </w:pPr>
      <w:r w:rsidRPr="00741D3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1D32">
        <w:rPr>
          <w:rFonts w:ascii="Times New Roman" w:hAnsi="Times New Roman" w:cs="Times New Roman"/>
          <w:sz w:val="28"/>
          <w:szCs w:val="28"/>
        </w:rPr>
        <w:t>контроля за</w:t>
      </w:r>
      <w:proofErr w:type="gramEnd"/>
      <w:r w:rsidRPr="00741D32">
        <w:rPr>
          <w:rFonts w:ascii="Times New Roman" w:hAnsi="Times New Roman" w:cs="Times New Roman"/>
          <w:sz w:val="28"/>
          <w:szCs w:val="28"/>
        </w:rPr>
        <w:t xml:space="preserve"> полнотой и качеством предоставления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proofErr w:type="gramStart"/>
      <w:r w:rsidRPr="00741D32">
        <w:rPr>
          <w:rFonts w:ascii="Times New Roman" w:hAnsi="Times New Roman" w:cs="Times New Roman"/>
          <w:sz w:val="28"/>
          <w:szCs w:val="28"/>
        </w:rPr>
        <w:t>Контроль за</w:t>
      </w:r>
      <w:proofErr w:type="gramEnd"/>
      <w:r w:rsidRPr="00741D3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Решение о проведение внеплановой проверки принимает глава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Для проведения плановых проверок предоставления муниципальной услуги формируется комиссия, в состав которой включаются должностные лица администрации. Периодичность осуществляемых плановых проверок полноты и качества исполнения муниципальной услуги устанавливается администрацией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граждан.</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Акт подписывается всеми членами комиссии.</w:t>
      </w:r>
    </w:p>
    <w:p w:rsidR="00741D32" w:rsidRPr="00741D32" w:rsidRDefault="00741D32" w:rsidP="00741D32">
      <w:pPr>
        <w:spacing w:after="0" w:line="240" w:lineRule="auto"/>
        <w:jc w:val="center"/>
        <w:rPr>
          <w:rFonts w:ascii="Times New Roman" w:hAnsi="Times New Roman" w:cs="Times New Roman"/>
          <w:sz w:val="28"/>
          <w:szCs w:val="28"/>
        </w:rPr>
      </w:pPr>
      <w:r w:rsidRPr="00741D32">
        <w:rPr>
          <w:rFonts w:ascii="Times New Roman" w:hAnsi="Times New Roman" w:cs="Times New Roman"/>
          <w:sz w:val="28"/>
          <w:szCs w:val="28"/>
        </w:rPr>
        <w:t>4.3. 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4.3.1. Все должностные лица, участвующие в предоставлении Муниципальной услуги, несут персональную ответственность за выполнение </w:t>
      </w:r>
      <w:r w:rsidRPr="00741D32">
        <w:rPr>
          <w:rFonts w:ascii="Times New Roman" w:hAnsi="Times New Roman" w:cs="Times New Roman"/>
          <w:sz w:val="28"/>
          <w:szCs w:val="28"/>
        </w:rPr>
        <w:lastRenderedPageBreak/>
        <w:t>своих обязанностей и соблюдение сроков выполнения административных процедур, указанных в настоящем Административном регламенте.</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По результатам проведённых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Краснодарского края.</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4.3.2.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4.3.3.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741D32" w:rsidRPr="00741D32" w:rsidRDefault="00741D32" w:rsidP="00741D32">
      <w:pPr>
        <w:spacing w:after="0" w:line="240" w:lineRule="auto"/>
        <w:ind w:hanging="181"/>
        <w:jc w:val="center"/>
        <w:rPr>
          <w:rFonts w:ascii="Times New Roman" w:hAnsi="Times New Roman" w:cs="Times New Roman"/>
          <w:sz w:val="28"/>
          <w:szCs w:val="28"/>
        </w:rPr>
      </w:pPr>
      <w:r w:rsidRPr="00741D32">
        <w:rPr>
          <w:rFonts w:ascii="Times New Roman" w:hAnsi="Times New Roman" w:cs="Times New Roman"/>
          <w:sz w:val="28"/>
          <w:szCs w:val="28"/>
        </w:rPr>
        <w:t xml:space="preserve">4.4. Положения, характеризующие требования к порядку и формам </w:t>
      </w:r>
      <w:proofErr w:type="gramStart"/>
      <w:r w:rsidRPr="00741D32">
        <w:rPr>
          <w:rFonts w:ascii="Times New Roman" w:hAnsi="Times New Roman" w:cs="Times New Roman"/>
          <w:sz w:val="28"/>
          <w:szCs w:val="28"/>
        </w:rPr>
        <w:t>контроля за</w:t>
      </w:r>
      <w:proofErr w:type="gramEnd"/>
      <w:r w:rsidRPr="00741D3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Заявители, в том числе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41D32" w:rsidRPr="00741D32" w:rsidRDefault="00741D32" w:rsidP="00741D32">
      <w:pPr>
        <w:spacing w:after="0" w:line="240" w:lineRule="auto"/>
        <w:ind w:firstLine="567"/>
        <w:jc w:val="both"/>
        <w:rPr>
          <w:rFonts w:ascii="Times New Roman" w:hAnsi="Times New Roman" w:cs="Times New Roman"/>
          <w:sz w:val="28"/>
          <w:szCs w:val="28"/>
        </w:rPr>
      </w:pPr>
      <w:proofErr w:type="gramStart"/>
      <w:r w:rsidRPr="00741D32">
        <w:rPr>
          <w:rFonts w:ascii="Times New Roman" w:hAnsi="Times New Roman" w:cs="Times New Roman"/>
          <w:sz w:val="28"/>
          <w:szCs w:val="28"/>
        </w:rPr>
        <w:t xml:space="preserve">Заявители, в том числе граждане, их объединения и организации, вправе направить письменное обращение в адрес главы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или уполномоченным им должностным лицом.</w:t>
      </w:r>
    </w:p>
    <w:p w:rsidR="00741D32" w:rsidRPr="00741D32" w:rsidRDefault="00741D32" w:rsidP="00741D32">
      <w:pPr>
        <w:pStyle w:val="a4"/>
        <w:ind w:firstLine="567"/>
        <w:jc w:val="both"/>
        <w:rPr>
          <w:rFonts w:ascii="Times New Roman" w:hAnsi="Times New Roman" w:cs="Times New Roman"/>
          <w:sz w:val="28"/>
          <w:szCs w:val="28"/>
        </w:rPr>
      </w:pPr>
    </w:p>
    <w:p w:rsidR="00741D32" w:rsidRPr="00741D32" w:rsidRDefault="00741D32" w:rsidP="00741D32">
      <w:pPr>
        <w:spacing w:after="0" w:line="240" w:lineRule="auto"/>
        <w:ind w:left="567" w:right="569"/>
        <w:jc w:val="center"/>
        <w:rPr>
          <w:rFonts w:ascii="Times New Roman" w:hAnsi="Times New Roman" w:cs="Times New Roman"/>
          <w:b/>
          <w:sz w:val="28"/>
          <w:szCs w:val="28"/>
        </w:rPr>
      </w:pPr>
      <w:r w:rsidRPr="00741D32">
        <w:rPr>
          <w:rFonts w:ascii="Times New Roman" w:hAnsi="Times New Roman" w:cs="Times New Roman"/>
          <w:b/>
          <w:sz w:val="28"/>
          <w:szCs w:val="28"/>
        </w:rPr>
        <w:t>5. 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741D32" w:rsidRPr="00741D32" w:rsidRDefault="00741D32" w:rsidP="00741D32">
      <w:pPr>
        <w:spacing w:after="0" w:line="240" w:lineRule="auto"/>
        <w:ind w:firstLine="567"/>
        <w:jc w:val="both"/>
        <w:rPr>
          <w:rFonts w:ascii="Times New Roman" w:hAnsi="Times New Roman" w:cs="Times New Roman"/>
          <w:sz w:val="28"/>
          <w:szCs w:val="28"/>
        </w:rPr>
      </w:pPr>
      <w:proofErr w:type="gramStart"/>
      <w:r w:rsidRPr="00741D32">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41D32" w:rsidRPr="00741D32" w:rsidRDefault="00741D32" w:rsidP="00741D32">
      <w:pPr>
        <w:spacing w:after="0" w:line="240" w:lineRule="auto"/>
        <w:jc w:val="center"/>
        <w:rPr>
          <w:rFonts w:ascii="Times New Roman" w:hAnsi="Times New Roman" w:cs="Times New Roman"/>
          <w:sz w:val="28"/>
          <w:szCs w:val="28"/>
        </w:rPr>
      </w:pPr>
      <w:r w:rsidRPr="00741D32">
        <w:rPr>
          <w:rFonts w:ascii="Times New Roman" w:hAnsi="Times New Roman" w:cs="Times New Roman"/>
          <w:sz w:val="28"/>
          <w:szCs w:val="28"/>
        </w:rPr>
        <w:lastRenderedPageBreak/>
        <w:t>5.2. Предмет жалобы</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5.2.2. Заявитель может обратиться с </w:t>
      </w:r>
      <w:proofErr w:type="gramStart"/>
      <w:r w:rsidRPr="00741D32">
        <w:rPr>
          <w:rFonts w:ascii="Times New Roman" w:hAnsi="Times New Roman" w:cs="Times New Roman"/>
          <w:sz w:val="28"/>
          <w:szCs w:val="28"/>
        </w:rPr>
        <w:t>жалобой</w:t>
      </w:r>
      <w:proofErr w:type="gramEnd"/>
      <w:r w:rsidRPr="00741D32">
        <w:rPr>
          <w:rFonts w:ascii="Times New Roman" w:hAnsi="Times New Roman" w:cs="Times New Roman"/>
          <w:sz w:val="28"/>
          <w:szCs w:val="28"/>
        </w:rPr>
        <w:t xml:space="preserve"> в том числе в следующих случаях:</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нарушения срока предоставления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741D32" w:rsidRPr="00741D32" w:rsidRDefault="00741D32" w:rsidP="00741D32">
      <w:pPr>
        <w:spacing w:after="0" w:line="240" w:lineRule="auto"/>
        <w:ind w:firstLine="567"/>
        <w:jc w:val="both"/>
        <w:rPr>
          <w:rFonts w:ascii="Times New Roman" w:hAnsi="Times New Roman" w:cs="Times New Roman"/>
          <w:sz w:val="28"/>
          <w:szCs w:val="28"/>
        </w:rPr>
      </w:pPr>
      <w:proofErr w:type="gramStart"/>
      <w:r w:rsidRPr="00741D32">
        <w:rPr>
          <w:rFonts w:ascii="Times New Roman"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41D32" w:rsidRPr="00741D32" w:rsidRDefault="00741D32" w:rsidP="00741D32">
      <w:pPr>
        <w:spacing w:after="0" w:line="240" w:lineRule="auto"/>
        <w:ind w:firstLine="567"/>
        <w:jc w:val="both"/>
        <w:rPr>
          <w:rFonts w:ascii="Times New Roman" w:hAnsi="Times New Roman" w:cs="Times New Roman"/>
          <w:sz w:val="28"/>
          <w:szCs w:val="28"/>
        </w:rPr>
      </w:pPr>
      <w:proofErr w:type="gramStart"/>
      <w:r w:rsidRPr="00741D32">
        <w:rPr>
          <w:rFonts w:ascii="Times New Roman" w:hAnsi="Times New Roman" w:cs="Times New Roman"/>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roofErr w:type="gramEnd"/>
    </w:p>
    <w:p w:rsidR="00741D32" w:rsidRPr="00741D32" w:rsidRDefault="00741D32" w:rsidP="00741D32">
      <w:pPr>
        <w:spacing w:after="0" w:line="240" w:lineRule="auto"/>
        <w:jc w:val="center"/>
        <w:rPr>
          <w:rFonts w:ascii="Times New Roman" w:hAnsi="Times New Roman" w:cs="Times New Roman"/>
          <w:sz w:val="28"/>
          <w:szCs w:val="28"/>
        </w:rPr>
      </w:pPr>
      <w:r w:rsidRPr="00741D32">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Жалоба подаётся в письменной форме на бумажном носителе, в электронной форме:</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в орган, предоставляющий Муниципальную услугу;</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 главе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w:t>
      </w:r>
    </w:p>
    <w:p w:rsidR="00741D32" w:rsidRPr="00741D32" w:rsidRDefault="00741D32" w:rsidP="00741D32">
      <w:pPr>
        <w:spacing w:after="0" w:line="240" w:lineRule="auto"/>
        <w:jc w:val="center"/>
        <w:rPr>
          <w:rFonts w:ascii="Times New Roman" w:hAnsi="Times New Roman" w:cs="Times New Roman"/>
          <w:sz w:val="28"/>
          <w:szCs w:val="28"/>
        </w:rPr>
      </w:pPr>
      <w:r w:rsidRPr="00741D32">
        <w:rPr>
          <w:rFonts w:ascii="Times New Roman" w:hAnsi="Times New Roman" w:cs="Times New Roman"/>
          <w:sz w:val="28"/>
          <w:szCs w:val="28"/>
        </w:rPr>
        <w:t>5.4. Порядок подачи и рассмотрения жалобы</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5.4.1. Жалоба может быть направлена по почте,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w:t>
      </w:r>
      <w:r w:rsidRPr="00741D32">
        <w:rPr>
          <w:rFonts w:ascii="Times New Roman" w:hAnsi="Times New Roman" w:cs="Times New Roman"/>
          <w:sz w:val="28"/>
          <w:szCs w:val="28"/>
        </w:rPr>
        <w:lastRenderedPageBreak/>
        <w:t>муниципальных услуг, а также может быть принята при личном приёме заявителя.</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5.4.2. Жалоба должна содержать:</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w:t>
      </w:r>
      <w:proofErr w:type="gramStart"/>
      <w:r w:rsidRPr="00741D32">
        <w:rPr>
          <w:rFonts w:ascii="Times New Roman" w:hAnsi="Times New Roman" w:cs="Times New Roman"/>
          <w:sz w:val="28"/>
          <w:szCs w:val="28"/>
        </w:rPr>
        <w:t>а(</w:t>
      </w:r>
      <w:proofErr w:type="spellStart"/>
      <w:proofErr w:type="gramEnd"/>
      <w:r w:rsidRPr="00741D32">
        <w:rPr>
          <w:rFonts w:ascii="Times New Roman" w:hAnsi="Times New Roman" w:cs="Times New Roman"/>
          <w:sz w:val="28"/>
          <w:szCs w:val="28"/>
        </w:rPr>
        <w:t>ов</w:t>
      </w:r>
      <w:proofErr w:type="spellEnd"/>
      <w:r w:rsidRPr="00741D32">
        <w:rPr>
          <w:rFonts w:ascii="Times New Roman" w:hAnsi="Times New Roman" w:cs="Times New Roman"/>
          <w:sz w:val="28"/>
          <w:szCs w:val="28"/>
        </w:rPr>
        <w:t>), адрес (адреса) электронной почты (при наличии) и почтовый адрес, по которым должен быть направлен ответ заявителю;</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5.4.3. Основанием для начала процедуры досудебного (внесудебного) обжалования является письменное (в электронной форме) обращение заявителя.</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5.4.4.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5.4.5. В случае установления в ходе или по результатам </w:t>
      </w:r>
      <w:proofErr w:type="gramStart"/>
      <w:r w:rsidRPr="00741D3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41D32">
        <w:rPr>
          <w:rFonts w:ascii="Times New Roman" w:hAnsi="Times New Roman" w:cs="Times New Roman"/>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741D32" w:rsidRPr="00741D32" w:rsidRDefault="00741D32" w:rsidP="00A00DD2">
      <w:pPr>
        <w:spacing w:after="0" w:line="240" w:lineRule="auto"/>
        <w:ind w:left="1416" w:firstLine="708"/>
        <w:rPr>
          <w:rFonts w:ascii="Times New Roman" w:hAnsi="Times New Roman" w:cs="Times New Roman"/>
          <w:sz w:val="28"/>
          <w:szCs w:val="28"/>
        </w:rPr>
      </w:pPr>
      <w:r w:rsidRPr="00741D32">
        <w:rPr>
          <w:rFonts w:ascii="Times New Roman" w:hAnsi="Times New Roman" w:cs="Times New Roman"/>
          <w:sz w:val="28"/>
          <w:szCs w:val="28"/>
        </w:rPr>
        <w:t>5.5. Сроки рассмотрения жалобы</w:t>
      </w:r>
    </w:p>
    <w:p w:rsidR="00741D32" w:rsidRPr="00741D32" w:rsidRDefault="00741D32" w:rsidP="00A00DD2">
      <w:pPr>
        <w:spacing w:after="0" w:line="240" w:lineRule="auto"/>
        <w:ind w:firstLine="567"/>
        <w:jc w:val="both"/>
        <w:rPr>
          <w:rFonts w:ascii="Times New Roman" w:hAnsi="Times New Roman" w:cs="Times New Roman"/>
          <w:sz w:val="28"/>
          <w:szCs w:val="28"/>
        </w:rPr>
      </w:pPr>
      <w:proofErr w:type="gramStart"/>
      <w:r w:rsidRPr="00741D32">
        <w:rPr>
          <w:rFonts w:ascii="Times New Roman" w:hAnsi="Times New Roman" w:cs="Times New Roman"/>
          <w:sz w:val="28"/>
          <w:szCs w:val="28"/>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41D32" w:rsidRPr="00741D32" w:rsidRDefault="00741D32" w:rsidP="00A00DD2">
      <w:pPr>
        <w:spacing w:after="0" w:line="240" w:lineRule="auto"/>
        <w:ind w:firstLine="567"/>
        <w:jc w:val="center"/>
        <w:rPr>
          <w:rFonts w:ascii="Times New Roman" w:hAnsi="Times New Roman" w:cs="Times New Roman"/>
          <w:sz w:val="28"/>
          <w:szCs w:val="28"/>
        </w:rPr>
      </w:pPr>
      <w:r w:rsidRPr="00741D32">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A00DD2">
        <w:rPr>
          <w:rFonts w:ascii="Times New Roman" w:hAnsi="Times New Roman" w:cs="Times New Roman"/>
          <w:sz w:val="28"/>
          <w:szCs w:val="28"/>
        </w:rPr>
        <w:t>.</w:t>
      </w:r>
    </w:p>
    <w:p w:rsidR="00741D32" w:rsidRPr="00741D32" w:rsidRDefault="00741D32" w:rsidP="00A00DD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Основания для приостановления рассмотрения жалобы отсутствуют.</w:t>
      </w:r>
    </w:p>
    <w:p w:rsidR="00741D32" w:rsidRPr="00741D32" w:rsidRDefault="00741D32" w:rsidP="00A00DD2">
      <w:pPr>
        <w:spacing w:after="0" w:line="240" w:lineRule="auto"/>
        <w:ind w:left="1416" w:firstLine="708"/>
        <w:rPr>
          <w:rFonts w:ascii="Times New Roman" w:hAnsi="Times New Roman" w:cs="Times New Roman"/>
          <w:sz w:val="28"/>
          <w:szCs w:val="28"/>
        </w:rPr>
      </w:pPr>
      <w:r w:rsidRPr="00741D32">
        <w:rPr>
          <w:rFonts w:ascii="Times New Roman" w:hAnsi="Times New Roman" w:cs="Times New Roman"/>
          <w:sz w:val="28"/>
          <w:szCs w:val="28"/>
        </w:rPr>
        <w:t>5.7. Результат рассмотрения жалобы</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По итогам рассмотрения жалобы принимается решение:</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 об удовлетворении жалобы;</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lastRenderedPageBreak/>
        <w:t>- об отказе в удовлетворении жалобы.</w:t>
      </w:r>
    </w:p>
    <w:p w:rsidR="00741D32" w:rsidRPr="00741D32" w:rsidRDefault="00741D32" w:rsidP="00741D32">
      <w:pPr>
        <w:spacing w:after="0" w:line="240" w:lineRule="auto"/>
        <w:jc w:val="center"/>
        <w:rPr>
          <w:rFonts w:ascii="Times New Roman" w:hAnsi="Times New Roman" w:cs="Times New Roman"/>
          <w:sz w:val="28"/>
          <w:szCs w:val="28"/>
        </w:rPr>
      </w:pPr>
      <w:r w:rsidRPr="00741D32">
        <w:rPr>
          <w:rFonts w:ascii="Times New Roman" w:hAnsi="Times New Roman" w:cs="Times New Roman"/>
          <w:sz w:val="28"/>
          <w:szCs w:val="28"/>
        </w:rPr>
        <w:t>5.8. Порядок информирования заявителя о результатах рассмотрения жалобы</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5.8.1. В случае признания жалобы обоснованной,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Не позднее дня, следующего за днем принятия решения об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5.8.2. В случае признания жалобы необоснованной, не позднее дня, следующего за днем принятия решения о признании жалобы необоснованной, заявитель уведомляется об отказе в удовлетворении жалобы, с разъяснением порядка обращения в суд, с указанием юрисдикции и адреса суда.</w:t>
      </w:r>
    </w:p>
    <w:p w:rsidR="00741D32" w:rsidRPr="00741D32" w:rsidRDefault="00741D32" w:rsidP="00741D32">
      <w:pPr>
        <w:spacing w:after="0" w:line="240" w:lineRule="auto"/>
        <w:jc w:val="center"/>
        <w:rPr>
          <w:rFonts w:ascii="Times New Roman" w:hAnsi="Times New Roman" w:cs="Times New Roman"/>
          <w:sz w:val="28"/>
          <w:szCs w:val="28"/>
        </w:rPr>
      </w:pPr>
      <w:r w:rsidRPr="00741D32">
        <w:rPr>
          <w:rFonts w:ascii="Times New Roman" w:hAnsi="Times New Roman" w:cs="Times New Roman"/>
          <w:sz w:val="28"/>
          <w:szCs w:val="28"/>
        </w:rPr>
        <w:t>5.9. Порядок обжалования решения по жалобе</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Заявитель вправе обжаловать решения или действия (бездействие), осуществляемые (принимаемые) муниципальными служащими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741D32" w:rsidRPr="00741D32" w:rsidRDefault="00741D32" w:rsidP="00741D32">
      <w:pPr>
        <w:spacing w:after="0" w:line="240" w:lineRule="auto"/>
        <w:jc w:val="center"/>
        <w:rPr>
          <w:rFonts w:ascii="Times New Roman" w:hAnsi="Times New Roman" w:cs="Times New Roman"/>
          <w:sz w:val="28"/>
          <w:szCs w:val="28"/>
        </w:rPr>
      </w:pPr>
      <w:r w:rsidRPr="00741D32">
        <w:rPr>
          <w:rFonts w:ascii="Times New Roman" w:hAnsi="Times New Roman" w:cs="Times New Roman"/>
          <w:sz w:val="28"/>
          <w:szCs w:val="28"/>
        </w:rPr>
        <w:t xml:space="preserve">5.10. Право заявителя на получение информации и </w:t>
      </w:r>
      <w:proofErr w:type="gramStart"/>
      <w:r w:rsidRPr="00741D32">
        <w:rPr>
          <w:rFonts w:ascii="Times New Roman" w:hAnsi="Times New Roman" w:cs="Times New Roman"/>
          <w:sz w:val="28"/>
          <w:szCs w:val="28"/>
        </w:rPr>
        <w:t>документов</w:t>
      </w:r>
      <w:proofErr w:type="gramEnd"/>
      <w:r w:rsidRPr="00741D32">
        <w:rPr>
          <w:rFonts w:ascii="Times New Roman" w:hAnsi="Times New Roman" w:cs="Times New Roman"/>
          <w:sz w:val="28"/>
          <w:szCs w:val="28"/>
        </w:rPr>
        <w:t xml:space="preserve"> необходимых для обоснования и рассмотрения жалобы</w:t>
      </w:r>
    </w:p>
    <w:p w:rsidR="00741D32" w:rsidRPr="00741D32" w:rsidRDefault="00741D32" w:rsidP="00741D32">
      <w:pPr>
        <w:spacing w:after="0" w:line="240" w:lineRule="auto"/>
        <w:ind w:firstLine="567"/>
        <w:jc w:val="both"/>
        <w:rPr>
          <w:rFonts w:ascii="Times New Roman" w:hAnsi="Times New Roman" w:cs="Times New Roman"/>
          <w:sz w:val="28"/>
          <w:szCs w:val="28"/>
        </w:rPr>
      </w:pPr>
      <w:proofErr w:type="gramStart"/>
      <w:r w:rsidRPr="00741D32">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 посредством обращения в письменной (в электронной) форме.</w:t>
      </w:r>
      <w:proofErr w:type="gramEnd"/>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41D32" w:rsidRPr="00741D32" w:rsidRDefault="00741D32" w:rsidP="00741D32">
      <w:pPr>
        <w:spacing w:after="0" w:line="240" w:lineRule="auto"/>
        <w:jc w:val="center"/>
        <w:rPr>
          <w:rFonts w:ascii="Times New Roman" w:hAnsi="Times New Roman" w:cs="Times New Roman"/>
          <w:sz w:val="28"/>
          <w:szCs w:val="28"/>
        </w:rPr>
      </w:pPr>
      <w:r w:rsidRPr="00741D32">
        <w:rPr>
          <w:rFonts w:ascii="Times New Roman" w:hAnsi="Times New Roman" w:cs="Times New Roman"/>
          <w:sz w:val="28"/>
          <w:szCs w:val="28"/>
        </w:rPr>
        <w:t>5.11. Способы информирования заявителей о порядке подачи и рассмотрения жалобы</w:t>
      </w:r>
    </w:p>
    <w:p w:rsidR="00741D32" w:rsidRPr="00741D32" w:rsidRDefault="00741D32" w:rsidP="00741D32">
      <w:pPr>
        <w:spacing w:after="0" w:line="240" w:lineRule="auto"/>
        <w:ind w:firstLine="567"/>
        <w:jc w:val="both"/>
        <w:rPr>
          <w:rFonts w:ascii="Times New Roman" w:hAnsi="Times New Roman" w:cs="Times New Roman"/>
          <w:sz w:val="28"/>
          <w:szCs w:val="28"/>
        </w:rPr>
      </w:pPr>
      <w:r w:rsidRPr="00741D32">
        <w:rPr>
          <w:rFonts w:ascii="Times New Roman" w:hAnsi="Times New Roman" w:cs="Times New Roman"/>
          <w:sz w:val="28"/>
          <w:szCs w:val="28"/>
        </w:rPr>
        <w:t>Информирования заявителей о порядке подачи и рассмотрения жалобы производится на основании письменного (в электронной форме) обращения заявителя и соответственно осуществляется в письменной форме (в электронной форме) либо с согласия заявителя в устной форме, а также в порядке и способами, предусмотренными разделом 1 настоящего Административного регламента.</w:t>
      </w:r>
    </w:p>
    <w:p w:rsidR="00741D32" w:rsidRDefault="00741D32" w:rsidP="00A00DD2">
      <w:pPr>
        <w:spacing w:after="0" w:line="240" w:lineRule="auto"/>
        <w:jc w:val="both"/>
        <w:rPr>
          <w:rFonts w:ascii="Times New Roman" w:hAnsi="Times New Roman" w:cs="Times New Roman"/>
          <w:sz w:val="28"/>
          <w:szCs w:val="28"/>
        </w:rPr>
      </w:pPr>
    </w:p>
    <w:p w:rsidR="00A00DD2" w:rsidRPr="00741D32" w:rsidRDefault="00A00DD2" w:rsidP="00A00DD2">
      <w:pPr>
        <w:spacing w:after="0" w:line="240" w:lineRule="auto"/>
        <w:jc w:val="both"/>
        <w:rPr>
          <w:rFonts w:ascii="Times New Roman" w:hAnsi="Times New Roman" w:cs="Times New Roman"/>
          <w:sz w:val="28"/>
          <w:szCs w:val="28"/>
        </w:rPr>
      </w:pPr>
    </w:p>
    <w:p w:rsidR="00741D32" w:rsidRPr="00741D32" w:rsidRDefault="000D3D24" w:rsidP="00C22C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741D32" w:rsidRPr="00741D32">
        <w:rPr>
          <w:rFonts w:ascii="Times New Roman" w:hAnsi="Times New Roman" w:cs="Times New Roman"/>
          <w:sz w:val="28"/>
          <w:szCs w:val="28"/>
        </w:rPr>
        <w:t xml:space="preserve"> </w:t>
      </w:r>
      <w:r w:rsidR="00C22C37">
        <w:rPr>
          <w:rFonts w:ascii="Times New Roman" w:hAnsi="Times New Roman" w:cs="Times New Roman"/>
          <w:sz w:val="28"/>
          <w:szCs w:val="28"/>
        </w:rPr>
        <w:t>Весел</w:t>
      </w:r>
      <w:r w:rsidR="00C22C37" w:rsidRPr="00741D32">
        <w:rPr>
          <w:rFonts w:ascii="Times New Roman" w:hAnsi="Times New Roman" w:cs="Times New Roman"/>
          <w:sz w:val="28"/>
          <w:szCs w:val="28"/>
        </w:rPr>
        <w:t>овского сельского</w:t>
      </w:r>
    </w:p>
    <w:p w:rsidR="000D3D24" w:rsidRDefault="00741D32" w:rsidP="00C22C37">
      <w:pPr>
        <w:spacing w:after="0" w:line="240" w:lineRule="auto"/>
        <w:jc w:val="both"/>
        <w:rPr>
          <w:rFonts w:ascii="Times New Roman" w:hAnsi="Times New Roman" w:cs="Times New Roman"/>
          <w:sz w:val="28"/>
          <w:szCs w:val="28"/>
        </w:rPr>
      </w:pPr>
      <w:r w:rsidRPr="00741D32">
        <w:rPr>
          <w:rFonts w:ascii="Times New Roman" w:hAnsi="Times New Roman" w:cs="Times New Roman"/>
          <w:sz w:val="28"/>
          <w:szCs w:val="28"/>
        </w:rPr>
        <w:t xml:space="preserve">поселения </w:t>
      </w:r>
      <w:r w:rsidR="00C22C37" w:rsidRPr="00741D32">
        <w:rPr>
          <w:rFonts w:ascii="Times New Roman" w:hAnsi="Times New Roman" w:cs="Times New Roman"/>
          <w:sz w:val="28"/>
          <w:szCs w:val="28"/>
        </w:rPr>
        <w:t>Успенского района</w:t>
      </w:r>
      <w:r w:rsidR="00C22C37">
        <w:rPr>
          <w:rFonts w:ascii="Times New Roman" w:hAnsi="Times New Roman" w:cs="Times New Roman"/>
          <w:sz w:val="28"/>
          <w:szCs w:val="28"/>
        </w:rPr>
        <w:t xml:space="preserve">                     </w:t>
      </w:r>
      <w:r w:rsidR="000D3D24">
        <w:rPr>
          <w:rFonts w:ascii="Times New Roman" w:hAnsi="Times New Roman" w:cs="Times New Roman"/>
          <w:sz w:val="28"/>
          <w:szCs w:val="28"/>
        </w:rPr>
        <w:t xml:space="preserve">                               </w:t>
      </w:r>
      <w:r w:rsidR="00C22C37">
        <w:rPr>
          <w:rFonts w:ascii="Times New Roman" w:hAnsi="Times New Roman" w:cs="Times New Roman"/>
          <w:sz w:val="28"/>
          <w:szCs w:val="28"/>
        </w:rPr>
        <w:t xml:space="preserve">        </w:t>
      </w:r>
      <w:r w:rsidR="000D3D24">
        <w:rPr>
          <w:rFonts w:ascii="Times New Roman" w:hAnsi="Times New Roman" w:cs="Times New Roman"/>
          <w:sz w:val="28"/>
          <w:szCs w:val="28"/>
        </w:rPr>
        <w:t>Т.Я. Кузнецова</w:t>
      </w:r>
    </w:p>
    <w:p w:rsidR="000D3D24" w:rsidRPr="00741D32" w:rsidRDefault="000D3D24" w:rsidP="00C22C37">
      <w:pPr>
        <w:spacing w:after="0" w:line="240" w:lineRule="auto"/>
        <w:jc w:val="both"/>
        <w:rPr>
          <w:rFonts w:ascii="Times New Roman" w:hAnsi="Times New Roman" w:cs="Times New Roman"/>
          <w:sz w:val="28"/>
          <w:szCs w:val="28"/>
        </w:rPr>
      </w:pPr>
    </w:p>
    <w:p w:rsidR="000D3D24" w:rsidRDefault="000D3D24" w:rsidP="008D1675">
      <w:pPr>
        <w:spacing w:after="0" w:line="240" w:lineRule="auto"/>
        <w:ind w:left="4956"/>
        <w:jc w:val="both"/>
        <w:rPr>
          <w:rFonts w:ascii="Times New Roman" w:hAnsi="Times New Roman" w:cs="Times New Roman"/>
          <w:sz w:val="28"/>
          <w:szCs w:val="28"/>
        </w:rPr>
      </w:pPr>
    </w:p>
    <w:p w:rsidR="00741D32" w:rsidRPr="00741D32" w:rsidRDefault="00741D32" w:rsidP="008D1675">
      <w:pPr>
        <w:spacing w:after="0" w:line="240" w:lineRule="auto"/>
        <w:ind w:left="4956"/>
        <w:jc w:val="both"/>
        <w:rPr>
          <w:rFonts w:ascii="Times New Roman" w:hAnsi="Times New Roman" w:cs="Times New Roman"/>
          <w:sz w:val="28"/>
          <w:szCs w:val="28"/>
        </w:rPr>
      </w:pPr>
      <w:r w:rsidRPr="00741D32">
        <w:rPr>
          <w:rFonts w:ascii="Times New Roman" w:hAnsi="Times New Roman" w:cs="Times New Roman"/>
          <w:sz w:val="28"/>
          <w:szCs w:val="28"/>
        </w:rPr>
        <w:t xml:space="preserve">Приложение 1 </w:t>
      </w:r>
    </w:p>
    <w:p w:rsidR="00C22C37" w:rsidRDefault="00741D32" w:rsidP="00C22C37">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 xml:space="preserve">к административному регламенту </w:t>
      </w:r>
    </w:p>
    <w:p w:rsidR="00C22C37" w:rsidRDefault="00741D32" w:rsidP="00C22C37">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lastRenderedPageBreak/>
        <w:t xml:space="preserve">предоставления </w:t>
      </w:r>
      <w:proofErr w:type="gramStart"/>
      <w:r w:rsidRPr="00741D32">
        <w:rPr>
          <w:rFonts w:ascii="Times New Roman" w:hAnsi="Times New Roman" w:cs="Times New Roman"/>
          <w:sz w:val="28"/>
          <w:szCs w:val="28"/>
        </w:rPr>
        <w:t>муниципальной</w:t>
      </w:r>
      <w:proofErr w:type="gramEnd"/>
      <w:r w:rsidRPr="00741D32">
        <w:rPr>
          <w:rFonts w:ascii="Times New Roman" w:hAnsi="Times New Roman" w:cs="Times New Roman"/>
          <w:sz w:val="28"/>
          <w:szCs w:val="28"/>
        </w:rPr>
        <w:t xml:space="preserve"> </w:t>
      </w:r>
    </w:p>
    <w:p w:rsidR="00C22C37" w:rsidRDefault="00741D32" w:rsidP="00C22C37">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 xml:space="preserve">услуги «Признание в </w:t>
      </w:r>
      <w:proofErr w:type="gramStart"/>
      <w:r w:rsidRPr="00741D32">
        <w:rPr>
          <w:rFonts w:ascii="Times New Roman" w:hAnsi="Times New Roman" w:cs="Times New Roman"/>
          <w:sz w:val="28"/>
          <w:szCs w:val="28"/>
        </w:rPr>
        <w:t>установленном</w:t>
      </w:r>
      <w:proofErr w:type="gramEnd"/>
    </w:p>
    <w:p w:rsidR="00C22C37" w:rsidRDefault="00741D32" w:rsidP="00C22C37">
      <w:pPr>
        <w:pStyle w:val="a4"/>
        <w:tabs>
          <w:tab w:val="left" w:pos="9593"/>
        </w:tabs>
        <w:ind w:left="4956" w:right="48"/>
        <w:rPr>
          <w:rFonts w:ascii="Times New Roman" w:hAnsi="Times New Roman" w:cs="Times New Roman"/>
          <w:sz w:val="28"/>
          <w:szCs w:val="28"/>
        </w:rPr>
      </w:pPr>
      <w:proofErr w:type="gramStart"/>
      <w:r w:rsidRPr="00741D32">
        <w:rPr>
          <w:rFonts w:ascii="Times New Roman" w:hAnsi="Times New Roman" w:cs="Times New Roman"/>
          <w:sz w:val="28"/>
          <w:szCs w:val="28"/>
        </w:rPr>
        <w:t>порядке</w:t>
      </w:r>
      <w:proofErr w:type="gramEnd"/>
      <w:r w:rsidRPr="00741D32">
        <w:rPr>
          <w:rFonts w:ascii="Times New Roman" w:hAnsi="Times New Roman" w:cs="Times New Roman"/>
          <w:sz w:val="28"/>
          <w:szCs w:val="28"/>
        </w:rPr>
        <w:t xml:space="preserve"> жилых помещений</w:t>
      </w:r>
    </w:p>
    <w:p w:rsidR="00C22C37" w:rsidRDefault="00741D32" w:rsidP="00C22C37">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 xml:space="preserve">пригодными (непригодными) </w:t>
      </w:r>
    </w:p>
    <w:p w:rsidR="00C22C37" w:rsidRDefault="00741D32" w:rsidP="00C22C37">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для проживания на территории</w:t>
      </w:r>
    </w:p>
    <w:p w:rsidR="00C22C37" w:rsidRDefault="00C22C37" w:rsidP="00C22C37">
      <w:pPr>
        <w:pStyle w:val="a4"/>
        <w:tabs>
          <w:tab w:val="left" w:pos="9593"/>
        </w:tabs>
        <w:ind w:left="4956" w:right="48"/>
        <w:rPr>
          <w:rFonts w:ascii="Times New Roman" w:hAnsi="Times New Roman" w:cs="Times New Roman"/>
          <w:sz w:val="28"/>
          <w:szCs w:val="28"/>
        </w:rPr>
      </w:pPr>
      <w:r>
        <w:rPr>
          <w:rFonts w:ascii="Times New Roman" w:hAnsi="Times New Roman" w:cs="Times New Roman"/>
          <w:sz w:val="28"/>
          <w:szCs w:val="28"/>
        </w:rPr>
        <w:t>Весел</w:t>
      </w:r>
      <w:r w:rsidR="00741D32" w:rsidRPr="00741D32">
        <w:rPr>
          <w:rFonts w:ascii="Times New Roman" w:hAnsi="Times New Roman" w:cs="Times New Roman"/>
          <w:sz w:val="28"/>
          <w:szCs w:val="28"/>
        </w:rPr>
        <w:t>овского сельского поселения</w:t>
      </w:r>
    </w:p>
    <w:p w:rsidR="00741D32" w:rsidRPr="00741D32" w:rsidRDefault="00741D32" w:rsidP="00C22C37">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Успенского района»</w:t>
      </w:r>
    </w:p>
    <w:p w:rsidR="00741D32" w:rsidRPr="00741D32" w:rsidRDefault="00741D32" w:rsidP="00741D32">
      <w:pPr>
        <w:pStyle w:val="a4"/>
        <w:ind w:left="543"/>
        <w:rPr>
          <w:rFonts w:ascii="Times New Roman" w:hAnsi="Times New Roman" w:cs="Times New Roman"/>
          <w:sz w:val="28"/>
          <w:szCs w:val="28"/>
        </w:rPr>
      </w:pPr>
    </w:p>
    <w:p w:rsidR="00741D32" w:rsidRPr="00741D32" w:rsidRDefault="00741D32" w:rsidP="00741D32">
      <w:pPr>
        <w:pStyle w:val="a4"/>
        <w:ind w:left="543"/>
        <w:rPr>
          <w:rFonts w:ascii="Times New Roman" w:hAnsi="Times New Roman" w:cs="Times New Roman"/>
          <w:sz w:val="28"/>
          <w:szCs w:val="28"/>
        </w:rPr>
      </w:pPr>
    </w:p>
    <w:p w:rsidR="00741D32" w:rsidRPr="00741D32" w:rsidRDefault="00741D32" w:rsidP="00741D32">
      <w:pPr>
        <w:pStyle w:val="a4"/>
        <w:jc w:val="center"/>
        <w:rPr>
          <w:rFonts w:ascii="Times New Roman" w:hAnsi="Times New Roman" w:cs="Times New Roman"/>
          <w:b/>
          <w:sz w:val="28"/>
          <w:szCs w:val="28"/>
        </w:rPr>
      </w:pPr>
      <w:r w:rsidRPr="00741D32">
        <w:rPr>
          <w:rFonts w:ascii="Times New Roman" w:hAnsi="Times New Roman" w:cs="Times New Roman"/>
          <w:b/>
          <w:sz w:val="28"/>
          <w:szCs w:val="28"/>
        </w:rPr>
        <w:t>Информация об адресах и телефонах органов, задействованных в предоставлении Муниципальной услуги</w:t>
      </w:r>
    </w:p>
    <w:p w:rsidR="00741D32" w:rsidRPr="00741D32" w:rsidRDefault="00741D32" w:rsidP="00741D32">
      <w:pPr>
        <w:pStyle w:val="a4"/>
        <w:jc w:val="center"/>
        <w:rPr>
          <w:rFonts w:ascii="Times New Roman" w:hAnsi="Times New Roman" w:cs="Times New Roman"/>
          <w:b/>
          <w:sz w:val="28"/>
          <w:szCs w:val="28"/>
        </w:rPr>
      </w:pPr>
    </w:p>
    <w:tbl>
      <w:tblPr>
        <w:tblW w:w="9687" w:type="dxa"/>
        <w:tblInd w:w="108" w:type="dxa"/>
        <w:tblLayout w:type="fixed"/>
        <w:tblLook w:val="0000"/>
      </w:tblPr>
      <w:tblGrid>
        <w:gridCol w:w="567"/>
        <w:gridCol w:w="3511"/>
        <w:gridCol w:w="2268"/>
        <w:gridCol w:w="3341"/>
      </w:tblGrid>
      <w:tr w:rsidR="00741D32" w:rsidRPr="00741D32" w:rsidTr="00C22C37">
        <w:trPr>
          <w:trHeight w:val="735"/>
        </w:trPr>
        <w:tc>
          <w:tcPr>
            <w:tcW w:w="567" w:type="dxa"/>
            <w:tcBorders>
              <w:top w:val="single" w:sz="4" w:space="0" w:color="000000"/>
              <w:left w:val="single" w:sz="4" w:space="0" w:color="000000"/>
              <w:bottom w:val="single" w:sz="4" w:space="0" w:color="000000"/>
            </w:tcBorders>
          </w:tcPr>
          <w:p w:rsidR="00741D32" w:rsidRPr="00741D32" w:rsidRDefault="00741D32" w:rsidP="00741D32">
            <w:pPr>
              <w:spacing w:after="0" w:line="240" w:lineRule="auto"/>
              <w:jc w:val="center"/>
              <w:rPr>
                <w:rFonts w:ascii="Times New Roman" w:eastAsia="Calibri" w:hAnsi="Times New Roman" w:cs="Times New Roman"/>
                <w:sz w:val="28"/>
                <w:szCs w:val="28"/>
                <w:lang w:eastAsia="en-US"/>
              </w:rPr>
            </w:pPr>
            <w:r w:rsidRPr="00741D32">
              <w:rPr>
                <w:rFonts w:ascii="Times New Roman" w:eastAsia="Calibri" w:hAnsi="Times New Roman" w:cs="Times New Roman"/>
                <w:sz w:val="28"/>
                <w:szCs w:val="28"/>
                <w:lang w:eastAsia="en-US"/>
              </w:rPr>
              <w:t xml:space="preserve">№ </w:t>
            </w:r>
            <w:proofErr w:type="spellStart"/>
            <w:r w:rsidRPr="00741D32">
              <w:rPr>
                <w:rFonts w:ascii="Times New Roman" w:eastAsia="Calibri" w:hAnsi="Times New Roman" w:cs="Times New Roman"/>
                <w:sz w:val="28"/>
                <w:szCs w:val="28"/>
                <w:lang w:eastAsia="en-US"/>
              </w:rPr>
              <w:t>пп</w:t>
            </w:r>
            <w:proofErr w:type="spellEnd"/>
          </w:p>
          <w:p w:rsidR="00741D32" w:rsidRPr="00741D32" w:rsidRDefault="00741D32" w:rsidP="00741D32">
            <w:pPr>
              <w:spacing w:after="0" w:line="240" w:lineRule="auto"/>
              <w:jc w:val="center"/>
              <w:rPr>
                <w:rFonts w:ascii="Times New Roman" w:eastAsia="Calibri" w:hAnsi="Times New Roman" w:cs="Times New Roman"/>
                <w:sz w:val="28"/>
                <w:szCs w:val="28"/>
                <w:lang w:eastAsia="en-US"/>
              </w:rPr>
            </w:pPr>
          </w:p>
        </w:tc>
        <w:tc>
          <w:tcPr>
            <w:tcW w:w="3511" w:type="dxa"/>
            <w:tcBorders>
              <w:top w:val="single" w:sz="4" w:space="0" w:color="000000"/>
              <w:left w:val="single" w:sz="4" w:space="0" w:color="000000"/>
              <w:bottom w:val="single" w:sz="4" w:space="0" w:color="000000"/>
            </w:tcBorders>
          </w:tcPr>
          <w:p w:rsidR="00741D32" w:rsidRPr="00741D32" w:rsidRDefault="00741D32" w:rsidP="00741D32">
            <w:pPr>
              <w:spacing w:after="0" w:line="240" w:lineRule="auto"/>
              <w:jc w:val="center"/>
              <w:rPr>
                <w:rFonts w:ascii="Times New Roman" w:eastAsia="Calibri" w:hAnsi="Times New Roman" w:cs="Times New Roman"/>
                <w:sz w:val="28"/>
                <w:szCs w:val="28"/>
                <w:lang w:eastAsia="en-US"/>
              </w:rPr>
            </w:pPr>
            <w:r w:rsidRPr="00741D32">
              <w:rPr>
                <w:rFonts w:ascii="Times New Roman" w:eastAsia="Calibri" w:hAnsi="Times New Roman" w:cs="Times New Roman"/>
                <w:sz w:val="28"/>
                <w:szCs w:val="28"/>
                <w:lang w:eastAsia="en-US"/>
              </w:rPr>
              <w:t>Наименование органа</w:t>
            </w:r>
          </w:p>
        </w:tc>
        <w:tc>
          <w:tcPr>
            <w:tcW w:w="2268" w:type="dxa"/>
            <w:tcBorders>
              <w:top w:val="single" w:sz="4" w:space="0" w:color="000000"/>
              <w:left w:val="single" w:sz="4" w:space="0" w:color="000000"/>
              <w:bottom w:val="single" w:sz="4" w:space="0" w:color="000000"/>
            </w:tcBorders>
          </w:tcPr>
          <w:p w:rsidR="00741D32" w:rsidRPr="00741D32" w:rsidRDefault="00741D32" w:rsidP="00741D32">
            <w:pPr>
              <w:spacing w:after="0" w:line="240" w:lineRule="auto"/>
              <w:jc w:val="center"/>
              <w:rPr>
                <w:rFonts w:ascii="Times New Roman" w:eastAsia="Calibri" w:hAnsi="Times New Roman" w:cs="Times New Roman"/>
                <w:sz w:val="28"/>
                <w:szCs w:val="28"/>
                <w:lang w:eastAsia="en-US"/>
              </w:rPr>
            </w:pPr>
            <w:r w:rsidRPr="00741D32">
              <w:rPr>
                <w:rFonts w:ascii="Times New Roman" w:eastAsia="Calibri" w:hAnsi="Times New Roman" w:cs="Times New Roman"/>
                <w:sz w:val="28"/>
                <w:szCs w:val="28"/>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741D32" w:rsidRPr="00741D32" w:rsidRDefault="00741D32" w:rsidP="00741D32">
            <w:pPr>
              <w:spacing w:after="0" w:line="240" w:lineRule="auto"/>
              <w:jc w:val="center"/>
              <w:rPr>
                <w:rFonts w:ascii="Times New Roman" w:eastAsia="Calibri" w:hAnsi="Times New Roman" w:cs="Times New Roman"/>
                <w:sz w:val="28"/>
                <w:szCs w:val="28"/>
                <w:lang w:eastAsia="en-US"/>
              </w:rPr>
            </w:pPr>
            <w:r w:rsidRPr="00741D32">
              <w:rPr>
                <w:rFonts w:ascii="Times New Roman" w:eastAsia="Calibri" w:hAnsi="Times New Roman" w:cs="Times New Roman"/>
                <w:sz w:val="28"/>
                <w:szCs w:val="28"/>
                <w:lang w:eastAsia="en-US"/>
              </w:rPr>
              <w:t xml:space="preserve">Контактный телефон, официальный сайт, </w:t>
            </w:r>
          </w:p>
          <w:p w:rsidR="00741D32" w:rsidRPr="00741D32" w:rsidRDefault="00741D32" w:rsidP="00741D32">
            <w:pPr>
              <w:spacing w:after="0" w:line="240" w:lineRule="auto"/>
              <w:jc w:val="center"/>
              <w:rPr>
                <w:rFonts w:ascii="Times New Roman" w:eastAsia="Calibri" w:hAnsi="Times New Roman" w:cs="Times New Roman"/>
                <w:sz w:val="28"/>
                <w:szCs w:val="28"/>
                <w:lang w:eastAsia="en-US"/>
              </w:rPr>
            </w:pPr>
            <w:r w:rsidRPr="00741D32">
              <w:rPr>
                <w:rFonts w:ascii="Times New Roman" w:eastAsia="Calibri" w:hAnsi="Times New Roman" w:cs="Times New Roman"/>
                <w:sz w:val="28"/>
                <w:szCs w:val="28"/>
                <w:lang w:eastAsia="en-US"/>
              </w:rPr>
              <w:t>адрес электронной почты</w:t>
            </w:r>
          </w:p>
        </w:tc>
      </w:tr>
      <w:tr w:rsidR="00741D32" w:rsidRPr="00741D32" w:rsidTr="00C22C37">
        <w:trPr>
          <w:trHeight w:val="850"/>
        </w:trPr>
        <w:tc>
          <w:tcPr>
            <w:tcW w:w="567" w:type="dxa"/>
            <w:tcBorders>
              <w:top w:val="single" w:sz="4" w:space="0" w:color="000000"/>
              <w:left w:val="single" w:sz="4" w:space="0" w:color="000000"/>
              <w:bottom w:val="single" w:sz="4" w:space="0" w:color="000000"/>
            </w:tcBorders>
          </w:tcPr>
          <w:p w:rsidR="00741D32" w:rsidRPr="00741D32" w:rsidRDefault="00741D32" w:rsidP="00741D32">
            <w:pPr>
              <w:spacing w:after="0" w:line="240" w:lineRule="auto"/>
              <w:jc w:val="center"/>
              <w:rPr>
                <w:rFonts w:ascii="Times New Roman" w:eastAsia="Calibri" w:hAnsi="Times New Roman" w:cs="Times New Roman"/>
                <w:sz w:val="28"/>
                <w:szCs w:val="28"/>
                <w:lang w:eastAsia="en-US"/>
              </w:rPr>
            </w:pPr>
            <w:r w:rsidRPr="00741D32">
              <w:rPr>
                <w:rFonts w:ascii="Times New Roman" w:eastAsia="Calibri" w:hAnsi="Times New Roman" w:cs="Times New Roman"/>
                <w:sz w:val="28"/>
                <w:szCs w:val="28"/>
                <w:lang w:eastAsia="en-US"/>
              </w:rPr>
              <w:t>1</w:t>
            </w:r>
          </w:p>
        </w:tc>
        <w:tc>
          <w:tcPr>
            <w:tcW w:w="3511" w:type="dxa"/>
            <w:tcBorders>
              <w:top w:val="single" w:sz="4" w:space="0" w:color="000000"/>
              <w:left w:val="single" w:sz="4" w:space="0" w:color="000000"/>
              <w:bottom w:val="single" w:sz="4" w:space="0" w:color="000000"/>
            </w:tcBorders>
          </w:tcPr>
          <w:p w:rsidR="00741D32" w:rsidRPr="00741D32" w:rsidRDefault="00741D32" w:rsidP="00C22C37">
            <w:pPr>
              <w:spacing w:after="0" w:line="240" w:lineRule="auto"/>
              <w:jc w:val="both"/>
              <w:rPr>
                <w:rFonts w:ascii="Times New Roman" w:eastAsia="Calibri" w:hAnsi="Times New Roman" w:cs="Times New Roman"/>
                <w:sz w:val="28"/>
                <w:szCs w:val="28"/>
                <w:lang w:eastAsia="en-US"/>
              </w:rPr>
            </w:pPr>
            <w:r w:rsidRPr="00741D32">
              <w:rPr>
                <w:rFonts w:ascii="Times New Roman" w:eastAsia="Calibri" w:hAnsi="Times New Roman" w:cs="Times New Roman"/>
                <w:sz w:val="28"/>
                <w:szCs w:val="28"/>
                <w:lang w:eastAsia="en-US"/>
              </w:rPr>
              <w:t xml:space="preserve">Администрация </w:t>
            </w:r>
            <w:r w:rsidR="00C22C37">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w:t>
            </w:r>
            <w:r w:rsidRPr="00741D32">
              <w:rPr>
                <w:rFonts w:ascii="Times New Roman" w:eastAsia="Calibri" w:hAnsi="Times New Roman" w:cs="Times New Roman"/>
                <w:sz w:val="28"/>
                <w:szCs w:val="28"/>
                <w:lang w:eastAsia="en-US"/>
              </w:rPr>
              <w:t xml:space="preserve"> </w:t>
            </w:r>
          </w:p>
        </w:tc>
        <w:tc>
          <w:tcPr>
            <w:tcW w:w="2268" w:type="dxa"/>
            <w:tcBorders>
              <w:top w:val="single" w:sz="4" w:space="0" w:color="000000"/>
              <w:left w:val="single" w:sz="4" w:space="0" w:color="000000"/>
              <w:bottom w:val="single" w:sz="4" w:space="0" w:color="000000"/>
            </w:tcBorders>
          </w:tcPr>
          <w:p w:rsidR="00C22C37" w:rsidRDefault="00C22C37" w:rsidP="00741D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 Веселый</w:t>
            </w:r>
            <w:r w:rsidR="00741D32" w:rsidRPr="00741D32">
              <w:rPr>
                <w:rFonts w:ascii="Times New Roman" w:hAnsi="Times New Roman" w:cs="Times New Roman"/>
                <w:sz w:val="28"/>
                <w:szCs w:val="28"/>
              </w:rPr>
              <w:t xml:space="preserve">, </w:t>
            </w:r>
          </w:p>
          <w:p w:rsidR="00741D32" w:rsidRPr="00741D32" w:rsidRDefault="00741D32" w:rsidP="00C22C37">
            <w:pPr>
              <w:spacing w:after="0" w:line="240" w:lineRule="auto"/>
              <w:jc w:val="both"/>
              <w:rPr>
                <w:rFonts w:ascii="Times New Roman" w:hAnsi="Times New Roman" w:cs="Times New Roman"/>
                <w:sz w:val="28"/>
                <w:szCs w:val="28"/>
              </w:rPr>
            </w:pPr>
            <w:r w:rsidRPr="00741D32">
              <w:rPr>
                <w:rFonts w:ascii="Times New Roman" w:hAnsi="Times New Roman" w:cs="Times New Roman"/>
                <w:sz w:val="28"/>
                <w:szCs w:val="28"/>
              </w:rPr>
              <w:t xml:space="preserve">ул. </w:t>
            </w:r>
            <w:r w:rsidR="00C22C37">
              <w:rPr>
                <w:rFonts w:ascii="Times New Roman" w:hAnsi="Times New Roman" w:cs="Times New Roman"/>
                <w:sz w:val="28"/>
                <w:szCs w:val="28"/>
              </w:rPr>
              <w:t>Школьная</w:t>
            </w:r>
            <w:r w:rsidRPr="00741D32">
              <w:rPr>
                <w:rFonts w:ascii="Times New Roman" w:hAnsi="Times New Roman" w:cs="Times New Roman"/>
                <w:sz w:val="28"/>
                <w:szCs w:val="28"/>
              </w:rPr>
              <w:t xml:space="preserve">, </w:t>
            </w:r>
            <w:r w:rsidR="00C22C37">
              <w:rPr>
                <w:rFonts w:ascii="Times New Roman" w:hAnsi="Times New Roman" w:cs="Times New Roman"/>
                <w:sz w:val="28"/>
                <w:szCs w:val="28"/>
              </w:rPr>
              <w:t>2</w:t>
            </w:r>
          </w:p>
        </w:tc>
        <w:tc>
          <w:tcPr>
            <w:tcW w:w="3341" w:type="dxa"/>
            <w:tcBorders>
              <w:top w:val="single" w:sz="4" w:space="0" w:color="000000"/>
              <w:left w:val="single" w:sz="4" w:space="0" w:color="000000"/>
              <w:bottom w:val="single" w:sz="4" w:space="0" w:color="000000"/>
              <w:right w:val="single" w:sz="4" w:space="0" w:color="000000"/>
            </w:tcBorders>
          </w:tcPr>
          <w:p w:rsidR="00741D32" w:rsidRDefault="00741D32" w:rsidP="00741D32">
            <w:pPr>
              <w:spacing w:after="0" w:line="240" w:lineRule="auto"/>
              <w:jc w:val="both"/>
              <w:rPr>
                <w:rFonts w:ascii="Times New Roman" w:hAnsi="Times New Roman" w:cs="Times New Roman"/>
                <w:sz w:val="28"/>
                <w:szCs w:val="28"/>
              </w:rPr>
            </w:pPr>
            <w:r w:rsidRPr="00741D32">
              <w:rPr>
                <w:rFonts w:ascii="Times New Roman" w:hAnsi="Times New Roman" w:cs="Times New Roman"/>
                <w:sz w:val="28"/>
                <w:szCs w:val="28"/>
              </w:rPr>
              <w:t>(86140) 6-</w:t>
            </w:r>
            <w:r w:rsidR="00C22C37">
              <w:rPr>
                <w:rFonts w:ascii="Times New Roman" w:hAnsi="Times New Roman" w:cs="Times New Roman"/>
                <w:sz w:val="28"/>
                <w:szCs w:val="28"/>
              </w:rPr>
              <w:t>11</w:t>
            </w:r>
            <w:r w:rsidRPr="00741D32">
              <w:rPr>
                <w:rFonts w:ascii="Times New Roman" w:hAnsi="Times New Roman" w:cs="Times New Roman"/>
                <w:sz w:val="28"/>
                <w:szCs w:val="28"/>
              </w:rPr>
              <w:t>-</w:t>
            </w:r>
            <w:r w:rsidR="00C22C37">
              <w:rPr>
                <w:rFonts w:ascii="Times New Roman" w:hAnsi="Times New Roman" w:cs="Times New Roman"/>
                <w:sz w:val="28"/>
                <w:szCs w:val="28"/>
              </w:rPr>
              <w:t>23</w:t>
            </w:r>
          </w:p>
          <w:p w:rsidR="008D1675" w:rsidRPr="008D1675" w:rsidRDefault="00796309" w:rsidP="00741D32">
            <w:pPr>
              <w:spacing w:after="0" w:line="240" w:lineRule="auto"/>
              <w:jc w:val="both"/>
              <w:rPr>
                <w:rFonts w:ascii="Times New Roman" w:hAnsi="Times New Roman" w:cs="Times New Roman"/>
                <w:sz w:val="28"/>
                <w:szCs w:val="28"/>
              </w:rPr>
            </w:pPr>
            <w:hyperlink r:id="rId12" w:history="1">
              <w:r w:rsidR="008D1675" w:rsidRPr="00E15394">
                <w:rPr>
                  <w:rStyle w:val="a3"/>
                  <w:rFonts w:ascii="Times New Roman" w:hAnsi="Times New Roman" w:cs="Times New Roman"/>
                  <w:sz w:val="28"/>
                  <w:szCs w:val="28"/>
                  <w:lang w:val="en-US"/>
                </w:rPr>
                <w:t>vesel</w:t>
              </w:r>
              <w:r w:rsidR="008D1675" w:rsidRPr="008D1675">
                <w:rPr>
                  <w:rStyle w:val="a3"/>
                  <w:rFonts w:ascii="Times New Roman" w:hAnsi="Times New Roman" w:cs="Times New Roman"/>
                  <w:sz w:val="28"/>
                  <w:szCs w:val="28"/>
                </w:rPr>
                <w:t>5833@</w:t>
              </w:r>
              <w:r w:rsidR="008D1675" w:rsidRPr="00E15394">
                <w:rPr>
                  <w:rStyle w:val="a3"/>
                  <w:rFonts w:ascii="Times New Roman" w:hAnsi="Times New Roman" w:cs="Times New Roman"/>
                  <w:sz w:val="28"/>
                  <w:szCs w:val="28"/>
                  <w:lang w:val="en-US"/>
                </w:rPr>
                <w:t>yandex</w:t>
              </w:r>
              <w:r w:rsidR="008D1675" w:rsidRPr="008D1675">
                <w:rPr>
                  <w:rStyle w:val="a3"/>
                  <w:rFonts w:ascii="Times New Roman" w:hAnsi="Times New Roman" w:cs="Times New Roman"/>
                  <w:sz w:val="28"/>
                  <w:szCs w:val="28"/>
                </w:rPr>
                <w:t>.</w:t>
              </w:r>
              <w:r w:rsidR="008D1675" w:rsidRPr="00E15394">
                <w:rPr>
                  <w:rStyle w:val="a3"/>
                  <w:rFonts w:ascii="Times New Roman" w:hAnsi="Times New Roman" w:cs="Times New Roman"/>
                  <w:sz w:val="28"/>
                  <w:szCs w:val="28"/>
                  <w:lang w:val="en-US"/>
                </w:rPr>
                <w:t>ru</w:t>
              </w:r>
            </w:hyperlink>
          </w:p>
          <w:p w:rsidR="008D1675" w:rsidRPr="00692FF3" w:rsidRDefault="008D1675" w:rsidP="00741D32">
            <w:pPr>
              <w:spacing w:after="0" w:line="240" w:lineRule="auto"/>
              <w:jc w:val="both"/>
              <w:rPr>
                <w:rFonts w:ascii="Times New Roman" w:hAnsi="Times New Roman" w:cs="Times New Roman"/>
                <w:sz w:val="28"/>
                <w:szCs w:val="28"/>
              </w:rPr>
            </w:pPr>
            <w:proofErr w:type="spellStart"/>
            <w:r w:rsidRPr="008D1675">
              <w:rPr>
                <w:rFonts w:ascii="Times New Roman" w:hAnsi="Times New Roman" w:cs="Times New Roman"/>
                <w:sz w:val="28"/>
                <w:szCs w:val="28"/>
                <w:lang w:val="en-US"/>
              </w:rPr>
              <w:t>veselovskoe</w:t>
            </w:r>
            <w:proofErr w:type="spellEnd"/>
            <w:r w:rsidRPr="008D1675">
              <w:rPr>
                <w:rFonts w:ascii="Times New Roman" w:hAnsi="Times New Roman" w:cs="Times New Roman"/>
                <w:sz w:val="28"/>
                <w:szCs w:val="28"/>
              </w:rPr>
              <w:t>.</w:t>
            </w:r>
            <w:proofErr w:type="spellStart"/>
            <w:r w:rsidRPr="008D1675">
              <w:rPr>
                <w:rFonts w:ascii="Times New Roman" w:hAnsi="Times New Roman" w:cs="Times New Roman"/>
                <w:sz w:val="28"/>
                <w:szCs w:val="28"/>
                <w:lang w:val="en-US"/>
              </w:rPr>
              <w:t>munrus</w:t>
            </w:r>
            <w:proofErr w:type="spellEnd"/>
            <w:r w:rsidRPr="008D1675">
              <w:rPr>
                <w:rFonts w:ascii="Times New Roman" w:hAnsi="Times New Roman" w:cs="Times New Roman"/>
                <w:sz w:val="28"/>
                <w:szCs w:val="28"/>
              </w:rPr>
              <w:t>.</w:t>
            </w:r>
            <w:proofErr w:type="spellStart"/>
            <w:r w:rsidRPr="008D1675">
              <w:rPr>
                <w:rFonts w:ascii="Times New Roman" w:hAnsi="Times New Roman" w:cs="Times New Roman"/>
                <w:sz w:val="28"/>
                <w:szCs w:val="28"/>
                <w:lang w:val="en-US"/>
              </w:rPr>
              <w:t>ru</w:t>
            </w:r>
            <w:proofErr w:type="spellEnd"/>
          </w:p>
          <w:p w:rsidR="00741D32" w:rsidRPr="00741D32" w:rsidRDefault="00741D32" w:rsidP="00741D32">
            <w:pPr>
              <w:spacing w:after="0" w:line="240" w:lineRule="auto"/>
              <w:jc w:val="both"/>
              <w:rPr>
                <w:rFonts w:ascii="Times New Roman" w:hAnsi="Times New Roman" w:cs="Times New Roman"/>
                <w:sz w:val="28"/>
                <w:szCs w:val="28"/>
              </w:rPr>
            </w:pPr>
          </w:p>
        </w:tc>
      </w:tr>
      <w:tr w:rsidR="008D1675" w:rsidRPr="00741D32" w:rsidTr="00C22C37">
        <w:trPr>
          <w:trHeight w:val="955"/>
        </w:trPr>
        <w:tc>
          <w:tcPr>
            <w:tcW w:w="567" w:type="dxa"/>
            <w:tcBorders>
              <w:top w:val="single" w:sz="4" w:space="0" w:color="000000"/>
              <w:left w:val="single" w:sz="4" w:space="0" w:color="000000"/>
              <w:bottom w:val="single" w:sz="4" w:space="0" w:color="000000"/>
            </w:tcBorders>
          </w:tcPr>
          <w:p w:rsidR="008D1675" w:rsidRPr="00741D32" w:rsidRDefault="008D1675" w:rsidP="00741D32">
            <w:pPr>
              <w:spacing w:after="0" w:line="240" w:lineRule="auto"/>
              <w:jc w:val="center"/>
              <w:rPr>
                <w:rFonts w:ascii="Times New Roman" w:eastAsia="Calibri" w:hAnsi="Times New Roman" w:cs="Times New Roman"/>
                <w:sz w:val="28"/>
                <w:szCs w:val="28"/>
                <w:lang w:eastAsia="en-US"/>
              </w:rPr>
            </w:pPr>
            <w:r w:rsidRPr="00741D32">
              <w:rPr>
                <w:rFonts w:ascii="Times New Roman" w:eastAsia="Calibri" w:hAnsi="Times New Roman" w:cs="Times New Roman"/>
                <w:sz w:val="28"/>
                <w:szCs w:val="28"/>
                <w:lang w:eastAsia="en-US"/>
              </w:rPr>
              <w:t>2</w:t>
            </w:r>
          </w:p>
        </w:tc>
        <w:tc>
          <w:tcPr>
            <w:tcW w:w="3511" w:type="dxa"/>
            <w:tcBorders>
              <w:top w:val="single" w:sz="4" w:space="0" w:color="000000"/>
              <w:left w:val="single" w:sz="4" w:space="0" w:color="000000"/>
              <w:bottom w:val="single" w:sz="4" w:space="0" w:color="000000"/>
            </w:tcBorders>
          </w:tcPr>
          <w:p w:rsidR="008D1675" w:rsidRPr="00741D32" w:rsidRDefault="008D1675" w:rsidP="006C23B1">
            <w:pPr>
              <w:spacing w:after="0" w:line="240" w:lineRule="auto"/>
              <w:jc w:val="both"/>
              <w:rPr>
                <w:rFonts w:ascii="Times New Roman" w:eastAsia="Calibri" w:hAnsi="Times New Roman" w:cs="Times New Roman"/>
                <w:sz w:val="28"/>
                <w:szCs w:val="28"/>
                <w:lang w:eastAsia="en-US"/>
              </w:rPr>
            </w:pPr>
            <w:r w:rsidRPr="00741D32">
              <w:rPr>
                <w:rFonts w:ascii="Times New Roman" w:eastAsia="Calibri" w:hAnsi="Times New Roman" w:cs="Times New Roman"/>
                <w:sz w:val="28"/>
                <w:szCs w:val="28"/>
                <w:lang w:eastAsia="en-US"/>
              </w:rPr>
              <w:t xml:space="preserve">Общий отдел администрации </w:t>
            </w:r>
            <w:r>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 Успенского района</w:t>
            </w:r>
          </w:p>
        </w:tc>
        <w:tc>
          <w:tcPr>
            <w:tcW w:w="2268" w:type="dxa"/>
            <w:tcBorders>
              <w:top w:val="single" w:sz="4" w:space="0" w:color="000000"/>
              <w:left w:val="single" w:sz="4" w:space="0" w:color="000000"/>
              <w:bottom w:val="single" w:sz="4" w:space="0" w:color="000000"/>
            </w:tcBorders>
          </w:tcPr>
          <w:p w:rsidR="008D1675" w:rsidRDefault="008D1675" w:rsidP="00DF3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 Веселый</w:t>
            </w:r>
            <w:r w:rsidRPr="00741D32">
              <w:rPr>
                <w:rFonts w:ascii="Times New Roman" w:hAnsi="Times New Roman" w:cs="Times New Roman"/>
                <w:sz w:val="28"/>
                <w:szCs w:val="28"/>
              </w:rPr>
              <w:t xml:space="preserve">, </w:t>
            </w:r>
          </w:p>
          <w:p w:rsidR="008D1675" w:rsidRPr="00741D32" w:rsidRDefault="008D1675" w:rsidP="00DF3DAA">
            <w:pPr>
              <w:spacing w:after="0" w:line="240" w:lineRule="auto"/>
              <w:jc w:val="both"/>
              <w:rPr>
                <w:rFonts w:ascii="Times New Roman" w:hAnsi="Times New Roman" w:cs="Times New Roman"/>
                <w:sz w:val="28"/>
                <w:szCs w:val="28"/>
              </w:rPr>
            </w:pPr>
            <w:r w:rsidRPr="00741D32">
              <w:rPr>
                <w:rFonts w:ascii="Times New Roman" w:hAnsi="Times New Roman" w:cs="Times New Roman"/>
                <w:sz w:val="28"/>
                <w:szCs w:val="28"/>
              </w:rPr>
              <w:t xml:space="preserve">ул. </w:t>
            </w:r>
            <w:r>
              <w:rPr>
                <w:rFonts w:ascii="Times New Roman" w:hAnsi="Times New Roman" w:cs="Times New Roman"/>
                <w:sz w:val="28"/>
                <w:szCs w:val="28"/>
              </w:rPr>
              <w:t>Школьная</w:t>
            </w:r>
            <w:r w:rsidRPr="00741D32">
              <w:rPr>
                <w:rFonts w:ascii="Times New Roman" w:hAnsi="Times New Roman" w:cs="Times New Roman"/>
                <w:sz w:val="28"/>
                <w:szCs w:val="28"/>
              </w:rPr>
              <w:t xml:space="preserve">, </w:t>
            </w:r>
            <w:r>
              <w:rPr>
                <w:rFonts w:ascii="Times New Roman" w:hAnsi="Times New Roman" w:cs="Times New Roman"/>
                <w:sz w:val="28"/>
                <w:szCs w:val="28"/>
              </w:rPr>
              <w:t>2</w:t>
            </w:r>
          </w:p>
        </w:tc>
        <w:tc>
          <w:tcPr>
            <w:tcW w:w="3341" w:type="dxa"/>
            <w:tcBorders>
              <w:top w:val="single" w:sz="4" w:space="0" w:color="000000"/>
              <w:left w:val="single" w:sz="4" w:space="0" w:color="000000"/>
              <w:bottom w:val="single" w:sz="4" w:space="0" w:color="000000"/>
              <w:right w:val="single" w:sz="4" w:space="0" w:color="000000"/>
            </w:tcBorders>
          </w:tcPr>
          <w:p w:rsidR="008D1675" w:rsidRDefault="008D1675" w:rsidP="00DF3DAA">
            <w:pPr>
              <w:spacing w:after="0" w:line="240" w:lineRule="auto"/>
              <w:jc w:val="both"/>
              <w:rPr>
                <w:rFonts w:ascii="Times New Roman" w:hAnsi="Times New Roman" w:cs="Times New Roman"/>
                <w:sz w:val="28"/>
                <w:szCs w:val="28"/>
              </w:rPr>
            </w:pPr>
            <w:r w:rsidRPr="00741D32">
              <w:rPr>
                <w:rFonts w:ascii="Times New Roman" w:hAnsi="Times New Roman" w:cs="Times New Roman"/>
                <w:sz w:val="28"/>
                <w:szCs w:val="28"/>
              </w:rPr>
              <w:t>(86140) 6-</w:t>
            </w:r>
            <w:r>
              <w:rPr>
                <w:rFonts w:ascii="Times New Roman" w:hAnsi="Times New Roman" w:cs="Times New Roman"/>
                <w:sz w:val="28"/>
                <w:szCs w:val="28"/>
              </w:rPr>
              <w:t>11</w:t>
            </w:r>
            <w:r w:rsidRPr="00741D32">
              <w:rPr>
                <w:rFonts w:ascii="Times New Roman" w:hAnsi="Times New Roman" w:cs="Times New Roman"/>
                <w:sz w:val="28"/>
                <w:szCs w:val="28"/>
              </w:rPr>
              <w:t>-</w:t>
            </w:r>
            <w:r>
              <w:rPr>
                <w:rFonts w:ascii="Times New Roman" w:hAnsi="Times New Roman" w:cs="Times New Roman"/>
                <w:sz w:val="28"/>
                <w:szCs w:val="28"/>
              </w:rPr>
              <w:t>23</w:t>
            </w:r>
          </w:p>
          <w:p w:rsidR="008D1675" w:rsidRPr="008D1675" w:rsidRDefault="00796309" w:rsidP="00DF3DAA">
            <w:pPr>
              <w:spacing w:after="0" w:line="240" w:lineRule="auto"/>
              <w:jc w:val="both"/>
              <w:rPr>
                <w:rFonts w:ascii="Times New Roman" w:hAnsi="Times New Roman" w:cs="Times New Roman"/>
                <w:sz w:val="28"/>
                <w:szCs w:val="28"/>
              </w:rPr>
            </w:pPr>
            <w:hyperlink r:id="rId13" w:history="1">
              <w:r w:rsidR="008D1675" w:rsidRPr="00E15394">
                <w:rPr>
                  <w:rStyle w:val="a3"/>
                  <w:rFonts w:ascii="Times New Roman" w:hAnsi="Times New Roman" w:cs="Times New Roman"/>
                  <w:sz w:val="28"/>
                  <w:szCs w:val="28"/>
                  <w:lang w:val="en-US"/>
                </w:rPr>
                <w:t>vesel</w:t>
              </w:r>
              <w:r w:rsidR="008D1675" w:rsidRPr="008D1675">
                <w:rPr>
                  <w:rStyle w:val="a3"/>
                  <w:rFonts w:ascii="Times New Roman" w:hAnsi="Times New Roman" w:cs="Times New Roman"/>
                  <w:sz w:val="28"/>
                  <w:szCs w:val="28"/>
                </w:rPr>
                <w:t>5833@</w:t>
              </w:r>
              <w:r w:rsidR="008D1675" w:rsidRPr="00E15394">
                <w:rPr>
                  <w:rStyle w:val="a3"/>
                  <w:rFonts w:ascii="Times New Roman" w:hAnsi="Times New Roman" w:cs="Times New Roman"/>
                  <w:sz w:val="28"/>
                  <w:szCs w:val="28"/>
                  <w:lang w:val="en-US"/>
                </w:rPr>
                <w:t>yandex</w:t>
              </w:r>
              <w:r w:rsidR="008D1675" w:rsidRPr="008D1675">
                <w:rPr>
                  <w:rStyle w:val="a3"/>
                  <w:rFonts w:ascii="Times New Roman" w:hAnsi="Times New Roman" w:cs="Times New Roman"/>
                  <w:sz w:val="28"/>
                  <w:szCs w:val="28"/>
                </w:rPr>
                <w:t>.</w:t>
              </w:r>
              <w:r w:rsidR="008D1675" w:rsidRPr="00E15394">
                <w:rPr>
                  <w:rStyle w:val="a3"/>
                  <w:rFonts w:ascii="Times New Roman" w:hAnsi="Times New Roman" w:cs="Times New Roman"/>
                  <w:sz w:val="28"/>
                  <w:szCs w:val="28"/>
                  <w:lang w:val="en-US"/>
                </w:rPr>
                <w:t>ru</w:t>
              </w:r>
            </w:hyperlink>
          </w:p>
          <w:p w:rsidR="008D1675" w:rsidRPr="008D1675" w:rsidRDefault="008D1675" w:rsidP="00DF3DAA">
            <w:pPr>
              <w:spacing w:after="0" w:line="240" w:lineRule="auto"/>
              <w:jc w:val="both"/>
              <w:rPr>
                <w:rFonts w:ascii="Times New Roman" w:hAnsi="Times New Roman" w:cs="Times New Roman"/>
                <w:sz w:val="28"/>
                <w:szCs w:val="28"/>
              </w:rPr>
            </w:pPr>
            <w:proofErr w:type="spellStart"/>
            <w:r w:rsidRPr="008D1675">
              <w:rPr>
                <w:rFonts w:ascii="Times New Roman" w:hAnsi="Times New Roman" w:cs="Times New Roman"/>
                <w:sz w:val="28"/>
                <w:szCs w:val="28"/>
                <w:lang w:val="en-US"/>
              </w:rPr>
              <w:t>veselovskoe</w:t>
            </w:r>
            <w:proofErr w:type="spellEnd"/>
            <w:r w:rsidRPr="008D1675">
              <w:rPr>
                <w:rFonts w:ascii="Times New Roman" w:hAnsi="Times New Roman" w:cs="Times New Roman"/>
                <w:sz w:val="28"/>
                <w:szCs w:val="28"/>
              </w:rPr>
              <w:t>.</w:t>
            </w:r>
            <w:proofErr w:type="spellStart"/>
            <w:r w:rsidRPr="008D1675">
              <w:rPr>
                <w:rFonts w:ascii="Times New Roman" w:hAnsi="Times New Roman" w:cs="Times New Roman"/>
                <w:sz w:val="28"/>
                <w:szCs w:val="28"/>
                <w:lang w:val="en-US"/>
              </w:rPr>
              <w:t>munrus</w:t>
            </w:r>
            <w:proofErr w:type="spellEnd"/>
            <w:r w:rsidRPr="008D1675">
              <w:rPr>
                <w:rFonts w:ascii="Times New Roman" w:hAnsi="Times New Roman" w:cs="Times New Roman"/>
                <w:sz w:val="28"/>
                <w:szCs w:val="28"/>
              </w:rPr>
              <w:t>.</w:t>
            </w:r>
            <w:proofErr w:type="spellStart"/>
            <w:r w:rsidRPr="008D1675">
              <w:rPr>
                <w:rFonts w:ascii="Times New Roman" w:hAnsi="Times New Roman" w:cs="Times New Roman"/>
                <w:sz w:val="28"/>
                <w:szCs w:val="28"/>
                <w:lang w:val="en-US"/>
              </w:rPr>
              <w:t>ru</w:t>
            </w:r>
            <w:proofErr w:type="spellEnd"/>
          </w:p>
          <w:p w:rsidR="008D1675" w:rsidRPr="00741D32" w:rsidRDefault="008D1675" w:rsidP="00DF3DAA">
            <w:pPr>
              <w:spacing w:after="0" w:line="240" w:lineRule="auto"/>
              <w:jc w:val="both"/>
              <w:rPr>
                <w:rFonts w:ascii="Times New Roman" w:hAnsi="Times New Roman" w:cs="Times New Roman"/>
                <w:sz w:val="28"/>
                <w:szCs w:val="28"/>
              </w:rPr>
            </w:pPr>
          </w:p>
        </w:tc>
      </w:tr>
      <w:tr w:rsidR="008D1675" w:rsidRPr="00741D32" w:rsidTr="00C22C37">
        <w:trPr>
          <w:trHeight w:val="955"/>
        </w:trPr>
        <w:tc>
          <w:tcPr>
            <w:tcW w:w="567" w:type="dxa"/>
            <w:tcBorders>
              <w:top w:val="single" w:sz="4" w:space="0" w:color="000000"/>
              <w:left w:val="single" w:sz="4" w:space="0" w:color="000000"/>
              <w:bottom w:val="single" w:sz="4" w:space="0" w:color="000000"/>
            </w:tcBorders>
          </w:tcPr>
          <w:p w:rsidR="008D1675" w:rsidRPr="00741D32" w:rsidRDefault="008D1675" w:rsidP="00741D32">
            <w:pPr>
              <w:spacing w:after="0" w:line="240" w:lineRule="auto"/>
              <w:jc w:val="center"/>
              <w:rPr>
                <w:rFonts w:ascii="Times New Roman" w:eastAsia="Calibri" w:hAnsi="Times New Roman" w:cs="Times New Roman"/>
                <w:sz w:val="28"/>
                <w:szCs w:val="28"/>
                <w:lang w:eastAsia="en-US"/>
              </w:rPr>
            </w:pPr>
            <w:r w:rsidRPr="00741D32">
              <w:rPr>
                <w:rFonts w:ascii="Times New Roman" w:eastAsia="Calibri" w:hAnsi="Times New Roman" w:cs="Times New Roman"/>
                <w:sz w:val="28"/>
                <w:szCs w:val="28"/>
                <w:lang w:eastAsia="en-US"/>
              </w:rPr>
              <w:t>3</w:t>
            </w:r>
          </w:p>
        </w:tc>
        <w:tc>
          <w:tcPr>
            <w:tcW w:w="3511" w:type="dxa"/>
            <w:tcBorders>
              <w:top w:val="single" w:sz="4" w:space="0" w:color="000000"/>
              <w:left w:val="single" w:sz="4" w:space="0" w:color="000000"/>
              <w:bottom w:val="single" w:sz="4" w:space="0" w:color="000000"/>
            </w:tcBorders>
          </w:tcPr>
          <w:p w:rsidR="008D1675" w:rsidRPr="00741D32" w:rsidRDefault="008D1675" w:rsidP="00741D32">
            <w:pPr>
              <w:spacing w:after="0" w:line="240" w:lineRule="auto"/>
              <w:rPr>
                <w:rFonts w:ascii="Times New Roman" w:hAnsi="Times New Roman" w:cs="Times New Roman"/>
                <w:bCs/>
                <w:sz w:val="28"/>
                <w:szCs w:val="28"/>
              </w:rPr>
            </w:pPr>
            <w:r w:rsidRPr="00741D32">
              <w:rPr>
                <w:rFonts w:ascii="Times New Roman" w:hAnsi="Times New Roman" w:cs="Times New Roman"/>
                <w:bCs/>
                <w:sz w:val="28"/>
                <w:szCs w:val="28"/>
              </w:rPr>
              <w:t>МКУ МФЦ МО Успенский район (многофункциональный центр предоставления государственных и муниципальных услуг)</w:t>
            </w:r>
          </w:p>
        </w:tc>
        <w:tc>
          <w:tcPr>
            <w:tcW w:w="2268" w:type="dxa"/>
            <w:tcBorders>
              <w:top w:val="single" w:sz="4" w:space="0" w:color="000000"/>
              <w:left w:val="single" w:sz="4" w:space="0" w:color="000000"/>
              <w:bottom w:val="single" w:sz="4" w:space="0" w:color="000000"/>
            </w:tcBorders>
          </w:tcPr>
          <w:p w:rsidR="008D1675" w:rsidRPr="00741D32" w:rsidRDefault="008D1675" w:rsidP="00741D32">
            <w:pPr>
              <w:spacing w:after="0" w:line="240" w:lineRule="auto"/>
              <w:jc w:val="both"/>
              <w:rPr>
                <w:rFonts w:ascii="Times New Roman" w:hAnsi="Times New Roman" w:cs="Times New Roman"/>
                <w:bCs/>
                <w:sz w:val="28"/>
                <w:szCs w:val="28"/>
              </w:rPr>
            </w:pPr>
            <w:r w:rsidRPr="00741D32">
              <w:rPr>
                <w:rFonts w:ascii="Times New Roman" w:hAnsi="Times New Roman" w:cs="Times New Roman"/>
                <w:sz w:val="28"/>
                <w:szCs w:val="28"/>
              </w:rPr>
              <w:t xml:space="preserve">Краснодарский край, Успенский район, село Успенское, улица Калинина 77 </w:t>
            </w:r>
          </w:p>
        </w:tc>
        <w:tc>
          <w:tcPr>
            <w:tcW w:w="3341" w:type="dxa"/>
            <w:tcBorders>
              <w:top w:val="single" w:sz="4" w:space="0" w:color="000000"/>
              <w:left w:val="single" w:sz="4" w:space="0" w:color="000000"/>
              <w:bottom w:val="single" w:sz="4" w:space="0" w:color="000000"/>
              <w:right w:val="single" w:sz="4" w:space="0" w:color="000000"/>
            </w:tcBorders>
          </w:tcPr>
          <w:p w:rsidR="008D1675" w:rsidRPr="00741D32" w:rsidRDefault="008D1675" w:rsidP="00741D32">
            <w:pPr>
              <w:spacing w:after="0" w:line="240" w:lineRule="auto"/>
              <w:rPr>
                <w:rFonts w:ascii="Times New Roman" w:hAnsi="Times New Roman" w:cs="Times New Roman"/>
                <w:sz w:val="28"/>
                <w:szCs w:val="28"/>
              </w:rPr>
            </w:pPr>
            <w:r w:rsidRPr="00741D32">
              <w:rPr>
                <w:rFonts w:ascii="Times New Roman" w:hAnsi="Times New Roman" w:cs="Times New Roman"/>
                <w:sz w:val="28"/>
                <w:szCs w:val="28"/>
              </w:rPr>
              <w:t xml:space="preserve">Директор: 8(86140) </w:t>
            </w:r>
          </w:p>
          <w:p w:rsidR="008D1675" w:rsidRPr="00741D32" w:rsidRDefault="008D1675" w:rsidP="00741D32">
            <w:pPr>
              <w:spacing w:after="0" w:line="240" w:lineRule="auto"/>
              <w:rPr>
                <w:rStyle w:val="HTML"/>
                <w:rFonts w:ascii="Times New Roman" w:hAnsi="Times New Roman" w:cs="Times New Roman"/>
                <w:i w:val="0"/>
                <w:sz w:val="28"/>
                <w:szCs w:val="28"/>
              </w:rPr>
            </w:pPr>
            <w:r w:rsidRPr="00741D32">
              <w:rPr>
                <w:rFonts w:ascii="Times New Roman" w:hAnsi="Times New Roman" w:cs="Times New Roman"/>
                <w:sz w:val="28"/>
                <w:szCs w:val="28"/>
              </w:rPr>
              <w:t>5-56-93</w:t>
            </w:r>
            <w:r w:rsidRPr="00741D32">
              <w:rPr>
                <w:rFonts w:ascii="Times New Roman" w:hAnsi="Times New Roman" w:cs="Times New Roman"/>
                <w:sz w:val="28"/>
                <w:szCs w:val="28"/>
              </w:rPr>
              <w:br/>
              <w:t>Заместитель директора: 8(86140) 5-56-93</w:t>
            </w:r>
            <w:r w:rsidRPr="00741D32">
              <w:rPr>
                <w:rFonts w:ascii="Times New Roman" w:hAnsi="Times New Roman" w:cs="Times New Roman"/>
                <w:sz w:val="28"/>
                <w:szCs w:val="28"/>
              </w:rPr>
              <w:br/>
              <w:t>Специалист I категории: 8(86140) 5-82-76</w:t>
            </w:r>
            <w:r w:rsidRPr="00741D32">
              <w:rPr>
                <w:rFonts w:ascii="Times New Roman" w:hAnsi="Times New Roman" w:cs="Times New Roman"/>
                <w:sz w:val="28"/>
                <w:szCs w:val="28"/>
              </w:rPr>
              <w:br/>
              <w:t>Электронная почта:</w:t>
            </w:r>
            <w:r w:rsidRPr="00741D32">
              <w:rPr>
                <w:rStyle w:val="a3"/>
                <w:rFonts w:ascii="Times New Roman" w:hAnsi="Times New Roman" w:cs="Times New Roman"/>
                <w:sz w:val="28"/>
                <w:szCs w:val="28"/>
              </w:rPr>
              <w:t xml:space="preserve"> </w:t>
            </w:r>
            <w:hyperlink r:id="rId14" w:history="1">
              <w:r w:rsidRPr="00741D32">
                <w:rPr>
                  <w:rStyle w:val="a3"/>
                  <w:rFonts w:ascii="Times New Roman" w:hAnsi="Times New Roman" w:cs="Times New Roman"/>
                  <w:sz w:val="28"/>
                  <w:szCs w:val="28"/>
                </w:rPr>
                <w:t>www.</w:t>
              </w:r>
              <w:r w:rsidRPr="00741D32">
                <w:rPr>
                  <w:rStyle w:val="a3"/>
                  <w:rFonts w:ascii="Times New Roman" w:hAnsi="Times New Roman" w:cs="Times New Roman"/>
                  <w:bCs/>
                  <w:sz w:val="28"/>
                  <w:szCs w:val="28"/>
                </w:rPr>
                <w:t>uspenskiy</w:t>
              </w:r>
            </w:hyperlink>
            <w:r w:rsidRPr="00741D32">
              <w:rPr>
                <w:rStyle w:val="HTML"/>
                <w:rFonts w:ascii="Times New Roman" w:hAnsi="Times New Roman" w:cs="Times New Roman"/>
                <w:i w:val="0"/>
                <w:sz w:val="28"/>
                <w:szCs w:val="28"/>
              </w:rPr>
              <w:t>.</w:t>
            </w:r>
          </w:p>
          <w:p w:rsidR="008D1675" w:rsidRPr="00741D32" w:rsidRDefault="008D1675" w:rsidP="00741D32">
            <w:pPr>
              <w:spacing w:after="0" w:line="240" w:lineRule="auto"/>
              <w:rPr>
                <w:rFonts w:ascii="Times New Roman" w:hAnsi="Times New Roman" w:cs="Times New Roman"/>
                <w:bCs/>
                <w:sz w:val="28"/>
                <w:szCs w:val="28"/>
              </w:rPr>
            </w:pPr>
            <w:proofErr w:type="spellStart"/>
            <w:r w:rsidRPr="00741D32">
              <w:rPr>
                <w:rStyle w:val="HTML"/>
                <w:rFonts w:ascii="Times New Roman" w:hAnsi="Times New Roman" w:cs="Times New Roman"/>
                <w:i w:val="0"/>
                <w:sz w:val="28"/>
                <w:szCs w:val="28"/>
              </w:rPr>
              <w:t>e-mfc.ru</w:t>
            </w:r>
            <w:proofErr w:type="spellEnd"/>
            <w:r w:rsidRPr="00741D32">
              <w:rPr>
                <w:rStyle w:val="HTML"/>
                <w:rFonts w:ascii="Times New Roman" w:hAnsi="Times New Roman" w:cs="Times New Roman"/>
                <w:i w:val="0"/>
                <w:sz w:val="28"/>
                <w:szCs w:val="28"/>
              </w:rPr>
              <w:t>/</w:t>
            </w:r>
            <w:proofErr w:type="spellStart"/>
            <w:r w:rsidRPr="00741D32">
              <w:rPr>
                <w:rStyle w:val="HTML"/>
                <w:rFonts w:ascii="Times New Roman" w:hAnsi="Times New Roman" w:cs="Times New Roman"/>
                <w:i w:val="0"/>
                <w:sz w:val="28"/>
                <w:szCs w:val="28"/>
              </w:rPr>
              <w:t>structures</w:t>
            </w:r>
            <w:proofErr w:type="spellEnd"/>
            <w:r w:rsidRPr="00741D32">
              <w:rPr>
                <w:rStyle w:val="HTML"/>
                <w:rFonts w:ascii="Times New Roman" w:hAnsi="Times New Roman" w:cs="Times New Roman"/>
                <w:i w:val="0"/>
                <w:sz w:val="28"/>
                <w:szCs w:val="28"/>
              </w:rPr>
              <w:t>/</w:t>
            </w:r>
          </w:p>
        </w:tc>
      </w:tr>
    </w:tbl>
    <w:p w:rsidR="00741D32" w:rsidRPr="00741D32" w:rsidRDefault="00741D32" w:rsidP="00741D32">
      <w:pPr>
        <w:pStyle w:val="a4"/>
        <w:ind w:firstLine="567"/>
        <w:jc w:val="both"/>
        <w:rPr>
          <w:rFonts w:ascii="Times New Roman" w:hAnsi="Times New Roman" w:cs="Times New Roman"/>
          <w:sz w:val="28"/>
          <w:szCs w:val="28"/>
        </w:rPr>
      </w:pPr>
    </w:p>
    <w:p w:rsidR="00741D32" w:rsidRPr="00741D32" w:rsidRDefault="00741D32" w:rsidP="00741D32">
      <w:pPr>
        <w:pStyle w:val="a4"/>
        <w:ind w:firstLine="567"/>
        <w:jc w:val="both"/>
        <w:rPr>
          <w:rFonts w:ascii="Times New Roman" w:hAnsi="Times New Roman" w:cs="Times New Roman"/>
          <w:sz w:val="28"/>
          <w:szCs w:val="28"/>
        </w:rPr>
      </w:pPr>
    </w:p>
    <w:p w:rsidR="00741D32" w:rsidRPr="00741D32" w:rsidRDefault="00741D32" w:rsidP="00741D32">
      <w:pPr>
        <w:pStyle w:val="a4"/>
        <w:ind w:firstLine="567"/>
        <w:jc w:val="both"/>
        <w:rPr>
          <w:rFonts w:ascii="Times New Roman" w:hAnsi="Times New Roman" w:cs="Times New Roman"/>
          <w:sz w:val="28"/>
          <w:szCs w:val="28"/>
        </w:rPr>
      </w:pPr>
    </w:p>
    <w:p w:rsidR="000D3D24" w:rsidRPr="00741D32" w:rsidRDefault="000D3D24" w:rsidP="000D3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741D32">
        <w:rPr>
          <w:rFonts w:ascii="Times New Roman" w:hAnsi="Times New Roman" w:cs="Times New Roman"/>
          <w:sz w:val="28"/>
          <w:szCs w:val="28"/>
        </w:rPr>
        <w:t xml:space="preserve"> </w:t>
      </w:r>
      <w:r>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w:t>
      </w:r>
    </w:p>
    <w:p w:rsidR="000D3D24" w:rsidRDefault="000D3D24" w:rsidP="000D3D24">
      <w:pPr>
        <w:spacing w:after="0" w:line="240" w:lineRule="auto"/>
        <w:jc w:val="both"/>
        <w:rPr>
          <w:rFonts w:ascii="Times New Roman" w:hAnsi="Times New Roman" w:cs="Times New Roman"/>
          <w:sz w:val="28"/>
          <w:szCs w:val="28"/>
        </w:rPr>
      </w:pPr>
      <w:r w:rsidRPr="00741D32">
        <w:rPr>
          <w:rFonts w:ascii="Times New Roman" w:hAnsi="Times New Roman" w:cs="Times New Roman"/>
          <w:sz w:val="28"/>
          <w:szCs w:val="28"/>
        </w:rPr>
        <w:t>поселения Успенского района</w:t>
      </w:r>
      <w:r>
        <w:rPr>
          <w:rFonts w:ascii="Times New Roman" w:hAnsi="Times New Roman" w:cs="Times New Roman"/>
          <w:sz w:val="28"/>
          <w:szCs w:val="28"/>
        </w:rPr>
        <w:t xml:space="preserve">                                                            Т.Я. Кузнецова</w:t>
      </w:r>
    </w:p>
    <w:p w:rsidR="000D3D24" w:rsidRDefault="000D3D24" w:rsidP="008D1675">
      <w:pPr>
        <w:spacing w:after="0" w:line="240" w:lineRule="auto"/>
        <w:ind w:left="4956"/>
        <w:jc w:val="both"/>
        <w:rPr>
          <w:rFonts w:ascii="Times New Roman" w:hAnsi="Times New Roman" w:cs="Times New Roman"/>
          <w:sz w:val="28"/>
          <w:szCs w:val="28"/>
        </w:rPr>
      </w:pPr>
    </w:p>
    <w:p w:rsidR="00A00DD2" w:rsidRDefault="00A00DD2" w:rsidP="008D1675">
      <w:pPr>
        <w:spacing w:after="0" w:line="240" w:lineRule="auto"/>
        <w:ind w:left="4956"/>
        <w:jc w:val="both"/>
        <w:rPr>
          <w:rFonts w:ascii="Times New Roman" w:hAnsi="Times New Roman" w:cs="Times New Roman"/>
          <w:sz w:val="28"/>
          <w:szCs w:val="28"/>
        </w:rPr>
      </w:pPr>
    </w:p>
    <w:p w:rsidR="00A00DD2" w:rsidRDefault="00A00DD2" w:rsidP="008D1675">
      <w:pPr>
        <w:spacing w:after="0" w:line="240" w:lineRule="auto"/>
        <w:ind w:left="4956"/>
        <w:jc w:val="both"/>
        <w:rPr>
          <w:rFonts w:ascii="Times New Roman" w:hAnsi="Times New Roman" w:cs="Times New Roman"/>
          <w:sz w:val="28"/>
          <w:szCs w:val="28"/>
        </w:rPr>
      </w:pPr>
    </w:p>
    <w:p w:rsidR="00A00DD2" w:rsidRDefault="00A00DD2" w:rsidP="008D1675">
      <w:pPr>
        <w:spacing w:after="0" w:line="240" w:lineRule="auto"/>
        <w:ind w:left="4956"/>
        <w:jc w:val="both"/>
        <w:rPr>
          <w:rFonts w:ascii="Times New Roman" w:hAnsi="Times New Roman" w:cs="Times New Roman"/>
          <w:sz w:val="28"/>
          <w:szCs w:val="28"/>
        </w:rPr>
      </w:pPr>
    </w:p>
    <w:p w:rsidR="00A00DD2" w:rsidRDefault="00A00DD2" w:rsidP="008D1675">
      <w:pPr>
        <w:spacing w:after="0" w:line="240" w:lineRule="auto"/>
        <w:ind w:left="4956"/>
        <w:jc w:val="both"/>
        <w:rPr>
          <w:rFonts w:ascii="Times New Roman" w:hAnsi="Times New Roman" w:cs="Times New Roman"/>
          <w:sz w:val="28"/>
          <w:szCs w:val="28"/>
        </w:rPr>
      </w:pPr>
    </w:p>
    <w:p w:rsidR="008D1675" w:rsidRPr="00741D32" w:rsidRDefault="008D1675" w:rsidP="008D1675">
      <w:pPr>
        <w:spacing w:after="0" w:line="240" w:lineRule="auto"/>
        <w:ind w:left="4956"/>
        <w:jc w:val="both"/>
        <w:rPr>
          <w:rFonts w:ascii="Times New Roman" w:hAnsi="Times New Roman" w:cs="Times New Roman"/>
          <w:sz w:val="28"/>
          <w:szCs w:val="28"/>
        </w:rPr>
      </w:pPr>
      <w:r w:rsidRPr="00741D32">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741D32">
        <w:rPr>
          <w:rFonts w:ascii="Times New Roman" w:hAnsi="Times New Roman" w:cs="Times New Roman"/>
          <w:sz w:val="28"/>
          <w:szCs w:val="28"/>
        </w:rPr>
        <w:t xml:space="preserve"> </w:t>
      </w:r>
    </w:p>
    <w:p w:rsidR="008D1675" w:rsidRDefault="008D1675" w:rsidP="008D1675">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 xml:space="preserve">к административному регламенту </w:t>
      </w:r>
    </w:p>
    <w:p w:rsidR="008D1675" w:rsidRDefault="008D1675" w:rsidP="008D1675">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lastRenderedPageBreak/>
        <w:t xml:space="preserve">предоставления </w:t>
      </w:r>
      <w:proofErr w:type="gramStart"/>
      <w:r w:rsidRPr="00741D32">
        <w:rPr>
          <w:rFonts w:ascii="Times New Roman" w:hAnsi="Times New Roman" w:cs="Times New Roman"/>
          <w:sz w:val="28"/>
          <w:szCs w:val="28"/>
        </w:rPr>
        <w:t>муниципальной</w:t>
      </w:r>
      <w:proofErr w:type="gramEnd"/>
      <w:r w:rsidRPr="00741D32">
        <w:rPr>
          <w:rFonts w:ascii="Times New Roman" w:hAnsi="Times New Roman" w:cs="Times New Roman"/>
          <w:sz w:val="28"/>
          <w:szCs w:val="28"/>
        </w:rPr>
        <w:t xml:space="preserve"> </w:t>
      </w:r>
    </w:p>
    <w:p w:rsidR="008D1675" w:rsidRDefault="008D1675" w:rsidP="008D1675">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 xml:space="preserve">услуги «Признание в </w:t>
      </w:r>
      <w:proofErr w:type="gramStart"/>
      <w:r w:rsidRPr="00741D32">
        <w:rPr>
          <w:rFonts w:ascii="Times New Roman" w:hAnsi="Times New Roman" w:cs="Times New Roman"/>
          <w:sz w:val="28"/>
          <w:szCs w:val="28"/>
        </w:rPr>
        <w:t>установленном</w:t>
      </w:r>
      <w:proofErr w:type="gramEnd"/>
    </w:p>
    <w:p w:rsidR="008D1675" w:rsidRDefault="008D1675" w:rsidP="008D1675">
      <w:pPr>
        <w:pStyle w:val="a4"/>
        <w:tabs>
          <w:tab w:val="left" w:pos="9593"/>
        </w:tabs>
        <w:ind w:left="4956" w:right="48"/>
        <w:rPr>
          <w:rFonts w:ascii="Times New Roman" w:hAnsi="Times New Roman" w:cs="Times New Roman"/>
          <w:sz w:val="28"/>
          <w:szCs w:val="28"/>
        </w:rPr>
      </w:pPr>
      <w:proofErr w:type="gramStart"/>
      <w:r w:rsidRPr="00741D32">
        <w:rPr>
          <w:rFonts w:ascii="Times New Roman" w:hAnsi="Times New Roman" w:cs="Times New Roman"/>
          <w:sz w:val="28"/>
          <w:szCs w:val="28"/>
        </w:rPr>
        <w:t>порядке</w:t>
      </w:r>
      <w:proofErr w:type="gramEnd"/>
      <w:r w:rsidRPr="00741D32">
        <w:rPr>
          <w:rFonts w:ascii="Times New Roman" w:hAnsi="Times New Roman" w:cs="Times New Roman"/>
          <w:sz w:val="28"/>
          <w:szCs w:val="28"/>
        </w:rPr>
        <w:t xml:space="preserve"> жилых помещений</w:t>
      </w:r>
    </w:p>
    <w:p w:rsidR="008D1675" w:rsidRDefault="008D1675" w:rsidP="008D1675">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 xml:space="preserve">пригодными (непригодными) </w:t>
      </w:r>
    </w:p>
    <w:p w:rsidR="008D1675" w:rsidRDefault="008D1675" w:rsidP="008D1675">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для проживания на территории</w:t>
      </w:r>
    </w:p>
    <w:p w:rsidR="008D1675" w:rsidRDefault="008D1675" w:rsidP="008D1675">
      <w:pPr>
        <w:pStyle w:val="a4"/>
        <w:tabs>
          <w:tab w:val="left" w:pos="9593"/>
        </w:tabs>
        <w:ind w:left="4956" w:right="48"/>
        <w:rPr>
          <w:rFonts w:ascii="Times New Roman" w:hAnsi="Times New Roman" w:cs="Times New Roman"/>
          <w:sz w:val="28"/>
          <w:szCs w:val="28"/>
        </w:rPr>
      </w:pPr>
      <w:r>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w:t>
      </w:r>
    </w:p>
    <w:p w:rsidR="008D1675" w:rsidRPr="00741D32" w:rsidRDefault="008D1675" w:rsidP="008D1675">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Успенского района»</w:t>
      </w:r>
    </w:p>
    <w:p w:rsidR="00741D32" w:rsidRPr="00741D32" w:rsidRDefault="008D1675" w:rsidP="00741D32">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741D32" w:rsidRPr="00741D32" w:rsidRDefault="00741D32" w:rsidP="00741D32">
      <w:pPr>
        <w:pStyle w:val="a4"/>
        <w:jc w:val="center"/>
        <w:rPr>
          <w:rFonts w:ascii="Times New Roman" w:hAnsi="Times New Roman" w:cs="Times New Roman"/>
          <w:b/>
          <w:sz w:val="28"/>
          <w:szCs w:val="28"/>
        </w:rPr>
      </w:pPr>
      <w:r w:rsidRPr="00741D32">
        <w:rPr>
          <w:rFonts w:ascii="Times New Roman" w:hAnsi="Times New Roman" w:cs="Times New Roman"/>
          <w:b/>
          <w:sz w:val="28"/>
          <w:szCs w:val="28"/>
        </w:rPr>
        <w:t>Образец заявления для получения Муниципальной услуги</w:t>
      </w:r>
    </w:p>
    <w:p w:rsidR="00741D32" w:rsidRPr="00741D32" w:rsidRDefault="00741D32" w:rsidP="00741D32">
      <w:pPr>
        <w:pStyle w:val="a4"/>
        <w:ind w:firstLine="567"/>
        <w:jc w:val="center"/>
        <w:rPr>
          <w:rFonts w:ascii="Times New Roman" w:hAnsi="Times New Roman" w:cs="Times New Roman"/>
          <w:sz w:val="28"/>
          <w:szCs w:val="28"/>
        </w:rPr>
      </w:pPr>
    </w:p>
    <w:p w:rsidR="00741D32" w:rsidRPr="00741D32" w:rsidRDefault="00741D32" w:rsidP="00741D32">
      <w:pPr>
        <w:pStyle w:val="a4"/>
        <w:ind w:firstLine="567"/>
        <w:jc w:val="center"/>
        <w:rPr>
          <w:rFonts w:ascii="Times New Roman" w:hAnsi="Times New Roman" w:cs="Times New Roman"/>
          <w:sz w:val="28"/>
          <w:szCs w:val="28"/>
        </w:rPr>
      </w:pPr>
    </w:p>
    <w:p w:rsidR="00741D32" w:rsidRPr="00741D32" w:rsidRDefault="00741D32" w:rsidP="00741D32">
      <w:pPr>
        <w:pStyle w:val="a4"/>
        <w:ind w:left="4360" w:firstLine="708"/>
        <w:rPr>
          <w:rFonts w:ascii="Times New Roman" w:hAnsi="Times New Roman" w:cs="Times New Roman"/>
          <w:sz w:val="28"/>
          <w:szCs w:val="28"/>
        </w:rPr>
      </w:pPr>
      <w:r w:rsidRPr="00741D32">
        <w:rPr>
          <w:rFonts w:ascii="Times New Roman" w:hAnsi="Times New Roman" w:cs="Times New Roman"/>
          <w:sz w:val="28"/>
          <w:szCs w:val="28"/>
        </w:rPr>
        <w:t xml:space="preserve">Главе </w:t>
      </w:r>
      <w:r w:rsidR="008D1675">
        <w:rPr>
          <w:rFonts w:ascii="Times New Roman" w:hAnsi="Times New Roman" w:cs="Times New Roman"/>
          <w:sz w:val="28"/>
          <w:szCs w:val="28"/>
        </w:rPr>
        <w:t>Весел</w:t>
      </w:r>
      <w:r w:rsidRPr="00741D32">
        <w:rPr>
          <w:rFonts w:ascii="Times New Roman" w:hAnsi="Times New Roman" w:cs="Times New Roman"/>
          <w:sz w:val="28"/>
          <w:szCs w:val="28"/>
        </w:rPr>
        <w:t xml:space="preserve">овского </w:t>
      </w:r>
    </w:p>
    <w:p w:rsidR="00741D32" w:rsidRPr="00741D32" w:rsidRDefault="00741D32" w:rsidP="00741D32">
      <w:pPr>
        <w:pStyle w:val="a4"/>
        <w:ind w:left="4360" w:firstLine="708"/>
        <w:rPr>
          <w:rFonts w:ascii="Times New Roman" w:hAnsi="Times New Roman" w:cs="Times New Roman"/>
          <w:sz w:val="28"/>
          <w:szCs w:val="28"/>
        </w:rPr>
      </w:pPr>
      <w:r w:rsidRPr="00741D32">
        <w:rPr>
          <w:rFonts w:ascii="Times New Roman" w:hAnsi="Times New Roman" w:cs="Times New Roman"/>
          <w:sz w:val="28"/>
          <w:szCs w:val="28"/>
        </w:rPr>
        <w:t xml:space="preserve">сельского поселения </w:t>
      </w:r>
    </w:p>
    <w:p w:rsidR="00741D32" w:rsidRPr="00741D32" w:rsidRDefault="00741D32" w:rsidP="00741D32">
      <w:pPr>
        <w:pStyle w:val="a4"/>
        <w:ind w:left="5068"/>
        <w:rPr>
          <w:rFonts w:ascii="Times New Roman" w:hAnsi="Times New Roman" w:cs="Times New Roman"/>
          <w:sz w:val="28"/>
          <w:szCs w:val="28"/>
        </w:rPr>
      </w:pPr>
      <w:r w:rsidRPr="00741D32">
        <w:rPr>
          <w:rFonts w:ascii="Times New Roman" w:hAnsi="Times New Roman" w:cs="Times New Roman"/>
          <w:sz w:val="28"/>
          <w:szCs w:val="28"/>
        </w:rPr>
        <w:t xml:space="preserve">Успенского района                                                                    </w:t>
      </w:r>
    </w:p>
    <w:p w:rsidR="00741D32" w:rsidRPr="00741D32" w:rsidRDefault="008D1675" w:rsidP="00741D32">
      <w:pPr>
        <w:pStyle w:val="a4"/>
        <w:ind w:left="5068"/>
        <w:rPr>
          <w:rFonts w:ascii="Times New Roman" w:hAnsi="Times New Roman" w:cs="Times New Roman"/>
          <w:sz w:val="28"/>
          <w:szCs w:val="28"/>
        </w:rPr>
      </w:pPr>
      <w:r>
        <w:rPr>
          <w:rFonts w:ascii="Times New Roman" w:hAnsi="Times New Roman" w:cs="Times New Roman"/>
          <w:sz w:val="28"/>
          <w:szCs w:val="28"/>
        </w:rPr>
        <w:t>________________________</w:t>
      </w:r>
    </w:p>
    <w:p w:rsidR="00741D32" w:rsidRPr="00741D32" w:rsidRDefault="00741D32" w:rsidP="00741D32">
      <w:pPr>
        <w:pStyle w:val="a4"/>
        <w:ind w:left="5068"/>
        <w:rPr>
          <w:rFonts w:ascii="Times New Roman" w:hAnsi="Times New Roman" w:cs="Times New Roman"/>
          <w:sz w:val="28"/>
          <w:szCs w:val="28"/>
        </w:rPr>
      </w:pPr>
      <w:r w:rsidRPr="00741D32">
        <w:rPr>
          <w:rFonts w:ascii="Times New Roman" w:hAnsi="Times New Roman" w:cs="Times New Roman"/>
          <w:sz w:val="28"/>
          <w:szCs w:val="28"/>
        </w:rPr>
        <w:t>от______________________</w:t>
      </w:r>
    </w:p>
    <w:p w:rsidR="00741D32" w:rsidRPr="00741D32" w:rsidRDefault="00741D32" w:rsidP="00741D32">
      <w:pPr>
        <w:pStyle w:val="a4"/>
        <w:ind w:left="5068"/>
        <w:rPr>
          <w:rFonts w:ascii="Times New Roman" w:hAnsi="Times New Roman" w:cs="Times New Roman"/>
          <w:sz w:val="28"/>
          <w:szCs w:val="28"/>
        </w:rPr>
      </w:pPr>
      <w:proofErr w:type="gramStart"/>
      <w:r w:rsidRPr="00741D32">
        <w:rPr>
          <w:rFonts w:ascii="Times New Roman" w:hAnsi="Times New Roman" w:cs="Times New Roman"/>
          <w:sz w:val="28"/>
          <w:szCs w:val="28"/>
        </w:rPr>
        <w:t>проживающего</w:t>
      </w:r>
      <w:proofErr w:type="gramEnd"/>
      <w:r w:rsidRPr="00741D32">
        <w:rPr>
          <w:rFonts w:ascii="Times New Roman" w:hAnsi="Times New Roman" w:cs="Times New Roman"/>
          <w:sz w:val="28"/>
          <w:szCs w:val="28"/>
        </w:rPr>
        <w:t xml:space="preserve"> по адресу: </w:t>
      </w:r>
    </w:p>
    <w:p w:rsidR="00741D32" w:rsidRPr="00741D32" w:rsidRDefault="00741D32" w:rsidP="00741D32">
      <w:pPr>
        <w:pStyle w:val="a4"/>
        <w:ind w:left="5068"/>
        <w:rPr>
          <w:rFonts w:ascii="Times New Roman" w:hAnsi="Times New Roman" w:cs="Times New Roman"/>
          <w:sz w:val="28"/>
          <w:szCs w:val="28"/>
        </w:rPr>
      </w:pPr>
      <w:r w:rsidRPr="00741D32">
        <w:rPr>
          <w:rFonts w:ascii="Times New Roman" w:hAnsi="Times New Roman" w:cs="Times New Roman"/>
          <w:sz w:val="28"/>
          <w:szCs w:val="28"/>
        </w:rPr>
        <w:t>телефон_________________</w:t>
      </w:r>
    </w:p>
    <w:p w:rsidR="00741D32" w:rsidRPr="00741D32" w:rsidRDefault="00741D32" w:rsidP="00741D32">
      <w:pPr>
        <w:pStyle w:val="a4"/>
        <w:ind w:firstLine="567"/>
        <w:jc w:val="right"/>
        <w:rPr>
          <w:rFonts w:ascii="Times New Roman" w:hAnsi="Times New Roman" w:cs="Times New Roman"/>
          <w:sz w:val="28"/>
          <w:szCs w:val="28"/>
        </w:rPr>
      </w:pPr>
    </w:p>
    <w:p w:rsidR="00741D32" w:rsidRPr="00741D32" w:rsidRDefault="00741D32" w:rsidP="00741D32">
      <w:pPr>
        <w:pStyle w:val="a4"/>
        <w:ind w:firstLine="567"/>
        <w:jc w:val="center"/>
        <w:rPr>
          <w:rFonts w:ascii="Times New Roman" w:hAnsi="Times New Roman" w:cs="Times New Roman"/>
          <w:sz w:val="28"/>
          <w:szCs w:val="28"/>
        </w:rPr>
      </w:pPr>
      <w:r w:rsidRPr="00741D32">
        <w:rPr>
          <w:rFonts w:ascii="Times New Roman" w:hAnsi="Times New Roman" w:cs="Times New Roman"/>
          <w:sz w:val="28"/>
          <w:szCs w:val="28"/>
        </w:rPr>
        <w:t>ЗАЯВЛЕНИЕ</w:t>
      </w:r>
    </w:p>
    <w:p w:rsidR="00741D32" w:rsidRPr="00741D32" w:rsidRDefault="00741D32" w:rsidP="00741D32">
      <w:pPr>
        <w:pStyle w:val="a4"/>
        <w:ind w:firstLine="567"/>
        <w:jc w:val="center"/>
        <w:rPr>
          <w:rFonts w:ascii="Times New Roman" w:hAnsi="Times New Roman" w:cs="Times New Roman"/>
          <w:sz w:val="28"/>
          <w:szCs w:val="28"/>
        </w:rPr>
      </w:pPr>
      <w:r w:rsidRPr="00741D32">
        <w:rPr>
          <w:rFonts w:ascii="Times New Roman" w:hAnsi="Times New Roman" w:cs="Times New Roman"/>
          <w:sz w:val="28"/>
          <w:szCs w:val="28"/>
        </w:rPr>
        <w:t xml:space="preserve"> </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 xml:space="preserve">Место нахождения жилого помещения: Краснодарский край, Успенский </w:t>
      </w:r>
      <w:r w:rsidR="008D1675">
        <w:rPr>
          <w:rFonts w:ascii="Times New Roman" w:hAnsi="Times New Roman" w:cs="Times New Roman"/>
          <w:sz w:val="28"/>
          <w:szCs w:val="28"/>
        </w:rPr>
        <w:t>район х. Веселый</w:t>
      </w:r>
      <w:r w:rsidRPr="00741D32">
        <w:rPr>
          <w:rFonts w:ascii="Times New Roman" w:hAnsi="Times New Roman" w:cs="Times New Roman"/>
          <w:sz w:val="28"/>
          <w:szCs w:val="28"/>
        </w:rPr>
        <w:t>, ____________________________________________________</w:t>
      </w:r>
    </w:p>
    <w:p w:rsidR="00741D32" w:rsidRPr="00741D32" w:rsidRDefault="00741D32" w:rsidP="00741D32">
      <w:pPr>
        <w:pStyle w:val="a4"/>
        <w:ind w:firstLine="567"/>
        <w:jc w:val="both"/>
        <w:rPr>
          <w:rFonts w:ascii="Times New Roman" w:hAnsi="Times New Roman" w:cs="Times New Roman"/>
          <w:sz w:val="28"/>
          <w:szCs w:val="28"/>
        </w:rPr>
      </w:pPr>
      <w:proofErr w:type="gramStart"/>
      <w:r w:rsidRPr="00741D32">
        <w:rPr>
          <w:rFonts w:ascii="Times New Roman" w:hAnsi="Times New Roman" w:cs="Times New Roman"/>
          <w:sz w:val="28"/>
          <w:szCs w:val="28"/>
        </w:rPr>
        <w:t>(указывается полный адрес: субъект Российской Федерации, муниципальное образование, поселение, улица, дом, корпус, строение).</w:t>
      </w:r>
      <w:proofErr w:type="gramEnd"/>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Собственник жилого помещения:____________________________________</w:t>
      </w:r>
    </w:p>
    <w:p w:rsidR="00741D32" w:rsidRPr="00741D32" w:rsidRDefault="00741D32" w:rsidP="00741D32">
      <w:pPr>
        <w:pStyle w:val="a4"/>
        <w:jc w:val="both"/>
        <w:rPr>
          <w:rFonts w:ascii="Times New Roman" w:hAnsi="Times New Roman" w:cs="Times New Roman"/>
          <w:sz w:val="28"/>
          <w:szCs w:val="28"/>
        </w:rPr>
      </w:pPr>
      <w:proofErr w:type="gramStart"/>
      <w:r w:rsidRPr="00741D32">
        <w:rPr>
          <w:rFonts w:ascii="Times New Roman" w:hAnsi="Times New Roman" w:cs="Times New Roman"/>
          <w:sz w:val="28"/>
          <w:szCs w:val="28"/>
        </w:rPr>
        <w:t>принадлежащего</w:t>
      </w:r>
      <w:proofErr w:type="gramEnd"/>
      <w:r w:rsidRPr="00741D32">
        <w:rPr>
          <w:rFonts w:ascii="Times New Roman" w:hAnsi="Times New Roman" w:cs="Times New Roman"/>
          <w:sz w:val="28"/>
          <w:szCs w:val="28"/>
        </w:rPr>
        <w:t xml:space="preserve"> мне на праве__________________________________________</w:t>
      </w: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Прошу Вас признать жилое помещение_______________________________ пригодными (непригодными) для проживания.</w:t>
      </w:r>
    </w:p>
    <w:p w:rsidR="00741D32" w:rsidRPr="00741D32" w:rsidRDefault="00741D32" w:rsidP="00741D32">
      <w:pPr>
        <w:pStyle w:val="a4"/>
        <w:ind w:firstLine="567"/>
        <w:jc w:val="both"/>
        <w:rPr>
          <w:rFonts w:ascii="Times New Roman" w:hAnsi="Times New Roman" w:cs="Times New Roman"/>
          <w:sz w:val="28"/>
          <w:szCs w:val="28"/>
        </w:rPr>
      </w:pPr>
    </w:p>
    <w:p w:rsidR="00741D32" w:rsidRPr="00741D32" w:rsidRDefault="00741D32" w:rsidP="00741D32">
      <w:pPr>
        <w:pStyle w:val="a4"/>
        <w:ind w:firstLine="567"/>
        <w:jc w:val="both"/>
        <w:rPr>
          <w:rFonts w:ascii="Times New Roman" w:hAnsi="Times New Roman" w:cs="Times New Roman"/>
          <w:sz w:val="28"/>
          <w:szCs w:val="28"/>
        </w:rPr>
      </w:pPr>
      <w:r w:rsidRPr="00741D32">
        <w:rPr>
          <w:rFonts w:ascii="Times New Roman" w:hAnsi="Times New Roman" w:cs="Times New Roman"/>
          <w:sz w:val="28"/>
          <w:szCs w:val="28"/>
        </w:rPr>
        <w:t>«</w:t>
      </w:r>
      <w:r w:rsidRPr="00741D32">
        <w:rPr>
          <w:rFonts w:ascii="Times New Roman" w:hAnsi="Times New Roman" w:cs="Times New Roman"/>
          <w:sz w:val="28"/>
          <w:szCs w:val="28"/>
        </w:rPr>
        <w:tab/>
        <w:t>__» ____</w:t>
      </w:r>
      <w:r w:rsidRPr="00741D32">
        <w:rPr>
          <w:rFonts w:ascii="Times New Roman" w:hAnsi="Times New Roman" w:cs="Times New Roman"/>
          <w:sz w:val="28"/>
          <w:szCs w:val="28"/>
        </w:rPr>
        <w:tab/>
        <w:t>20__г.</w:t>
      </w:r>
      <w:r w:rsidRPr="00741D32">
        <w:rPr>
          <w:rFonts w:ascii="Times New Roman" w:hAnsi="Times New Roman" w:cs="Times New Roman"/>
          <w:sz w:val="28"/>
          <w:szCs w:val="28"/>
        </w:rPr>
        <w:tab/>
      </w:r>
      <w:r w:rsidRPr="00741D32">
        <w:rPr>
          <w:rFonts w:ascii="Times New Roman" w:hAnsi="Times New Roman" w:cs="Times New Roman"/>
          <w:sz w:val="28"/>
          <w:szCs w:val="28"/>
        </w:rPr>
        <w:tab/>
        <w:t xml:space="preserve"> ______________________________</w:t>
      </w:r>
    </w:p>
    <w:p w:rsidR="00741D32" w:rsidRPr="00741D32" w:rsidRDefault="00741D32" w:rsidP="00741D32">
      <w:pPr>
        <w:pStyle w:val="a4"/>
        <w:ind w:firstLine="567"/>
        <w:jc w:val="both"/>
        <w:rPr>
          <w:rFonts w:ascii="Times New Roman" w:hAnsi="Times New Roman" w:cs="Times New Roman"/>
          <w:sz w:val="28"/>
          <w:szCs w:val="28"/>
        </w:rPr>
      </w:pPr>
    </w:p>
    <w:p w:rsidR="00741D32" w:rsidRPr="00741D32" w:rsidRDefault="00741D32" w:rsidP="00741D32">
      <w:pPr>
        <w:pStyle w:val="a4"/>
        <w:ind w:firstLine="567"/>
        <w:jc w:val="both"/>
        <w:rPr>
          <w:rFonts w:ascii="Times New Roman" w:hAnsi="Times New Roman" w:cs="Times New Roman"/>
          <w:sz w:val="28"/>
          <w:szCs w:val="28"/>
        </w:rPr>
      </w:pPr>
    </w:p>
    <w:p w:rsidR="00741D32" w:rsidRPr="00741D32" w:rsidRDefault="00741D32" w:rsidP="00741D32">
      <w:pPr>
        <w:pStyle w:val="a4"/>
        <w:ind w:firstLine="567"/>
        <w:jc w:val="both"/>
        <w:rPr>
          <w:rFonts w:ascii="Times New Roman" w:hAnsi="Times New Roman" w:cs="Times New Roman"/>
          <w:sz w:val="28"/>
          <w:szCs w:val="28"/>
        </w:rPr>
      </w:pPr>
    </w:p>
    <w:p w:rsidR="000D3D24" w:rsidRPr="00741D32" w:rsidRDefault="000D3D24" w:rsidP="000D3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741D32">
        <w:rPr>
          <w:rFonts w:ascii="Times New Roman" w:hAnsi="Times New Roman" w:cs="Times New Roman"/>
          <w:sz w:val="28"/>
          <w:szCs w:val="28"/>
        </w:rPr>
        <w:t xml:space="preserve"> </w:t>
      </w:r>
      <w:r>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w:t>
      </w:r>
    </w:p>
    <w:p w:rsidR="000D3D24" w:rsidRDefault="000D3D24" w:rsidP="000D3D24">
      <w:pPr>
        <w:spacing w:after="0" w:line="240" w:lineRule="auto"/>
        <w:jc w:val="both"/>
        <w:rPr>
          <w:rFonts w:ascii="Times New Roman" w:hAnsi="Times New Roman" w:cs="Times New Roman"/>
          <w:sz w:val="28"/>
          <w:szCs w:val="28"/>
        </w:rPr>
      </w:pPr>
      <w:r w:rsidRPr="00741D32">
        <w:rPr>
          <w:rFonts w:ascii="Times New Roman" w:hAnsi="Times New Roman" w:cs="Times New Roman"/>
          <w:sz w:val="28"/>
          <w:szCs w:val="28"/>
        </w:rPr>
        <w:t>поселения Успенского района</w:t>
      </w:r>
      <w:r>
        <w:rPr>
          <w:rFonts w:ascii="Times New Roman" w:hAnsi="Times New Roman" w:cs="Times New Roman"/>
          <w:sz w:val="28"/>
          <w:szCs w:val="28"/>
        </w:rPr>
        <w:t xml:space="preserve">                                                            Т.Я. Кузнецова</w:t>
      </w:r>
    </w:p>
    <w:p w:rsidR="00084852" w:rsidRDefault="00084852" w:rsidP="00084852">
      <w:pPr>
        <w:spacing w:after="0" w:line="240" w:lineRule="auto"/>
        <w:jc w:val="both"/>
        <w:rPr>
          <w:rFonts w:ascii="Times New Roman" w:hAnsi="Times New Roman" w:cs="Times New Roman"/>
          <w:sz w:val="28"/>
          <w:szCs w:val="28"/>
        </w:rPr>
      </w:pPr>
    </w:p>
    <w:p w:rsidR="00A00DD2" w:rsidRDefault="00A00DD2" w:rsidP="00741D32">
      <w:pPr>
        <w:spacing w:after="0" w:line="240" w:lineRule="auto"/>
        <w:jc w:val="center"/>
        <w:rPr>
          <w:rFonts w:ascii="Times New Roman" w:eastAsia="Calibri" w:hAnsi="Times New Roman" w:cs="Times New Roman"/>
          <w:b/>
          <w:sz w:val="28"/>
          <w:szCs w:val="28"/>
          <w:lang w:eastAsia="en-US"/>
        </w:rPr>
      </w:pPr>
    </w:p>
    <w:p w:rsidR="00A00DD2" w:rsidRDefault="00A00DD2" w:rsidP="00741D32">
      <w:pPr>
        <w:spacing w:after="0" w:line="240" w:lineRule="auto"/>
        <w:jc w:val="center"/>
        <w:rPr>
          <w:rFonts w:ascii="Times New Roman" w:eastAsia="Calibri" w:hAnsi="Times New Roman" w:cs="Times New Roman"/>
          <w:b/>
          <w:sz w:val="28"/>
          <w:szCs w:val="28"/>
          <w:lang w:eastAsia="en-US"/>
        </w:rPr>
      </w:pPr>
    </w:p>
    <w:p w:rsidR="00A00DD2" w:rsidRDefault="00A00DD2" w:rsidP="00741D32">
      <w:pPr>
        <w:spacing w:after="0" w:line="240" w:lineRule="auto"/>
        <w:jc w:val="center"/>
        <w:rPr>
          <w:rFonts w:ascii="Times New Roman" w:eastAsia="Calibri" w:hAnsi="Times New Roman" w:cs="Times New Roman"/>
          <w:b/>
          <w:sz w:val="28"/>
          <w:szCs w:val="28"/>
          <w:lang w:eastAsia="en-US"/>
        </w:rPr>
      </w:pPr>
    </w:p>
    <w:p w:rsidR="00A00DD2" w:rsidRDefault="00A00DD2" w:rsidP="00741D32">
      <w:pPr>
        <w:spacing w:after="0" w:line="240" w:lineRule="auto"/>
        <w:jc w:val="center"/>
        <w:rPr>
          <w:rFonts w:ascii="Times New Roman" w:eastAsia="Calibri" w:hAnsi="Times New Roman" w:cs="Times New Roman"/>
          <w:b/>
          <w:sz w:val="28"/>
          <w:szCs w:val="28"/>
          <w:lang w:eastAsia="en-US"/>
        </w:rPr>
      </w:pPr>
    </w:p>
    <w:p w:rsidR="00A00DD2" w:rsidRDefault="00A00DD2" w:rsidP="00741D32">
      <w:pPr>
        <w:spacing w:after="0" w:line="240" w:lineRule="auto"/>
        <w:jc w:val="center"/>
        <w:rPr>
          <w:rFonts w:ascii="Times New Roman" w:eastAsia="Calibri" w:hAnsi="Times New Roman" w:cs="Times New Roman"/>
          <w:b/>
          <w:sz w:val="28"/>
          <w:szCs w:val="28"/>
          <w:lang w:eastAsia="en-US"/>
        </w:rPr>
      </w:pPr>
    </w:p>
    <w:p w:rsidR="00A00DD2" w:rsidRDefault="00A00DD2" w:rsidP="00741D32">
      <w:pPr>
        <w:spacing w:after="0" w:line="240" w:lineRule="auto"/>
        <w:jc w:val="center"/>
        <w:rPr>
          <w:rFonts w:ascii="Times New Roman" w:eastAsia="Calibri" w:hAnsi="Times New Roman" w:cs="Times New Roman"/>
          <w:b/>
          <w:sz w:val="28"/>
          <w:szCs w:val="28"/>
          <w:lang w:eastAsia="en-US"/>
        </w:rPr>
      </w:pPr>
    </w:p>
    <w:p w:rsidR="008D1675" w:rsidRPr="00741D32" w:rsidRDefault="008D1675" w:rsidP="008D1675">
      <w:pPr>
        <w:spacing w:after="0" w:line="240" w:lineRule="auto"/>
        <w:ind w:left="4956"/>
        <w:jc w:val="both"/>
        <w:rPr>
          <w:rFonts w:ascii="Times New Roman" w:hAnsi="Times New Roman" w:cs="Times New Roman"/>
          <w:sz w:val="28"/>
          <w:szCs w:val="28"/>
        </w:rPr>
      </w:pPr>
      <w:r w:rsidRPr="00741D32">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741D32">
        <w:rPr>
          <w:rFonts w:ascii="Times New Roman" w:hAnsi="Times New Roman" w:cs="Times New Roman"/>
          <w:sz w:val="28"/>
          <w:szCs w:val="28"/>
        </w:rPr>
        <w:t xml:space="preserve"> </w:t>
      </w:r>
    </w:p>
    <w:p w:rsidR="008D1675" w:rsidRDefault="008D1675" w:rsidP="008D1675">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 xml:space="preserve">к административному регламенту </w:t>
      </w:r>
    </w:p>
    <w:p w:rsidR="008D1675" w:rsidRDefault="008D1675" w:rsidP="008D1675">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lastRenderedPageBreak/>
        <w:t xml:space="preserve">предоставления </w:t>
      </w:r>
      <w:proofErr w:type="gramStart"/>
      <w:r w:rsidRPr="00741D32">
        <w:rPr>
          <w:rFonts w:ascii="Times New Roman" w:hAnsi="Times New Roman" w:cs="Times New Roman"/>
          <w:sz w:val="28"/>
          <w:szCs w:val="28"/>
        </w:rPr>
        <w:t>муниципальной</w:t>
      </w:r>
      <w:proofErr w:type="gramEnd"/>
      <w:r w:rsidRPr="00741D32">
        <w:rPr>
          <w:rFonts w:ascii="Times New Roman" w:hAnsi="Times New Roman" w:cs="Times New Roman"/>
          <w:sz w:val="28"/>
          <w:szCs w:val="28"/>
        </w:rPr>
        <w:t xml:space="preserve"> </w:t>
      </w:r>
    </w:p>
    <w:p w:rsidR="008D1675" w:rsidRDefault="008D1675" w:rsidP="008D1675">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 xml:space="preserve">услуги «Признание в </w:t>
      </w:r>
      <w:proofErr w:type="gramStart"/>
      <w:r w:rsidRPr="00741D32">
        <w:rPr>
          <w:rFonts w:ascii="Times New Roman" w:hAnsi="Times New Roman" w:cs="Times New Roman"/>
          <w:sz w:val="28"/>
          <w:szCs w:val="28"/>
        </w:rPr>
        <w:t>установленном</w:t>
      </w:r>
      <w:proofErr w:type="gramEnd"/>
    </w:p>
    <w:p w:rsidR="008D1675" w:rsidRDefault="008D1675" w:rsidP="008D1675">
      <w:pPr>
        <w:pStyle w:val="a4"/>
        <w:tabs>
          <w:tab w:val="left" w:pos="9593"/>
        </w:tabs>
        <w:ind w:left="4956" w:right="48"/>
        <w:rPr>
          <w:rFonts w:ascii="Times New Roman" w:hAnsi="Times New Roman" w:cs="Times New Roman"/>
          <w:sz w:val="28"/>
          <w:szCs w:val="28"/>
        </w:rPr>
      </w:pPr>
      <w:proofErr w:type="gramStart"/>
      <w:r w:rsidRPr="00741D32">
        <w:rPr>
          <w:rFonts w:ascii="Times New Roman" w:hAnsi="Times New Roman" w:cs="Times New Roman"/>
          <w:sz w:val="28"/>
          <w:szCs w:val="28"/>
        </w:rPr>
        <w:t>порядке</w:t>
      </w:r>
      <w:proofErr w:type="gramEnd"/>
      <w:r w:rsidRPr="00741D32">
        <w:rPr>
          <w:rFonts w:ascii="Times New Roman" w:hAnsi="Times New Roman" w:cs="Times New Roman"/>
          <w:sz w:val="28"/>
          <w:szCs w:val="28"/>
        </w:rPr>
        <w:t xml:space="preserve"> жилых помещений</w:t>
      </w:r>
    </w:p>
    <w:p w:rsidR="008D1675" w:rsidRDefault="008D1675" w:rsidP="008D1675">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 xml:space="preserve">пригодными (непригодными) </w:t>
      </w:r>
    </w:p>
    <w:p w:rsidR="008D1675" w:rsidRDefault="008D1675" w:rsidP="008D1675">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для проживания на территории</w:t>
      </w:r>
    </w:p>
    <w:p w:rsidR="008D1675" w:rsidRDefault="008D1675" w:rsidP="008D1675">
      <w:pPr>
        <w:pStyle w:val="a4"/>
        <w:tabs>
          <w:tab w:val="left" w:pos="9593"/>
        </w:tabs>
        <w:ind w:left="4956" w:right="48"/>
        <w:rPr>
          <w:rFonts w:ascii="Times New Roman" w:hAnsi="Times New Roman" w:cs="Times New Roman"/>
          <w:sz w:val="28"/>
          <w:szCs w:val="28"/>
        </w:rPr>
      </w:pPr>
      <w:r>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 поселения</w:t>
      </w:r>
    </w:p>
    <w:p w:rsidR="008D1675" w:rsidRPr="00741D32" w:rsidRDefault="008D1675" w:rsidP="008D1675">
      <w:pPr>
        <w:pStyle w:val="a4"/>
        <w:tabs>
          <w:tab w:val="left" w:pos="9593"/>
        </w:tabs>
        <w:ind w:left="4956" w:right="48"/>
        <w:rPr>
          <w:rFonts w:ascii="Times New Roman" w:hAnsi="Times New Roman" w:cs="Times New Roman"/>
          <w:sz w:val="28"/>
          <w:szCs w:val="28"/>
        </w:rPr>
      </w:pPr>
      <w:r w:rsidRPr="00741D32">
        <w:rPr>
          <w:rFonts w:ascii="Times New Roman" w:hAnsi="Times New Roman" w:cs="Times New Roman"/>
          <w:sz w:val="28"/>
          <w:szCs w:val="28"/>
        </w:rPr>
        <w:t>Успенского района»</w:t>
      </w:r>
    </w:p>
    <w:p w:rsidR="008D1675" w:rsidRDefault="008D1675" w:rsidP="00741D32">
      <w:pPr>
        <w:spacing w:after="0" w:line="240" w:lineRule="auto"/>
        <w:jc w:val="center"/>
        <w:rPr>
          <w:rFonts w:ascii="Times New Roman" w:eastAsia="Calibri" w:hAnsi="Times New Roman" w:cs="Times New Roman"/>
          <w:b/>
          <w:sz w:val="28"/>
          <w:szCs w:val="28"/>
          <w:lang w:eastAsia="en-US"/>
        </w:rPr>
      </w:pPr>
    </w:p>
    <w:p w:rsidR="00741D32" w:rsidRPr="00741D32" w:rsidRDefault="00741D32" w:rsidP="00741D32">
      <w:pPr>
        <w:spacing w:after="0" w:line="240" w:lineRule="auto"/>
        <w:jc w:val="center"/>
        <w:rPr>
          <w:rFonts w:ascii="Times New Roman" w:eastAsia="Calibri" w:hAnsi="Times New Roman" w:cs="Times New Roman"/>
          <w:b/>
          <w:sz w:val="28"/>
          <w:szCs w:val="28"/>
          <w:lang w:eastAsia="en-US"/>
        </w:rPr>
      </w:pPr>
      <w:r w:rsidRPr="00741D32">
        <w:rPr>
          <w:rFonts w:ascii="Times New Roman" w:eastAsia="Calibri" w:hAnsi="Times New Roman" w:cs="Times New Roman"/>
          <w:b/>
          <w:sz w:val="28"/>
          <w:szCs w:val="28"/>
          <w:lang w:eastAsia="en-US"/>
        </w:rPr>
        <w:t xml:space="preserve">Блок – схема последовательности действий предоставления </w:t>
      </w:r>
    </w:p>
    <w:p w:rsidR="00741D32" w:rsidRPr="00741D32" w:rsidRDefault="00741D32" w:rsidP="00741D32">
      <w:pPr>
        <w:spacing w:after="0" w:line="240" w:lineRule="auto"/>
        <w:jc w:val="center"/>
        <w:rPr>
          <w:rFonts w:ascii="Times New Roman" w:eastAsia="Calibri" w:hAnsi="Times New Roman" w:cs="Times New Roman"/>
          <w:sz w:val="28"/>
          <w:szCs w:val="28"/>
          <w:lang w:eastAsia="en-US"/>
        </w:rPr>
      </w:pPr>
      <w:r w:rsidRPr="00741D32">
        <w:rPr>
          <w:rFonts w:ascii="Times New Roman" w:eastAsia="Calibri" w:hAnsi="Times New Roman" w:cs="Times New Roman"/>
          <w:b/>
          <w:sz w:val="28"/>
          <w:szCs w:val="28"/>
          <w:lang w:eastAsia="en-US"/>
        </w:rPr>
        <w:t>Муниципальной услуги</w:t>
      </w: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type id="_x0000_t109" coordsize="21600,21600" o:spt="109" path="m,l,21600r21600,l21600,xe">
            <v:stroke joinstyle="miter"/>
            <v:path gradientshapeok="t" o:connecttype="rect"/>
          </v:shapetype>
          <v:shape id="_x0000_s1026" type="#_x0000_t109" style="position:absolute;left:0;text-align:left;margin-left:9.05pt;margin-top:1.65pt;width:430.15pt;height:26.25pt;z-index:251660288">
            <v:textbox style="mso-next-textbox:#_x0000_s1026">
              <w:txbxContent>
                <w:p w:rsidR="00C22C37" w:rsidRPr="00133660" w:rsidRDefault="00C22C37" w:rsidP="00741D32">
                  <w:pPr>
                    <w:ind w:left="-108" w:right="-108"/>
                    <w:jc w:val="center"/>
                    <w:rPr>
                      <w:rFonts w:ascii="Times New Roman" w:hAnsi="Times New Roman" w:cs="Times New Roman"/>
                    </w:rPr>
                  </w:pPr>
                  <w:r w:rsidRPr="00133660">
                    <w:rPr>
                      <w:rFonts w:ascii="Times New Roman" w:eastAsia="Calibri" w:hAnsi="Times New Roman" w:cs="Times New Roman"/>
                      <w:bCs/>
                      <w:lang w:eastAsia="en-US"/>
                    </w:rPr>
                    <w:t>Обращение заявителя по вопросу оказания услуги</w:t>
                  </w:r>
                </w:p>
              </w:txbxContent>
            </v:textbox>
          </v:shape>
        </w:pict>
      </w: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type id="_x0000_t32" coordsize="21600,21600" o:spt="32" o:oned="t" path="m,l21600,21600e" filled="f">
            <v:path arrowok="t" fillok="f" o:connecttype="none"/>
            <o:lock v:ext="edit" shapetype="t"/>
          </v:shapetype>
          <v:shape id="_x0000_s1043" type="#_x0000_t32" style="position:absolute;left:0;text-align:left;margin-left:371.05pt;margin-top:11.7pt;width:0;height:9.5pt;z-index:251677696" o:connectortype="straight">
            <v:stroke endarrow="block"/>
          </v:shape>
        </w:pict>
      </w:r>
      <w:r>
        <w:rPr>
          <w:rFonts w:ascii="Times New Roman" w:eastAsia="Calibri" w:hAnsi="Times New Roman" w:cs="Times New Roman"/>
          <w:noProof/>
          <w:sz w:val="28"/>
          <w:szCs w:val="28"/>
        </w:rPr>
        <w:pict>
          <v:shape id="_x0000_s1046" type="#_x0000_t32" style="position:absolute;left:0;text-align:left;margin-left:144.8pt;margin-top:11.7pt;width:0;height:9.05pt;z-index:251680768" o:connectortype="straight">
            <v:stroke endarrow="block"/>
          </v:shape>
        </w:pict>
      </w:r>
      <w:r>
        <w:rPr>
          <w:rFonts w:ascii="Times New Roman" w:eastAsia="Calibri" w:hAnsi="Times New Roman" w:cs="Times New Roman"/>
          <w:noProof/>
          <w:sz w:val="28"/>
          <w:szCs w:val="28"/>
        </w:rPr>
        <w:pict>
          <v:shape id="_x0000_s1042" type="#_x0000_t32" style="position:absolute;left:0;text-align:left;margin-left:371.05pt;margin-top:11.7pt;width:0;height:26.25pt;z-index:251676672" o:connectortype="straight">
            <v:stroke endarrow="block"/>
          </v:shape>
        </w:pict>
      </w: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45" type="#_x0000_t109" style="position:absolute;left:0;text-align:left;margin-left:316.75pt;margin-top:9.8pt;width:106.5pt;height:18.1pt;z-index:251679744">
            <v:textbox>
              <w:txbxContent>
                <w:p w:rsidR="00C22C37" w:rsidRDefault="00C22C37" w:rsidP="00741D32">
                  <w:pPr>
                    <w:jc w:val="center"/>
                    <w:rPr>
                      <w:rFonts w:ascii="Arial" w:eastAsia="Calibri" w:hAnsi="Arial" w:cs="Arial"/>
                      <w:lang w:eastAsia="en-US"/>
                    </w:rPr>
                  </w:pPr>
                  <w:r w:rsidRPr="008D5292">
                    <w:rPr>
                      <w:rFonts w:ascii="Times New Roman" w:eastAsia="Calibri" w:hAnsi="Times New Roman" w:cs="Times New Roman"/>
                      <w:lang w:eastAsia="en-US"/>
                    </w:rPr>
                    <w:t>МКУ «МФЦ»</w:t>
                  </w:r>
                  <w:r w:rsidRPr="0097406D">
                    <w:rPr>
                      <w:rFonts w:ascii="Arial" w:eastAsia="Calibri" w:hAnsi="Arial" w:cs="Arial"/>
                      <w:lang w:eastAsia="en-US"/>
                    </w:rPr>
                    <w:t xml:space="preserve"> заявлений и принятие решения о возможности предоставления или об отказе в предоставлении </w:t>
                  </w:r>
                </w:p>
                <w:p w:rsidR="00C22C37" w:rsidRDefault="00C22C37" w:rsidP="00741D32">
                  <w:pPr>
                    <w:jc w:val="center"/>
                  </w:pPr>
                  <w:r w:rsidRPr="0097406D">
                    <w:rPr>
                      <w:rFonts w:ascii="Arial" w:eastAsia="Calibri" w:hAnsi="Arial" w:cs="Arial"/>
                      <w:lang w:eastAsia="en-US"/>
                    </w:rPr>
                    <w:t>Муниципальной услуги</w:t>
                  </w:r>
                </w:p>
              </w:txbxContent>
            </v:textbox>
          </v:shape>
        </w:pict>
      </w:r>
      <w:r>
        <w:rPr>
          <w:rFonts w:ascii="Times New Roman" w:eastAsia="Calibri" w:hAnsi="Times New Roman" w:cs="Times New Roman"/>
          <w:noProof/>
          <w:sz w:val="28"/>
          <w:szCs w:val="28"/>
        </w:rPr>
        <w:pict>
          <v:shape id="_x0000_s1044" type="#_x0000_t109" style="position:absolute;left:0;text-align:left;margin-left:9.05pt;margin-top:6.7pt;width:234.4pt;height:24.75pt;z-index:251678720">
            <v:textbox>
              <w:txbxContent>
                <w:p w:rsidR="00C22C37" w:rsidRDefault="00C22C37" w:rsidP="00741D32">
                  <w:pPr>
                    <w:jc w:val="center"/>
                    <w:rPr>
                      <w:rFonts w:ascii="Arial" w:eastAsia="Calibri" w:hAnsi="Arial" w:cs="Arial"/>
                      <w:lang w:eastAsia="en-US"/>
                    </w:rPr>
                  </w:pPr>
                  <w:r>
                    <w:rPr>
                      <w:rFonts w:ascii="Times New Roman" w:eastAsia="Calibri" w:hAnsi="Times New Roman" w:cs="Times New Roman"/>
                      <w:lang w:eastAsia="en-US"/>
                    </w:rPr>
                    <w:t>Специалист</w:t>
                  </w:r>
                  <w:r w:rsidRPr="00133660">
                    <w:rPr>
                      <w:rFonts w:ascii="Times New Roman" w:eastAsia="Calibri" w:hAnsi="Times New Roman" w:cs="Times New Roman"/>
                      <w:lang w:eastAsia="en-US"/>
                    </w:rPr>
                    <w:t xml:space="preserve"> администрации</w:t>
                  </w:r>
                  <w:r w:rsidRPr="0097406D">
                    <w:rPr>
                      <w:rFonts w:ascii="Arial" w:eastAsia="Calibri" w:hAnsi="Arial" w:cs="Arial"/>
                      <w:lang w:eastAsia="en-US"/>
                    </w:rPr>
                    <w:t xml:space="preserve"> </w:t>
                  </w:r>
                  <w:r w:rsidRPr="008D1675">
                    <w:rPr>
                      <w:rFonts w:ascii="Times New Roman" w:eastAsia="Calibri" w:hAnsi="Times New Roman" w:cs="Times New Roman"/>
                      <w:lang w:eastAsia="en-US"/>
                    </w:rPr>
                    <w:t>принятие</w:t>
                  </w:r>
                  <w:r w:rsidRPr="0097406D">
                    <w:rPr>
                      <w:rFonts w:ascii="Arial" w:eastAsia="Calibri" w:hAnsi="Arial" w:cs="Arial"/>
                      <w:lang w:eastAsia="en-US"/>
                    </w:rPr>
                    <w:t xml:space="preserve"> решения о возможности предоставления или об отказе в предоставлении </w:t>
                  </w:r>
                </w:p>
                <w:p w:rsidR="00C22C37" w:rsidRDefault="00C22C37" w:rsidP="00741D32">
                  <w:pPr>
                    <w:jc w:val="center"/>
                  </w:pPr>
                  <w:r w:rsidRPr="0097406D">
                    <w:rPr>
                      <w:rFonts w:ascii="Arial" w:eastAsia="Calibri" w:hAnsi="Arial" w:cs="Arial"/>
                      <w:lang w:eastAsia="en-US"/>
                    </w:rPr>
                    <w:t>Муниципальной услуги</w:t>
                  </w:r>
                </w:p>
              </w:txbxContent>
            </v:textbox>
          </v:shape>
        </w:pict>
      </w:r>
    </w:p>
    <w:p w:rsidR="00741D32" w:rsidRPr="00741D32" w:rsidRDefault="00741D32" w:rsidP="00741D32">
      <w:pPr>
        <w:spacing w:after="0" w:line="240" w:lineRule="auto"/>
        <w:ind w:right="-284" w:firstLine="567"/>
        <w:jc w:val="center"/>
        <w:rPr>
          <w:rFonts w:ascii="Times New Roman" w:eastAsia="Calibri" w:hAnsi="Times New Roman" w:cs="Times New Roman"/>
          <w:sz w:val="28"/>
          <w:szCs w:val="28"/>
          <w:lang w:eastAsia="en-US"/>
        </w:rPr>
      </w:pP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27" type="#_x0000_t109" style="position:absolute;left:0;text-align:left;margin-left:9.05pt;margin-top:3.7pt;width:435.4pt;height:22.2pt;z-index:251661312">
            <v:textbox>
              <w:txbxContent>
                <w:p w:rsidR="00C22C37" w:rsidRPr="008D5292" w:rsidRDefault="00C22C37" w:rsidP="00741D32">
                  <w:pPr>
                    <w:jc w:val="center"/>
                    <w:rPr>
                      <w:rFonts w:ascii="Times New Roman" w:hAnsi="Times New Roman" w:cs="Times New Roman"/>
                    </w:rPr>
                  </w:pPr>
                  <w:r w:rsidRPr="008D5292">
                    <w:rPr>
                      <w:rFonts w:ascii="Times New Roman" w:eastAsia="Calibri" w:hAnsi="Times New Roman" w:cs="Times New Roman"/>
                      <w:lang w:eastAsia="en-US"/>
                    </w:rPr>
                    <w:t>Прием и регистрация заявления с документами</w:t>
                  </w:r>
                </w:p>
              </w:txbxContent>
            </v:textbox>
          </v:shape>
        </w:pict>
      </w: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48" type="#_x0000_t32" style="position:absolute;left:0;text-align:left;margin-left:244.35pt;margin-top:10.7pt;width:.05pt;height:17.25pt;z-index:251682816" o:connectortype="straight">
            <v:stroke endarrow="block"/>
          </v:shape>
        </w:pict>
      </w: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49" type="#_x0000_t109" style="position:absolute;left:0;text-align:left;margin-left:9.05pt;margin-top:10.95pt;width:470.6pt;height:37.95pt;z-index:251683840">
            <v:textbox>
              <w:txbxContent>
                <w:p w:rsidR="00C22C37" w:rsidRPr="008D5292" w:rsidRDefault="00C22C37" w:rsidP="00741D32">
                  <w:pPr>
                    <w:jc w:val="center"/>
                    <w:rPr>
                      <w:rFonts w:ascii="Times New Roman" w:hAnsi="Times New Roman" w:cs="Times New Roman"/>
                    </w:rPr>
                  </w:pPr>
                  <w:r w:rsidRPr="008D5292">
                    <w:rPr>
                      <w:rFonts w:ascii="Times New Roman" w:eastAsia="Calibri" w:hAnsi="Times New Roman" w:cs="Times New Roman"/>
                      <w:lang w:eastAsia="en-US"/>
                    </w:rPr>
                    <w:t>Рассмотрение заявлений и принятие решения о возможности предоставления или об отказе в предоставлении Муниципальной услуги</w:t>
                  </w:r>
                </w:p>
              </w:txbxContent>
            </v:textbox>
          </v:shape>
        </w:pict>
      </w:r>
    </w:p>
    <w:p w:rsidR="00741D32" w:rsidRPr="00741D32" w:rsidRDefault="00741D32" w:rsidP="00741D32">
      <w:pPr>
        <w:spacing w:after="0" w:line="240" w:lineRule="auto"/>
        <w:ind w:right="-284" w:firstLine="567"/>
        <w:jc w:val="center"/>
        <w:rPr>
          <w:rFonts w:ascii="Times New Roman" w:eastAsia="Calibri" w:hAnsi="Times New Roman" w:cs="Times New Roman"/>
          <w:sz w:val="28"/>
          <w:szCs w:val="28"/>
          <w:lang w:eastAsia="en-US"/>
        </w:rPr>
      </w:pPr>
    </w:p>
    <w:p w:rsidR="00741D32" w:rsidRPr="00741D32" w:rsidRDefault="00741D32" w:rsidP="00741D32">
      <w:pPr>
        <w:spacing w:after="0" w:line="240" w:lineRule="auto"/>
        <w:ind w:right="-284" w:firstLine="567"/>
        <w:jc w:val="center"/>
        <w:rPr>
          <w:rFonts w:ascii="Times New Roman" w:eastAsia="Calibri" w:hAnsi="Times New Roman" w:cs="Times New Roman"/>
          <w:sz w:val="28"/>
          <w:szCs w:val="28"/>
          <w:lang w:eastAsia="en-US"/>
        </w:rPr>
      </w:pP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50" type="#_x0000_t109" style="position:absolute;left:0;text-align:left;margin-left:307.7pt;margin-top:9.65pt;width:171.95pt;height:30.8pt;flip:y;z-index:251684864">
            <v:textbox style="mso-next-textbox:#_x0000_s1050">
              <w:txbxContent>
                <w:p w:rsidR="00C22C37" w:rsidRPr="00872673" w:rsidRDefault="00C22C37" w:rsidP="00741D32">
                  <w:pPr>
                    <w:rPr>
                      <w:rFonts w:ascii="Times New Roman" w:hAnsi="Times New Roman" w:cs="Times New Roman"/>
                    </w:rPr>
                  </w:pPr>
                  <w:r w:rsidRPr="00872673">
                    <w:rPr>
                      <w:rFonts w:ascii="Times New Roman" w:hAnsi="Times New Roman" w:cs="Times New Roman"/>
                    </w:rPr>
                    <w:t xml:space="preserve">Направление полного пакета документов в администрацию </w:t>
                  </w:r>
                </w:p>
              </w:txbxContent>
            </v:textbox>
          </v:shape>
        </w:pict>
      </w:r>
      <w:r>
        <w:rPr>
          <w:rFonts w:ascii="Times New Roman" w:eastAsia="Calibri" w:hAnsi="Times New Roman" w:cs="Times New Roman"/>
          <w:noProof/>
          <w:sz w:val="28"/>
          <w:szCs w:val="28"/>
        </w:rPr>
        <w:pict>
          <v:shape id="_x0000_s1034" type="#_x0000_t32" style="position:absolute;left:0;text-align:left;margin-left:398.2pt;margin-top:1pt;width:0;height:9.05pt;z-index:251668480" o:connectortype="straight">
            <v:stroke endarrow="block"/>
          </v:shape>
        </w:pict>
      </w:r>
      <w:r>
        <w:rPr>
          <w:rFonts w:ascii="Times New Roman" w:eastAsia="Calibri" w:hAnsi="Times New Roman" w:cs="Times New Roman"/>
          <w:noProof/>
          <w:sz w:val="28"/>
          <w:szCs w:val="28"/>
        </w:rPr>
        <w:pict>
          <v:shape id="_x0000_s1055" type="#_x0000_t32" style="position:absolute;left:0;text-align:left;margin-left:153.85pt;margin-top:1pt;width:9.05pt;height:45.25pt;z-index:251689984" o:connectortype="straight">
            <v:stroke endarrow="block"/>
          </v:shape>
        </w:pict>
      </w: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72.4pt;margin-top:12.05pt;width:346.5pt;height:75.85pt;z-index:251662336">
            <v:textbox>
              <w:txbxContent>
                <w:p w:rsidR="00C22C37" w:rsidRPr="008D5292" w:rsidRDefault="00C22C37" w:rsidP="00741D32">
                  <w:pPr>
                    <w:pStyle w:val="a4"/>
                    <w:jc w:val="center"/>
                    <w:rPr>
                      <w:rFonts w:ascii="Times New Roman" w:hAnsi="Times New Roman" w:cs="Times New Roman"/>
                      <w:sz w:val="22"/>
                      <w:szCs w:val="22"/>
                    </w:rPr>
                  </w:pPr>
                  <w:r w:rsidRPr="008D5292">
                    <w:rPr>
                      <w:rFonts w:ascii="Times New Roman" w:hAnsi="Times New Roman" w:cs="Times New Roman"/>
                      <w:sz w:val="22"/>
                      <w:szCs w:val="22"/>
                    </w:rPr>
                    <w:t>Наличие оснований для предоставления</w:t>
                  </w:r>
                  <w:r w:rsidRPr="000C7FC7">
                    <w:rPr>
                      <w:sz w:val="22"/>
                      <w:szCs w:val="22"/>
                    </w:rPr>
                    <w:t xml:space="preserve"> </w:t>
                  </w:r>
                  <w:r w:rsidRPr="008D5292">
                    <w:rPr>
                      <w:rFonts w:ascii="Times New Roman" w:hAnsi="Times New Roman" w:cs="Times New Roman"/>
                      <w:sz w:val="22"/>
                      <w:szCs w:val="22"/>
                    </w:rPr>
                    <w:t>Муниципальной услуги</w:t>
                  </w:r>
                </w:p>
              </w:txbxContent>
            </v:textbox>
          </v:shape>
        </w:pict>
      </w: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56" type="#_x0000_t32" style="position:absolute;left:0;text-align:left;margin-left:398.2pt;margin-top:5pt;width:.05pt;height:27.15pt;z-index:251691008" o:connectortype="straight">
            <v:stroke endarrow="block"/>
          </v:shape>
        </w:pict>
      </w:r>
    </w:p>
    <w:p w:rsidR="00741D32" w:rsidRPr="00741D32" w:rsidRDefault="00741D32" w:rsidP="00741D32">
      <w:pPr>
        <w:spacing w:after="0" w:line="240" w:lineRule="auto"/>
        <w:ind w:right="-284" w:firstLine="567"/>
        <w:jc w:val="center"/>
        <w:rPr>
          <w:rFonts w:ascii="Times New Roman" w:eastAsia="Calibri" w:hAnsi="Times New Roman" w:cs="Times New Roman"/>
          <w:sz w:val="28"/>
          <w:szCs w:val="28"/>
          <w:lang w:eastAsia="en-US"/>
        </w:rPr>
      </w:pP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38" type="#_x0000_t32" style="position:absolute;left:0;text-align:left;margin-left:398.2pt;margin-top:9pt;width:9.05pt;height:9.05pt;z-index:251672576" o:connectortype="straight">
            <v:stroke endarrow="block"/>
          </v:shape>
        </w:pict>
      </w:r>
      <w:r>
        <w:rPr>
          <w:rFonts w:ascii="Times New Roman" w:eastAsia="Calibri" w:hAnsi="Times New Roman" w:cs="Times New Roman"/>
          <w:noProof/>
          <w:sz w:val="28"/>
          <w:szCs w:val="28"/>
        </w:rPr>
        <w:pict>
          <v:shape id="_x0000_s1037" type="#_x0000_t32" style="position:absolute;left:0;text-align:left;margin-left:81.45pt;margin-top:9pt;width:9.05pt;height:9.05pt;flip:x;z-index:251671552" o:connectortype="straight">
            <v:stroke endarrow="block"/>
          </v:shape>
        </w:pict>
      </w: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29" type="#_x0000_t109" style="position:absolute;left:0;text-align:left;margin-left:9.05pt;margin-top:1.95pt;width:114pt;height:18.6pt;z-index:251663360">
            <v:textbox>
              <w:txbxContent>
                <w:p w:rsidR="00C22C37" w:rsidRPr="008D5292" w:rsidRDefault="00C22C37" w:rsidP="00741D32">
                  <w:pPr>
                    <w:jc w:val="center"/>
                    <w:rPr>
                      <w:rFonts w:ascii="Times New Roman" w:hAnsi="Times New Roman" w:cs="Times New Roman"/>
                    </w:rPr>
                  </w:pPr>
                  <w:r w:rsidRPr="008D5292">
                    <w:rPr>
                      <w:rFonts w:ascii="Times New Roman" w:hAnsi="Times New Roman" w:cs="Times New Roman"/>
                    </w:rPr>
                    <w:t>Не имеется</w:t>
                  </w:r>
                </w:p>
              </w:txbxContent>
            </v:textbox>
          </v:shape>
        </w:pict>
      </w:r>
      <w:r>
        <w:rPr>
          <w:rFonts w:ascii="Times New Roman" w:eastAsia="Calibri" w:hAnsi="Times New Roman" w:cs="Times New Roman"/>
          <w:noProof/>
          <w:sz w:val="28"/>
          <w:szCs w:val="28"/>
        </w:rPr>
        <w:pict>
          <v:shape id="_x0000_s1030" type="#_x0000_t109" style="position:absolute;left:0;text-align:left;margin-left:362pt;margin-top:1.95pt;width:111.75pt;height:19.5pt;z-index:251664384">
            <v:textbox>
              <w:txbxContent>
                <w:p w:rsidR="00C22C37" w:rsidRPr="008D5292" w:rsidRDefault="00C22C37" w:rsidP="00741D32">
                  <w:pPr>
                    <w:jc w:val="center"/>
                    <w:rPr>
                      <w:rFonts w:ascii="Times New Roman" w:hAnsi="Times New Roman" w:cs="Times New Roman"/>
                    </w:rPr>
                  </w:pPr>
                  <w:r w:rsidRPr="008D5292">
                    <w:rPr>
                      <w:rFonts w:ascii="Times New Roman" w:hAnsi="Times New Roman" w:cs="Times New Roman"/>
                    </w:rPr>
                    <w:t>Имеются</w:t>
                  </w:r>
                </w:p>
              </w:txbxContent>
            </v:textbox>
          </v:shape>
        </w:pict>
      </w: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36" type="#_x0000_t32" style="position:absolute;left:0;text-align:left;margin-left:398.2pt;margin-top:3.95pt;width:.05pt;height:18.1pt;z-index:251670528" o:connectortype="straight">
            <v:stroke endarrow="block"/>
          </v:shape>
        </w:pict>
      </w:r>
      <w:r>
        <w:rPr>
          <w:rFonts w:ascii="Times New Roman" w:eastAsia="Calibri" w:hAnsi="Times New Roman" w:cs="Times New Roman"/>
          <w:noProof/>
          <w:sz w:val="28"/>
          <w:szCs w:val="28"/>
        </w:rPr>
        <w:pict>
          <v:shape id="_x0000_s1035" type="#_x0000_t32" style="position:absolute;left:0;text-align:left;margin-left:54.3pt;margin-top:3.95pt;width:.55pt;height:17.85pt;z-index:251669504" o:connectortype="straight">
            <v:stroke endarrow="block"/>
          </v:shape>
        </w:pict>
      </w: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32" type="#_x0000_t109" style="position:absolute;left:0;text-align:left;margin-left:298.65pt;margin-top:5.95pt;width:181.55pt;height:36.2pt;z-index:251666432">
            <v:textbox style="mso-next-textbox:#_x0000_s1032">
              <w:txbxContent>
                <w:p w:rsidR="00C22C37" w:rsidRPr="008D5292" w:rsidRDefault="00C22C37" w:rsidP="00741D32">
                  <w:pPr>
                    <w:jc w:val="center"/>
                    <w:rPr>
                      <w:rFonts w:ascii="Times New Roman" w:hAnsi="Times New Roman" w:cs="Times New Roman"/>
                    </w:rPr>
                  </w:pPr>
                  <w:r w:rsidRPr="008D5292">
                    <w:rPr>
                      <w:rFonts w:ascii="Times New Roman" w:hAnsi="Times New Roman" w:cs="Times New Roman"/>
                    </w:rPr>
                    <w:t xml:space="preserve">Подготовка и подписание постановления </w:t>
                  </w:r>
                </w:p>
              </w:txbxContent>
            </v:textbox>
          </v:shape>
        </w:pict>
      </w:r>
      <w:r>
        <w:rPr>
          <w:rFonts w:ascii="Times New Roman" w:eastAsia="Calibri" w:hAnsi="Times New Roman" w:cs="Times New Roman"/>
          <w:noProof/>
          <w:sz w:val="28"/>
          <w:szCs w:val="28"/>
        </w:rPr>
        <w:pict>
          <v:shape id="_x0000_s1031" type="#_x0000_t109" style="position:absolute;left:0;text-align:left;margin-left:9.05pt;margin-top:5.95pt;width:208.15pt;height:36.2pt;z-index:251665408">
            <v:textbox style="mso-next-textbox:#_x0000_s1031">
              <w:txbxContent>
                <w:p w:rsidR="00C22C37" w:rsidRPr="00293252" w:rsidRDefault="00C22C37" w:rsidP="00741D32">
                  <w:pPr>
                    <w:ind w:left="-108" w:right="-108"/>
                    <w:jc w:val="center"/>
                    <w:rPr>
                      <w:rFonts w:eastAsia="Calibri"/>
                      <w:lang w:eastAsia="en-US"/>
                    </w:rPr>
                  </w:pPr>
                  <w:r w:rsidRPr="008D5292">
                    <w:rPr>
                      <w:rFonts w:ascii="Times New Roman" w:eastAsia="Calibri" w:hAnsi="Times New Roman" w:cs="Times New Roman"/>
                      <w:lang w:eastAsia="en-US"/>
                    </w:rPr>
                    <w:t>Уведомления заявителя об отказе в предоставлении</w:t>
                  </w:r>
                  <w:r w:rsidRPr="00293252">
                    <w:rPr>
                      <w:rFonts w:eastAsia="Calibri"/>
                      <w:lang w:eastAsia="en-US"/>
                    </w:rPr>
                    <w:t xml:space="preserve"> </w:t>
                  </w:r>
                  <w:r w:rsidRPr="008D5292">
                    <w:rPr>
                      <w:rFonts w:ascii="Times New Roman" w:eastAsia="Calibri" w:hAnsi="Times New Roman" w:cs="Times New Roman"/>
                      <w:lang w:eastAsia="en-US"/>
                    </w:rPr>
                    <w:t>Муниципальной услуги</w:t>
                  </w:r>
                </w:p>
              </w:txbxContent>
            </v:textbox>
          </v:shape>
        </w:pict>
      </w:r>
    </w:p>
    <w:p w:rsidR="00741D32" w:rsidRPr="00741D32" w:rsidRDefault="00741D32" w:rsidP="00741D32">
      <w:pPr>
        <w:spacing w:after="0" w:line="240" w:lineRule="auto"/>
        <w:ind w:right="-284" w:firstLine="567"/>
        <w:jc w:val="center"/>
        <w:rPr>
          <w:rFonts w:ascii="Times New Roman" w:eastAsia="Calibri" w:hAnsi="Times New Roman" w:cs="Times New Roman"/>
          <w:sz w:val="28"/>
          <w:szCs w:val="28"/>
          <w:lang w:eastAsia="en-US"/>
        </w:rPr>
      </w:pP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40" type="#_x0000_t32" style="position:absolute;left:0;text-align:left;margin-left:54.3pt;margin-top:9.95pt;width:0;height:17.1pt;z-index:251674624" o:connectortype="straight">
            <v:stroke endarrow="block"/>
          </v:shape>
        </w:pict>
      </w:r>
      <w:r>
        <w:rPr>
          <w:rFonts w:ascii="Times New Roman" w:eastAsia="Calibri" w:hAnsi="Times New Roman" w:cs="Times New Roman"/>
          <w:noProof/>
          <w:sz w:val="28"/>
          <w:szCs w:val="28"/>
        </w:rPr>
        <w:pict>
          <v:shape id="_x0000_s1051" type="#_x0000_t32" style="position:absolute;left:0;text-align:left;margin-left:398.2pt;margin-top:9.95pt;width:0;height:18.1pt;z-index:251685888" o:connectortype="straight">
            <v:stroke endarrow="block"/>
          </v:shape>
        </w:pict>
      </w: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33" type="#_x0000_t109" style="position:absolute;left:0;text-align:left;margin-left:9.05pt;margin-top:11.95pt;width:470.6pt;height:27.15pt;z-index:251667456">
            <v:textbox style="mso-next-textbox:#_x0000_s1033">
              <w:txbxContent>
                <w:p w:rsidR="00C22C37" w:rsidRDefault="00C22C37" w:rsidP="00741D32">
                  <w:pPr>
                    <w:ind w:left="-108" w:right="-108" w:firstLine="567"/>
                    <w:jc w:val="center"/>
                  </w:pPr>
                  <w:r w:rsidRPr="008D5292">
                    <w:rPr>
                      <w:rFonts w:ascii="Times New Roman" w:eastAsia="Calibri" w:hAnsi="Times New Roman" w:cs="Times New Roman"/>
                      <w:lang w:eastAsia="en-US"/>
                    </w:rPr>
                    <w:t>Выдача результата предоставления Муниципальной услуги заявителям</w:t>
                  </w:r>
                </w:p>
              </w:txbxContent>
            </v:textbox>
          </v:shape>
        </w:pict>
      </w:r>
    </w:p>
    <w:p w:rsidR="00741D32" w:rsidRPr="00741D32" w:rsidRDefault="00741D32" w:rsidP="00741D32">
      <w:pPr>
        <w:spacing w:after="0" w:line="240" w:lineRule="auto"/>
        <w:ind w:right="-284" w:firstLine="567"/>
        <w:jc w:val="center"/>
        <w:rPr>
          <w:rFonts w:ascii="Times New Roman" w:eastAsia="Calibri" w:hAnsi="Times New Roman" w:cs="Times New Roman"/>
          <w:sz w:val="28"/>
          <w:szCs w:val="28"/>
          <w:lang w:eastAsia="en-US"/>
        </w:rPr>
      </w:pP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41" type="#_x0000_t32" style="position:absolute;left:0;text-align:left;margin-left:398.2pt;margin-top:6.9pt;width:0;height:18.1pt;z-index:251675648" o:connectortype="straight">
            <v:stroke endarrow="block"/>
          </v:shape>
        </w:pict>
      </w:r>
      <w:r>
        <w:rPr>
          <w:rFonts w:ascii="Times New Roman" w:eastAsia="Calibri" w:hAnsi="Times New Roman" w:cs="Times New Roman"/>
          <w:noProof/>
          <w:sz w:val="28"/>
          <w:szCs w:val="28"/>
        </w:rPr>
        <w:pict>
          <v:shape id="_x0000_s1039" type="#_x0000_t32" style="position:absolute;left:0;text-align:left;margin-left:54.3pt;margin-top:6.9pt;width:0;height:18.1pt;z-index:251673600" o:connectortype="straight">
            <v:stroke endarrow="block"/>
          </v:shape>
        </w:pict>
      </w:r>
    </w:p>
    <w:p w:rsidR="00741D32" w:rsidRPr="00741D32" w:rsidRDefault="00796309" w:rsidP="00741D32">
      <w:pPr>
        <w:spacing w:after="0" w:line="240" w:lineRule="auto"/>
        <w:ind w:right="-284" w:firstLine="567"/>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52" type="#_x0000_t109" style="position:absolute;left:0;text-align:left;margin-left:298.65pt;margin-top:8.9pt;width:197.35pt;height:27.25pt;flip:y;z-index:251686912">
            <v:textbox style="mso-next-textbox:#_x0000_s1052">
              <w:txbxContent>
                <w:p w:rsidR="00C22C37" w:rsidRPr="008D5292" w:rsidRDefault="00C22C37" w:rsidP="00741D32">
                  <w:pPr>
                    <w:jc w:val="center"/>
                    <w:rPr>
                      <w:rFonts w:ascii="Times New Roman" w:hAnsi="Times New Roman" w:cs="Times New Roman"/>
                    </w:rPr>
                  </w:pPr>
                  <w:r w:rsidRPr="008D5292">
                    <w:rPr>
                      <w:rFonts w:ascii="Times New Roman" w:hAnsi="Times New Roman" w:cs="Times New Roman"/>
                    </w:rPr>
                    <w:t>В МКУ «МФЦ»</w:t>
                  </w:r>
                </w:p>
              </w:txbxContent>
            </v:textbox>
          </v:shape>
        </w:pict>
      </w:r>
      <w:r>
        <w:rPr>
          <w:rFonts w:ascii="Times New Roman" w:eastAsia="Calibri" w:hAnsi="Times New Roman" w:cs="Times New Roman"/>
          <w:noProof/>
          <w:sz w:val="28"/>
          <w:szCs w:val="28"/>
        </w:rPr>
        <w:pict>
          <v:shape id="_x0000_s1047" type="#_x0000_t109" style="position:absolute;left:0;text-align:left;margin-left:9.05pt;margin-top:8.9pt;width:208.15pt;height:48.8pt;flip:y;z-index:251681792">
            <v:textbox style="mso-next-textbox:#_x0000_s1047">
              <w:txbxContent>
                <w:p w:rsidR="00C22C37" w:rsidRDefault="00C22C37" w:rsidP="00741D32">
                  <w:pPr>
                    <w:jc w:val="center"/>
                  </w:pPr>
                  <w:r w:rsidRPr="008D5292">
                    <w:rPr>
                      <w:rFonts w:ascii="Times New Roman" w:hAnsi="Times New Roman" w:cs="Times New Roman"/>
                    </w:rPr>
                    <w:t>Направление результата заявителю, обратившемуся</w:t>
                  </w:r>
                  <w:r>
                    <w:t xml:space="preserve"> </w:t>
                  </w:r>
                  <w:r w:rsidRPr="008D5292">
                    <w:rPr>
                      <w:rFonts w:ascii="Times New Roman" w:hAnsi="Times New Roman" w:cs="Times New Roman"/>
                    </w:rPr>
                    <w:t>непосредственно в</w:t>
                  </w:r>
                  <w:r>
                    <w:rPr>
                      <w:rFonts w:ascii="Times New Roman" w:hAnsi="Times New Roman" w:cs="Times New Roman"/>
                    </w:rPr>
                    <w:t xml:space="preserve"> администрацию</w:t>
                  </w:r>
                </w:p>
              </w:txbxContent>
            </v:textbox>
          </v:shape>
        </w:pict>
      </w:r>
    </w:p>
    <w:p w:rsidR="00741D32" w:rsidRPr="00741D32" w:rsidRDefault="00741D32" w:rsidP="00741D32">
      <w:pPr>
        <w:spacing w:after="0" w:line="240" w:lineRule="auto"/>
        <w:ind w:right="-284" w:firstLine="567"/>
        <w:jc w:val="center"/>
        <w:rPr>
          <w:rFonts w:ascii="Times New Roman" w:eastAsia="Calibri" w:hAnsi="Times New Roman" w:cs="Times New Roman"/>
          <w:sz w:val="28"/>
          <w:szCs w:val="28"/>
          <w:lang w:eastAsia="en-US"/>
        </w:rPr>
      </w:pPr>
    </w:p>
    <w:p w:rsidR="00741D32" w:rsidRPr="00741D32" w:rsidRDefault="00796309" w:rsidP="00741D3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54" type="#_x0000_t32" style="position:absolute;left:0;text-align:left;margin-left:398.2pt;margin-top:3.85pt;width:0;height:18.1pt;z-index:251688960" o:connectortype="straight">
            <v:stroke endarrow="block"/>
          </v:shape>
        </w:pict>
      </w:r>
    </w:p>
    <w:p w:rsidR="00741D32" w:rsidRPr="00741D32" w:rsidRDefault="00796309" w:rsidP="00741D3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53" type="#_x0000_t109" style="position:absolute;left:0;text-align:left;margin-left:298.65pt;margin-top:5.85pt;width:197.35pt;height:36.2pt;flip:y;z-index:251687936">
            <v:textbox style="mso-next-textbox:#_x0000_s1053">
              <w:txbxContent>
                <w:p w:rsidR="00C22C37" w:rsidRPr="008D5292" w:rsidRDefault="00C22C37" w:rsidP="00741D32">
                  <w:pPr>
                    <w:jc w:val="center"/>
                    <w:rPr>
                      <w:rFonts w:ascii="Times New Roman" w:hAnsi="Times New Roman" w:cs="Times New Roman"/>
                    </w:rPr>
                  </w:pPr>
                  <w:r w:rsidRPr="008D5292">
                    <w:rPr>
                      <w:rFonts w:ascii="Times New Roman" w:hAnsi="Times New Roman" w:cs="Times New Roman"/>
                    </w:rPr>
                    <w:t xml:space="preserve">Направление результата </w:t>
                  </w:r>
                  <w:proofErr w:type="gramStart"/>
                  <w:r w:rsidRPr="008D5292">
                    <w:rPr>
                      <w:rFonts w:ascii="Times New Roman" w:hAnsi="Times New Roman" w:cs="Times New Roman"/>
                    </w:rPr>
                    <w:t>заявителю</w:t>
                  </w:r>
                  <w:proofErr w:type="gramEnd"/>
                  <w:r w:rsidRPr="008D5292">
                    <w:rPr>
                      <w:rFonts w:ascii="Times New Roman" w:hAnsi="Times New Roman" w:cs="Times New Roman"/>
                    </w:rPr>
                    <w:t xml:space="preserve"> обратившемуся</w:t>
                  </w:r>
                  <w:r>
                    <w:t xml:space="preserve"> в </w:t>
                  </w:r>
                  <w:r w:rsidRPr="008D5292">
                    <w:rPr>
                      <w:rFonts w:ascii="Times New Roman" w:hAnsi="Times New Roman" w:cs="Times New Roman"/>
                    </w:rPr>
                    <w:t>МКУ «МФЦ»</w:t>
                  </w:r>
                </w:p>
              </w:txbxContent>
            </v:textbox>
          </v:shape>
        </w:pict>
      </w:r>
    </w:p>
    <w:p w:rsidR="00741D32" w:rsidRPr="00741D32" w:rsidRDefault="00741D32" w:rsidP="00741D32">
      <w:pPr>
        <w:spacing w:after="0" w:line="240" w:lineRule="auto"/>
        <w:jc w:val="both"/>
        <w:rPr>
          <w:rFonts w:ascii="Times New Roman" w:eastAsia="Calibri" w:hAnsi="Times New Roman" w:cs="Times New Roman"/>
          <w:sz w:val="28"/>
          <w:szCs w:val="28"/>
          <w:lang w:eastAsia="en-US"/>
        </w:rPr>
      </w:pPr>
    </w:p>
    <w:p w:rsidR="00741D32" w:rsidRPr="00741D32" w:rsidRDefault="00741D32" w:rsidP="00741D32">
      <w:pPr>
        <w:spacing w:after="0" w:line="240" w:lineRule="auto"/>
        <w:jc w:val="both"/>
        <w:rPr>
          <w:rFonts w:ascii="Times New Roman" w:eastAsia="Calibri" w:hAnsi="Times New Roman" w:cs="Times New Roman"/>
          <w:sz w:val="28"/>
          <w:szCs w:val="28"/>
          <w:lang w:eastAsia="en-US"/>
        </w:rPr>
      </w:pPr>
    </w:p>
    <w:p w:rsidR="000D3D24" w:rsidRPr="00741D32" w:rsidRDefault="000D3D24" w:rsidP="000D3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741D32">
        <w:rPr>
          <w:rFonts w:ascii="Times New Roman" w:hAnsi="Times New Roman" w:cs="Times New Roman"/>
          <w:sz w:val="28"/>
          <w:szCs w:val="28"/>
        </w:rPr>
        <w:t xml:space="preserve"> </w:t>
      </w:r>
      <w:r>
        <w:rPr>
          <w:rFonts w:ascii="Times New Roman" w:hAnsi="Times New Roman" w:cs="Times New Roman"/>
          <w:sz w:val="28"/>
          <w:szCs w:val="28"/>
        </w:rPr>
        <w:t>Весел</w:t>
      </w:r>
      <w:r w:rsidRPr="00741D32">
        <w:rPr>
          <w:rFonts w:ascii="Times New Roman" w:hAnsi="Times New Roman" w:cs="Times New Roman"/>
          <w:sz w:val="28"/>
          <w:szCs w:val="28"/>
        </w:rPr>
        <w:t>овского сельского</w:t>
      </w:r>
    </w:p>
    <w:p w:rsidR="000D3D24" w:rsidRDefault="000D3D24" w:rsidP="000D3D24">
      <w:pPr>
        <w:spacing w:after="0" w:line="240" w:lineRule="auto"/>
        <w:jc w:val="both"/>
        <w:rPr>
          <w:rFonts w:ascii="Times New Roman" w:hAnsi="Times New Roman" w:cs="Times New Roman"/>
          <w:sz w:val="28"/>
          <w:szCs w:val="28"/>
        </w:rPr>
      </w:pPr>
      <w:r w:rsidRPr="00741D32">
        <w:rPr>
          <w:rFonts w:ascii="Times New Roman" w:hAnsi="Times New Roman" w:cs="Times New Roman"/>
          <w:sz w:val="28"/>
          <w:szCs w:val="28"/>
        </w:rPr>
        <w:t>поселения Успенского района</w:t>
      </w:r>
      <w:r>
        <w:rPr>
          <w:rFonts w:ascii="Times New Roman" w:hAnsi="Times New Roman" w:cs="Times New Roman"/>
          <w:sz w:val="28"/>
          <w:szCs w:val="28"/>
        </w:rPr>
        <w:t xml:space="preserve">                                                            Т.Я. Кузнецова</w:t>
      </w:r>
    </w:p>
    <w:p w:rsidR="00C22C37" w:rsidRPr="00741D32" w:rsidRDefault="00C22C37" w:rsidP="000D3D24">
      <w:pPr>
        <w:spacing w:after="0" w:line="240" w:lineRule="auto"/>
        <w:jc w:val="both"/>
        <w:rPr>
          <w:rFonts w:ascii="Times New Roman" w:hAnsi="Times New Roman" w:cs="Times New Roman"/>
          <w:sz w:val="28"/>
          <w:szCs w:val="28"/>
        </w:rPr>
      </w:pPr>
    </w:p>
    <w:sectPr w:rsidR="00C22C37" w:rsidRPr="00741D32" w:rsidSect="00C22C3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1D32"/>
    <w:rsid w:val="000542C8"/>
    <w:rsid w:val="00071C9B"/>
    <w:rsid w:val="00073B16"/>
    <w:rsid w:val="00084852"/>
    <w:rsid w:val="000D3D24"/>
    <w:rsid w:val="002E538D"/>
    <w:rsid w:val="00421FA0"/>
    <w:rsid w:val="0046214E"/>
    <w:rsid w:val="0062656D"/>
    <w:rsid w:val="006875EF"/>
    <w:rsid w:val="00692FF3"/>
    <w:rsid w:val="006C23B1"/>
    <w:rsid w:val="006F72DA"/>
    <w:rsid w:val="00741D32"/>
    <w:rsid w:val="00796309"/>
    <w:rsid w:val="008D1675"/>
    <w:rsid w:val="00A00DD2"/>
    <w:rsid w:val="00AD355F"/>
    <w:rsid w:val="00B01497"/>
    <w:rsid w:val="00C22C37"/>
    <w:rsid w:val="00DA5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rules v:ext="edit">
        <o:r id="V:Rule17" type="connector" idref="#_x0000_s1051"/>
        <o:r id="V:Rule18" type="connector" idref="#_x0000_s1036"/>
        <o:r id="V:Rule19" type="connector" idref="#_x0000_s1043"/>
        <o:r id="V:Rule20" type="connector" idref="#_x0000_s1042"/>
        <o:r id="V:Rule21" type="connector" idref="#_x0000_s1037"/>
        <o:r id="V:Rule22" type="connector" idref="#_x0000_s1055"/>
        <o:r id="V:Rule23" type="connector" idref="#_x0000_s1034"/>
        <o:r id="V:Rule24" type="connector" idref="#_x0000_s1039"/>
        <o:r id="V:Rule25" type="connector" idref="#_x0000_s1046"/>
        <o:r id="V:Rule26" type="connector" idref="#_x0000_s1056"/>
        <o:r id="V:Rule27" type="connector" idref="#_x0000_s1040"/>
        <o:r id="V:Rule28" type="connector" idref="#_x0000_s1038"/>
        <o:r id="V:Rule29" type="connector" idref="#_x0000_s1048"/>
        <o:r id="V:Rule30" type="connector" idref="#_x0000_s1054"/>
        <o:r id="V:Rule31" type="connector" idref="#_x0000_s1041"/>
        <o:r id="V:Rule3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8D"/>
  </w:style>
  <w:style w:type="paragraph" w:styleId="1">
    <w:name w:val="heading 1"/>
    <w:basedOn w:val="a"/>
    <w:next w:val="a"/>
    <w:link w:val="10"/>
    <w:uiPriority w:val="9"/>
    <w:qFormat/>
    <w:rsid w:val="00741D32"/>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D32"/>
    <w:rPr>
      <w:rFonts w:ascii="Cambria" w:eastAsia="Times New Roman" w:hAnsi="Cambria" w:cs="Times New Roman"/>
      <w:b/>
      <w:bCs/>
      <w:color w:val="365F91"/>
      <w:sz w:val="28"/>
      <w:szCs w:val="28"/>
    </w:rPr>
  </w:style>
  <w:style w:type="character" w:styleId="a3">
    <w:name w:val="Hyperlink"/>
    <w:rsid w:val="00741D32"/>
    <w:rPr>
      <w:color w:val="000080"/>
      <w:u w:val="single"/>
    </w:rPr>
  </w:style>
  <w:style w:type="character" w:customStyle="1" w:styleId="2">
    <w:name w:val="Основной текст (2)"/>
    <w:rsid w:val="00741D32"/>
    <w:rPr>
      <w:rFonts w:ascii="Times New Roman" w:eastAsia="Times New Roman" w:hAnsi="Times New Roman" w:cs="Times New Roman"/>
      <w:b w:val="0"/>
      <w:bCs w:val="0"/>
      <w:i w:val="0"/>
      <w:iCs w:val="0"/>
      <w:smallCaps w:val="0"/>
      <w:strike w:val="0"/>
      <w:spacing w:val="0"/>
      <w:sz w:val="28"/>
      <w:szCs w:val="28"/>
    </w:rPr>
  </w:style>
  <w:style w:type="paragraph" w:styleId="a4">
    <w:name w:val="No Spacing"/>
    <w:uiPriority w:val="1"/>
    <w:qFormat/>
    <w:rsid w:val="00741D32"/>
    <w:pPr>
      <w:spacing w:after="0" w:line="240" w:lineRule="auto"/>
    </w:pPr>
    <w:rPr>
      <w:rFonts w:ascii="Arial Unicode MS" w:eastAsia="Arial Unicode MS" w:hAnsi="Arial Unicode MS" w:cs="Arial Unicode MS"/>
      <w:color w:val="000000"/>
      <w:sz w:val="24"/>
      <w:szCs w:val="24"/>
    </w:rPr>
  </w:style>
  <w:style w:type="paragraph" w:customStyle="1" w:styleId="4">
    <w:name w:val="Основной текст4"/>
    <w:basedOn w:val="a"/>
    <w:link w:val="a5"/>
    <w:rsid w:val="00741D32"/>
    <w:pPr>
      <w:shd w:val="clear" w:color="auto" w:fill="FFFFFF"/>
      <w:spacing w:before="300" w:after="60" w:line="0" w:lineRule="atLeast"/>
    </w:pPr>
    <w:rPr>
      <w:rFonts w:ascii="Times New Roman" w:eastAsia="Times New Roman" w:hAnsi="Times New Roman" w:cs="Times New Roman"/>
      <w:sz w:val="16"/>
      <w:szCs w:val="16"/>
    </w:rPr>
  </w:style>
  <w:style w:type="character" w:styleId="HTML">
    <w:name w:val="HTML Cite"/>
    <w:rsid w:val="00741D32"/>
    <w:rPr>
      <w:i/>
      <w:iCs/>
    </w:rPr>
  </w:style>
  <w:style w:type="character" w:customStyle="1" w:styleId="hrefwithunderline">
    <w:name w:val="hrefwithunderline"/>
    <w:basedOn w:val="a0"/>
    <w:rsid w:val="00741D32"/>
  </w:style>
  <w:style w:type="character" w:customStyle="1" w:styleId="a5">
    <w:name w:val="Основной текст_"/>
    <w:link w:val="4"/>
    <w:locked/>
    <w:rsid w:val="00741D32"/>
    <w:rPr>
      <w:rFonts w:ascii="Times New Roman" w:eastAsia="Times New Roman" w:hAnsi="Times New Roman" w:cs="Times New Roman"/>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240907AD7C772FFA3661E1CFE4475192EA6E927C4EDB99B247D9CC2747C02C4D3AAwDe4F" TargetMode="External"/><Relationship Id="rId13" Type="http://schemas.openxmlformats.org/officeDocument/2006/relationships/hyperlink" Target="mailto:vesel5833@yandex.ru" TargetMode="External"/><Relationship Id="rId3" Type="http://schemas.openxmlformats.org/officeDocument/2006/relationships/settings" Target="settings.xml"/><Relationship Id="rId7" Type="http://schemas.openxmlformats.org/officeDocument/2006/relationships/hyperlink" Target="http://www.uspenskiy.e-mfc.ru" TargetMode="External"/><Relationship Id="rId12" Type="http://schemas.openxmlformats.org/officeDocument/2006/relationships/hyperlink" Target="mailto:vesel5833@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bel.mfc@mail.ru" TargetMode="External"/><Relationship Id="rId11" Type="http://schemas.openxmlformats.org/officeDocument/2006/relationships/hyperlink" Target="consultantplus://offline/ref=147C1A8706DCBD468C5E76178A7E7B412E789F085A2C7C1FD8EB67A8383A1E3E72C85A7806B6C377r45DJ"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pgu.krasnodar.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uspensk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AC87-A8DB-4D3C-8E7E-4ECD5963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7472</Words>
  <Characters>42595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Владимировна</dc:creator>
  <cp:keywords/>
  <dc:description/>
  <cp:lastModifiedBy>Колек</cp:lastModifiedBy>
  <cp:revision>10</cp:revision>
  <cp:lastPrinted>2015-05-07T13:10:00Z</cp:lastPrinted>
  <dcterms:created xsi:type="dcterms:W3CDTF">2015-02-02T06:04:00Z</dcterms:created>
  <dcterms:modified xsi:type="dcterms:W3CDTF">2015-12-04T19:10:00Z</dcterms:modified>
</cp:coreProperties>
</file>