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E1" w:rsidRPr="00EA4604" w:rsidRDefault="00900CB0" w:rsidP="003C7871">
      <w:pPr>
        <w:pStyle w:val="ab"/>
        <w:jc w:val="center"/>
      </w:pPr>
      <w:r>
        <w:rPr>
          <w:noProof/>
          <w:lang w:val="ru-RU" w:eastAsia="ru-RU" w:bidi="ar-SA"/>
        </w:rPr>
        <w:drawing>
          <wp:anchor distT="0" distB="0" distL="114300" distR="114300" simplePos="0" relativeHeight="251662336" behindDoc="0" locked="0" layoutInCell="1" allowOverlap="1">
            <wp:simplePos x="0" y="0"/>
            <wp:positionH relativeFrom="column">
              <wp:posOffset>2501265</wp:posOffset>
            </wp:positionH>
            <wp:positionV relativeFrom="paragraph">
              <wp:posOffset>80010</wp:posOffset>
            </wp:positionV>
            <wp:extent cx="466725" cy="55245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6725" cy="552450"/>
                    </a:xfrm>
                    <a:prstGeom prst="rect">
                      <a:avLst/>
                    </a:prstGeom>
                    <a:noFill/>
                  </pic:spPr>
                </pic:pic>
              </a:graphicData>
            </a:graphic>
          </wp:anchor>
        </w:drawing>
      </w:r>
    </w:p>
    <w:p w:rsidR="00B257CF" w:rsidRDefault="00B257CF" w:rsidP="00B257CF">
      <w:pPr>
        <w:pStyle w:val="ab"/>
        <w:jc w:val="center"/>
      </w:pPr>
    </w:p>
    <w:p w:rsidR="00B257CF" w:rsidRDefault="00B257CF" w:rsidP="00B257CF">
      <w:pPr>
        <w:pStyle w:val="ab"/>
        <w:jc w:val="center"/>
      </w:pPr>
    </w:p>
    <w:p w:rsidR="00B257CF" w:rsidRPr="00EA4604" w:rsidRDefault="00B257CF" w:rsidP="00B257CF">
      <w:pPr>
        <w:pStyle w:val="ab"/>
        <w:jc w:val="center"/>
      </w:pPr>
    </w:p>
    <w:p w:rsidR="00B257CF" w:rsidRPr="00B257CF" w:rsidRDefault="00B257CF" w:rsidP="00B257CF">
      <w:pPr>
        <w:pStyle w:val="ab"/>
        <w:jc w:val="center"/>
        <w:rPr>
          <w:rFonts w:ascii="Times New Roman" w:hAnsi="Times New Roman"/>
          <w:b/>
          <w:sz w:val="28"/>
          <w:szCs w:val="28"/>
          <w:lang w:val="ru-RU"/>
        </w:rPr>
      </w:pPr>
      <w:r w:rsidRPr="00B257CF">
        <w:rPr>
          <w:rFonts w:ascii="Times New Roman" w:hAnsi="Times New Roman"/>
          <w:b/>
          <w:sz w:val="28"/>
          <w:szCs w:val="28"/>
          <w:lang w:val="ru-RU"/>
        </w:rPr>
        <w:t xml:space="preserve">Совет </w:t>
      </w:r>
      <w:r w:rsidR="00900CB0">
        <w:rPr>
          <w:rFonts w:ascii="Times New Roman" w:hAnsi="Times New Roman"/>
          <w:b/>
          <w:sz w:val="28"/>
          <w:szCs w:val="28"/>
          <w:lang w:val="ru-RU"/>
        </w:rPr>
        <w:t xml:space="preserve">Веселовского </w:t>
      </w:r>
      <w:r w:rsidRPr="00B257CF">
        <w:rPr>
          <w:rFonts w:ascii="Times New Roman" w:hAnsi="Times New Roman"/>
          <w:b/>
          <w:sz w:val="28"/>
          <w:szCs w:val="28"/>
          <w:lang w:val="ru-RU"/>
        </w:rPr>
        <w:t>сельского поселения</w:t>
      </w:r>
    </w:p>
    <w:p w:rsidR="00B257CF" w:rsidRPr="00B257CF" w:rsidRDefault="00B257CF" w:rsidP="00B257CF">
      <w:pPr>
        <w:pStyle w:val="ab"/>
        <w:jc w:val="center"/>
        <w:rPr>
          <w:rFonts w:ascii="Times New Roman" w:hAnsi="Times New Roman"/>
          <w:b/>
          <w:sz w:val="28"/>
          <w:szCs w:val="28"/>
          <w:lang w:val="ru-RU"/>
        </w:rPr>
      </w:pPr>
      <w:r w:rsidRPr="00B257CF">
        <w:rPr>
          <w:rFonts w:ascii="Times New Roman" w:hAnsi="Times New Roman"/>
          <w:b/>
          <w:sz w:val="28"/>
          <w:szCs w:val="28"/>
          <w:lang w:val="ru-RU"/>
        </w:rPr>
        <w:t>Успенского района</w:t>
      </w:r>
    </w:p>
    <w:p w:rsidR="00B257CF" w:rsidRPr="00B257CF" w:rsidRDefault="00B257CF" w:rsidP="00B257CF">
      <w:pPr>
        <w:pStyle w:val="ab"/>
        <w:jc w:val="center"/>
        <w:rPr>
          <w:rFonts w:ascii="Times New Roman" w:hAnsi="Times New Roman"/>
          <w:sz w:val="28"/>
          <w:szCs w:val="28"/>
          <w:lang w:val="ru-RU"/>
        </w:rPr>
      </w:pPr>
    </w:p>
    <w:p w:rsidR="00B257CF" w:rsidRPr="00B257CF" w:rsidRDefault="00B257CF" w:rsidP="00B257CF">
      <w:pPr>
        <w:pStyle w:val="ab"/>
        <w:jc w:val="center"/>
        <w:rPr>
          <w:rFonts w:ascii="Times New Roman" w:hAnsi="Times New Roman"/>
          <w:sz w:val="28"/>
          <w:szCs w:val="28"/>
          <w:lang w:val="ru-RU"/>
        </w:rPr>
      </w:pPr>
      <w:r w:rsidRPr="00B257CF">
        <w:rPr>
          <w:rFonts w:ascii="Times New Roman" w:hAnsi="Times New Roman"/>
          <w:sz w:val="28"/>
          <w:szCs w:val="28"/>
          <w:lang w:val="ru-RU"/>
        </w:rPr>
        <w:t>_____ сессия</w:t>
      </w:r>
    </w:p>
    <w:p w:rsidR="00B257CF" w:rsidRPr="00B257CF" w:rsidRDefault="00B257CF" w:rsidP="00B257CF">
      <w:pPr>
        <w:pStyle w:val="ab"/>
        <w:jc w:val="center"/>
        <w:rPr>
          <w:sz w:val="28"/>
          <w:szCs w:val="28"/>
          <w:lang w:val="ru-RU"/>
        </w:rPr>
      </w:pPr>
    </w:p>
    <w:p w:rsidR="00B257CF" w:rsidRPr="00B257CF" w:rsidRDefault="00B257CF" w:rsidP="00B257CF">
      <w:pPr>
        <w:pStyle w:val="ab"/>
        <w:jc w:val="center"/>
        <w:rPr>
          <w:rFonts w:ascii="Times New Roman" w:hAnsi="Times New Roman"/>
          <w:b/>
          <w:sz w:val="28"/>
          <w:szCs w:val="28"/>
          <w:lang w:val="ru-RU"/>
        </w:rPr>
      </w:pPr>
      <w:r w:rsidRPr="00B257CF">
        <w:rPr>
          <w:rFonts w:ascii="Times New Roman" w:hAnsi="Times New Roman"/>
          <w:b/>
          <w:sz w:val="28"/>
          <w:szCs w:val="28"/>
          <w:lang w:val="ru-RU"/>
        </w:rPr>
        <w:t>РЕШЕНИЕ</w:t>
      </w:r>
    </w:p>
    <w:p w:rsidR="00B257CF" w:rsidRPr="00B257CF" w:rsidRDefault="00B257CF" w:rsidP="00B257CF">
      <w:pPr>
        <w:pStyle w:val="ab"/>
        <w:jc w:val="center"/>
        <w:rPr>
          <w:rFonts w:ascii="Times New Roman" w:hAnsi="Times New Roman"/>
          <w:noProof/>
          <w:lang w:val="ru-RU"/>
        </w:rPr>
      </w:pPr>
    </w:p>
    <w:p w:rsidR="00B257CF" w:rsidRPr="00B257CF" w:rsidRDefault="00B257CF" w:rsidP="00B257CF">
      <w:pPr>
        <w:pStyle w:val="ab"/>
        <w:jc w:val="center"/>
        <w:rPr>
          <w:rFonts w:ascii="Times New Roman" w:hAnsi="Times New Roman"/>
          <w:sz w:val="28"/>
          <w:szCs w:val="28"/>
          <w:lang w:val="ru-RU"/>
        </w:rPr>
      </w:pPr>
      <w:r w:rsidRPr="00B257CF">
        <w:rPr>
          <w:rFonts w:ascii="Times New Roman" w:hAnsi="Times New Roman"/>
          <w:sz w:val="28"/>
          <w:szCs w:val="28"/>
          <w:lang w:val="ru-RU"/>
        </w:rPr>
        <w:t xml:space="preserve">от _______ года                     </w:t>
      </w:r>
      <w:r w:rsidRPr="00B257CF">
        <w:rPr>
          <w:rFonts w:ascii="Times New Roman" w:hAnsi="Times New Roman"/>
          <w:sz w:val="28"/>
          <w:szCs w:val="28"/>
          <w:lang w:val="ru-RU"/>
        </w:rPr>
        <w:tab/>
        <w:t xml:space="preserve">                                                               №_____</w:t>
      </w:r>
    </w:p>
    <w:p w:rsidR="00B257CF" w:rsidRPr="00B257CF" w:rsidRDefault="00900CB0" w:rsidP="00B257CF">
      <w:pPr>
        <w:pStyle w:val="ab"/>
        <w:jc w:val="center"/>
        <w:rPr>
          <w:rFonts w:ascii="Times New Roman" w:hAnsi="Times New Roman"/>
          <w:sz w:val="28"/>
          <w:szCs w:val="28"/>
          <w:lang w:val="ru-RU"/>
        </w:rPr>
      </w:pPr>
      <w:r>
        <w:rPr>
          <w:rFonts w:ascii="Times New Roman" w:hAnsi="Times New Roman"/>
          <w:sz w:val="28"/>
          <w:szCs w:val="28"/>
          <w:lang w:val="ru-RU"/>
        </w:rPr>
        <w:t>х</w:t>
      </w:r>
      <w:r w:rsidR="00B257CF" w:rsidRPr="00B257CF">
        <w:rPr>
          <w:rFonts w:ascii="Times New Roman" w:hAnsi="Times New Roman"/>
          <w:sz w:val="28"/>
          <w:szCs w:val="28"/>
          <w:lang w:val="ru-RU"/>
        </w:rPr>
        <w:t xml:space="preserve">. </w:t>
      </w:r>
      <w:r>
        <w:rPr>
          <w:rFonts w:ascii="Times New Roman" w:hAnsi="Times New Roman"/>
          <w:sz w:val="28"/>
          <w:szCs w:val="28"/>
          <w:lang w:val="ru-RU"/>
        </w:rPr>
        <w:t>Веселый</w:t>
      </w:r>
    </w:p>
    <w:p w:rsidR="00B257CF" w:rsidRPr="00B257CF" w:rsidRDefault="00B257CF" w:rsidP="00B257CF">
      <w:pPr>
        <w:pStyle w:val="ab"/>
        <w:jc w:val="center"/>
        <w:rPr>
          <w:rFonts w:ascii="Times New Roman" w:hAnsi="Times New Roman"/>
          <w:sz w:val="28"/>
          <w:szCs w:val="28"/>
          <w:lang w:val="ru-RU"/>
        </w:rPr>
      </w:pPr>
    </w:p>
    <w:p w:rsidR="009059E1" w:rsidRPr="00B257CF" w:rsidRDefault="009059E1" w:rsidP="00191A6C">
      <w:pPr>
        <w:pStyle w:val="ab"/>
        <w:jc w:val="both"/>
        <w:rPr>
          <w:rFonts w:ascii="Times New Roman" w:hAnsi="Times New Roman"/>
          <w:sz w:val="28"/>
          <w:szCs w:val="28"/>
          <w:lang w:val="ru-RU"/>
        </w:rPr>
      </w:pPr>
    </w:p>
    <w:p w:rsidR="009059E1" w:rsidRPr="003C7871" w:rsidRDefault="009059E1" w:rsidP="00191A6C">
      <w:pPr>
        <w:pStyle w:val="ab"/>
        <w:jc w:val="both"/>
        <w:rPr>
          <w:rFonts w:ascii="Times New Roman" w:hAnsi="Times New Roman"/>
          <w:sz w:val="28"/>
          <w:szCs w:val="28"/>
          <w:lang w:val="ru-RU"/>
        </w:rPr>
      </w:pPr>
    </w:p>
    <w:p w:rsidR="00A52317" w:rsidRDefault="009059E1" w:rsidP="003C7871">
      <w:pPr>
        <w:pStyle w:val="ab"/>
        <w:jc w:val="center"/>
        <w:rPr>
          <w:rFonts w:ascii="Times New Roman" w:hAnsi="Times New Roman"/>
          <w:b/>
          <w:sz w:val="28"/>
          <w:szCs w:val="28"/>
          <w:lang w:val="ru-RU"/>
        </w:rPr>
      </w:pPr>
      <w:r w:rsidRPr="009059E1">
        <w:rPr>
          <w:rFonts w:ascii="Times New Roman" w:hAnsi="Times New Roman"/>
          <w:b/>
          <w:sz w:val="28"/>
          <w:szCs w:val="28"/>
          <w:lang w:val="ru-RU"/>
        </w:rPr>
        <w:t xml:space="preserve">Об утверждении </w:t>
      </w:r>
      <w:r w:rsidR="00A52317" w:rsidRPr="009059E1">
        <w:rPr>
          <w:rFonts w:ascii="Times New Roman" w:hAnsi="Times New Roman"/>
          <w:b/>
          <w:sz w:val="28"/>
          <w:szCs w:val="28"/>
          <w:lang w:val="ru-RU"/>
        </w:rPr>
        <w:t xml:space="preserve">муниципальной программы «Комплексное развитие социальной инфраструктуры на территории муниципального образования </w:t>
      </w:r>
      <w:r w:rsidR="00900CB0">
        <w:rPr>
          <w:rFonts w:ascii="Times New Roman" w:hAnsi="Times New Roman"/>
          <w:b/>
          <w:sz w:val="28"/>
          <w:szCs w:val="28"/>
          <w:lang w:val="ru-RU"/>
        </w:rPr>
        <w:t>Веселовского</w:t>
      </w:r>
      <w:r w:rsidR="00A52317" w:rsidRPr="009059E1">
        <w:rPr>
          <w:rFonts w:ascii="Times New Roman" w:hAnsi="Times New Roman"/>
          <w:b/>
          <w:sz w:val="28"/>
          <w:szCs w:val="28"/>
          <w:lang w:val="ru-RU"/>
        </w:rPr>
        <w:t xml:space="preserve"> сельско</w:t>
      </w:r>
      <w:r w:rsidR="00900CB0">
        <w:rPr>
          <w:rFonts w:ascii="Times New Roman" w:hAnsi="Times New Roman"/>
          <w:b/>
          <w:sz w:val="28"/>
          <w:szCs w:val="28"/>
          <w:lang w:val="ru-RU"/>
        </w:rPr>
        <w:t>го</w:t>
      </w:r>
      <w:r w:rsidR="00A52317" w:rsidRPr="009059E1">
        <w:rPr>
          <w:rFonts w:ascii="Times New Roman" w:hAnsi="Times New Roman"/>
          <w:b/>
          <w:sz w:val="28"/>
          <w:szCs w:val="28"/>
          <w:lang w:val="ru-RU"/>
        </w:rPr>
        <w:t xml:space="preserve"> поселени</w:t>
      </w:r>
      <w:r w:rsidR="00900CB0">
        <w:rPr>
          <w:rFonts w:ascii="Times New Roman" w:hAnsi="Times New Roman"/>
          <w:b/>
          <w:sz w:val="28"/>
          <w:szCs w:val="28"/>
          <w:lang w:val="ru-RU"/>
        </w:rPr>
        <w:t>я</w:t>
      </w:r>
      <w:r w:rsidR="00A52317" w:rsidRPr="009059E1">
        <w:rPr>
          <w:rFonts w:ascii="Times New Roman" w:hAnsi="Times New Roman"/>
          <w:b/>
          <w:sz w:val="28"/>
          <w:szCs w:val="28"/>
          <w:lang w:val="ru-RU"/>
        </w:rPr>
        <w:t xml:space="preserve"> Успенского муниципального района Краснодарского края на 2016-2031 годы.</w:t>
      </w:r>
    </w:p>
    <w:p w:rsidR="009059E1" w:rsidRPr="009059E1" w:rsidRDefault="009059E1" w:rsidP="00191A6C">
      <w:pPr>
        <w:pStyle w:val="ab"/>
        <w:jc w:val="both"/>
        <w:rPr>
          <w:rFonts w:ascii="Times New Roman" w:hAnsi="Times New Roman"/>
          <w:b/>
          <w:lang w:val="ru-RU"/>
        </w:rPr>
      </w:pPr>
    </w:p>
    <w:p w:rsidR="00A52317" w:rsidRPr="003C7871" w:rsidRDefault="00A52317"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Pr="003C7871">
        <w:rPr>
          <w:rFonts w:ascii="Times New Roman" w:hAnsi="Times New Roman"/>
          <w:color w:val="000000"/>
          <w:sz w:val="28"/>
          <w:szCs w:val="28"/>
          <w:lang w:val="ru-RU"/>
        </w:rPr>
        <w:t>соответствии с пунктом 4.1 статьи 6 Градостроительного кодекса Российской Федерации</w:t>
      </w:r>
      <w:r w:rsidRPr="003C7871">
        <w:rPr>
          <w:rFonts w:ascii="Times New Roman" w:hAnsi="Times New Roman"/>
          <w:sz w:val="28"/>
          <w:szCs w:val="28"/>
          <w:lang w:val="ru-RU"/>
        </w:rPr>
        <w:t>,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Николаевского сельского поселения Успенского района, Совет Николаевского сельского поселения Успенского района р е ш и л:</w:t>
      </w:r>
    </w:p>
    <w:p w:rsidR="00A52317" w:rsidRPr="009E016B" w:rsidRDefault="009E016B" w:rsidP="00191A6C">
      <w:pPr>
        <w:pStyle w:val="ab"/>
        <w:ind w:firstLine="851"/>
        <w:jc w:val="both"/>
        <w:rPr>
          <w:rFonts w:ascii="Times New Roman" w:hAnsi="Times New Roman"/>
          <w:sz w:val="28"/>
          <w:szCs w:val="28"/>
          <w:lang w:val="ru-RU"/>
        </w:rPr>
      </w:pPr>
      <w:r w:rsidRPr="009E016B">
        <w:rPr>
          <w:rFonts w:ascii="Times New Roman" w:hAnsi="Times New Roman"/>
          <w:sz w:val="28"/>
          <w:szCs w:val="28"/>
          <w:lang w:val="ru-RU"/>
        </w:rPr>
        <w:t xml:space="preserve">1. Утвердить </w:t>
      </w:r>
      <w:r w:rsidR="00A52317" w:rsidRPr="009E016B">
        <w:rPr>
          <w:rFonts w:ascii="Times New Roman" w:hAnsi="Times New Roman"/>
          <w:sz w:val="28"/>
          <w:szCs w:val="28"/>
          <w:lang w:val="ru-RU"/>
        </w:rPr>
        <w:t>муниципальную программу</w:t>
      </w:r>
      <w:r w:rsidR="00A52317" w:rsidRPr="009E016B">
        <w:rPr>
          <w:rFonts w:ascii="Times New Roman" w:hAnsi="Times New Roman"/>
          <w:b/>
          <w:sz w:val="28"/>
          <w:szCs w:val="28"/>
          <w:lang w:val="ru-RU"/>
        </w:rPr>
        <w:t xml:space="preserve"> </w:t>
      </w:r>
      <w:r w:rsidR="00A52317" w:rsidRPr="009E016B">
        <w:rPr>
          <w:rFonts w:ascii="Times New Roman" w:hAnsi="Times New Roman"/>
          <w:sz w:val="28"/>
          <w:szCs w:val="28"/>
          <w:lang w:val="ru-RU"/>
        </w:rPr>
        <w:t>комплексного развития социальной инфрастру</w:t>
      </w:r>
      <w:r>
        <w:rPr>
          <w:rFonts w:ascii="Times New Roman" w:hAnsi="Times New Roman"/>
          <w:sz w:val="28"/>
          <w:szCs w:val="28"/>
          <w:lang w:val="ru-RU"/>
        </w:rPr>
        <w:t>ктуры на территории</w:t>
      </w:r>
      <w:r w:rsidR="00A52317" w:rsidRPr="009E016B">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00A52317" w:rsidRPr="009E016B">
        <w:rPr>
          <w:rFonts w:ascii="Times New Roman" w:hAnsi="Times New Roman"/>
          <w:sz w:val="28"/>
          <w:szCs w:val="28"/>
          <w:lang w:val="ru-RU"/>
        </w:rPr>
        <w:t xml:space="preserve"> сельского поселения Успенского района Краснодарского края на 2016-2031 годы.</w:t>
      </w:r>
    </w:p>
    <w:p w:rsidR="00A52317" w:rsidRPr="009059E1" w:rsidRDefault="009059E1" w:rsidP="00191A6C">
      <w:pPr>
        <w:pStyle w:val="ab"/>
        <w:ind w:firstLine="851"/>
        <w:jc w:val="both"/>
        <w:rPr>
          <w:rFonts w:ascii="Times New Roman" w:hAnsi="Times New Roman"/>
          <w:sz w:val="28"/>
          <w:szCs w:val="28"/>
          <w:lang w:val="ru-RU"/>
        </w:rPr>
      </w:pPr>
      <w:r w:rsidRPr="009059E1">
        <w:rPr>
          <w:rFonts w:ascii="Times New Roman" w:hAnsi="Times New Roman"/>
          <w:sz w:val="28"/>
          <w:szCs w:val="28"/>
          <w:lang w:val="ru-RU"/>
        </w:rPr>
        <w:t xml:space="preserve">2. Разместить </w:t>
      </w:r>
      <w:r w:rsidR="00A52317" w:rsidRPr="009059E1">
        <w:rPr>
          <w:rFonts w:ascii="Times New Roman" w:hAnsi="Times New Roman"/>
          <w:sz w:val="28"/>
          <w:szCs w:val="28"/>
          <w:lang w:val="ru-RU"/>
        </w:rPr>
        <w:t>муниципальную программу</w:t>
      </w:r>
      <w:r w:rsidR="00A52317" w:rsidRPr="009059E1">
        <w:rPr>
          <w:rFonts w:ascii="Times New Roman" w:hAnsi="Times New Roman"/>
          <w:b/>
          <w:sz w:val="28"/>
          <w:szCs w:val="28"/>
          <w:lang w:val="ru-RU"/>
        </w:rPr>
        <w:t xml:space="preserve"> </w:t>
      </w:r>
      <w:r w:rsidR="00A52317" w:rsidRPr="009059E1">
        <w:rPr>
          <w:rFonts w:ascii="Times New Roman" w:hAnsi="Times New Roman"/>
          <w:sz w:val="28"/>
          <w:szCs w:val="28"/>
          <w:lang w:val="ru-RU"/>
        </w:rPr>
        <w:t xml:space="preserve">комплексного развития социальной инфраструктуры </w:t>
      </w:r>
      <w:r w:rsidR="00900CB0">
        <w:rPr>
          <w:rFonts w:ascii="Times New Roman" w:hAnsi="Times New Roman"/>
          <w:sz w:val="28"/>
          <w:szCs w:val="28"/>
          <w:lang w:val="ru-RU"/>
        </w:rPr>
        <w:t>Веселовского</w:t>
      </w:r>
      <w:r w:rsidR="00A52317" w:rsidRPr="009059E1">
        <w:rPr>
          <w:rFonts w:ascii="Times New Roman" w:hAnsi="Times New Roman"/>
          <w:sz w:val="28"/>
          <w:szCs w:val="28"/>
          <w:lang w:val="ru-RU"/>
        </w:rPr>
        <w:t xml:space="preserve"> сельского поселения Успенского района Краснодарского края  на 2016-2031 годы на </w:t>
      </w:r>
      <w:hyperlink r:id="rId9" w:history="1">
        <w:r w:rsidR="00A52317" w:rsidRPr="009059E1">
          <w:rPr>
            <w:rFonts w:ascii="Times New Roman" w:hAnsi="Times New Roman"/>
            <w:sz w:val="28"/>
            <w:szCs w:val="28"/>
            <w:lang w:val="ru-RU"/>
          </w:rPr>
          <w:t>официальном сайте</w:t>
        </w:r>
      </w:hyperlink>
      <w:r w:rsidR="00A52317" w:rsidRPr="009059E1">
        <w:rPr>
          <w:rFonts w:ascii="Times New Roman" w:hAnsi="Times New Roman"/>
          <w:sz w:val="28"/>
          <w:szCs w:val="28"/>
          <w:lang w:val="ru-RU"/>
        </w:rPr>
        <w:t xml:space="preserve"> администрации </w:t>
      </w:r>
      <w:r w:rsidR="00900CB0">
        <w:rPr>
          <w:rFonts w:ascii="Times New Roman" w:hAnsi="Times New Roman"/>
          <w:sz w:val="28"/>
          <w:szCs w:val="28"/>
          <w:lang w:val="ru-RU"/>
        </w:rPr>
        <w:t>Веселовского</w:t>
      </w:r>
      <w:r w:rsidR="00A52317" w:rsidRPr="009059E1">
        <w:rPr>
          <w:rFonts w:ascii="Times New Roman" w:hAnsi="Times New Roman"/>
          <w:sz w:val="28"/>
          <w:szCs w:val="28"/>
          <w:lang w:val="ru-RU"/>
        </w:rPr>
        <w:t xml:space="preserve"> сельского поселения в информационно-телекоммуникационной сети «Интернет».</w:t>
      </w:r>
    </w:p>
    <w:p w:rsidR="00A52317" w:rsidRPr="009059E1" w:rsidRDefault="00A52317" w:rsidP="00191A6C">
      <w:pPr>
        <w:pStyle w:val="ab"/>
        <w:ind w:firstLine="851"/>
        <w:jc w:val="both"/>
        <w:rPr>
          <w:rFonts w:ascii="Times New Roman" w:hAnsi="Times New Roman"/>
          <w:b/>
          <w:sz w:val="28"/>
          <w:szCs w:val="28"/>
          <w:lang w:val="ru-RU"/>
        </w:rPr>
      </w:pPr>
      <w:r w:rsidRPr="009059E1">
        <w:rPr>
          <w:rFonts w:ascii="Times New Roman" w:hAnsi="Times New Roman"/>
          <w:sz w:val="28"/>
          <w:szCs w:val="28"/>
          <w:lang w:val="ru-RU"/>
        </w:rPr>
        <w:t>3. Контроль за выполнением настоящего решения оставляю за собой .</w:t>
      </w:r>
    </w:p>
    <w:p w:rsidR="00A52317" w:rsidRPr="009059E1" w:rsidRDefault="00A52317" w:rsidP="00191A6C">
      <w:pPr>
        <w:pStyle w:val="ab"/>
        <w:ind w:firstLine="851"/>
        <w:jc w:val="both"/>
        <w:rPr>
          <w:rFonts w:ascii="Times New Roman" w:hAnsi="Times New Roman"/>
          <w:b/>
          <w:sz w:val="28"/>
          <w:szCs w:val="28"/>
          <w:lang w:val="ru-RU"/>
        </w:rPr>
      </w:pPr>
      <w:r w:rsidRPr="009059E1">
        <w:rPr>
          <w:rFonts w:ascii="Times New Roman" w:hAnsi="Times New Roman"/>
          <w:sz w:val="28"/>
          <w:szCs w:val="28"/>
          <w:lang w:val="ru-RU"/>
        </w:rPr>
        <w:t>4.Решение вступает в силу со дня его обнародования</w:t>
      </w:r>
    </w:p>
    <w:p w:rsidR="00D03E25" w:rsidRPr="009059E1" w:rsidRDefault="00D03E25" w:rsidP="00191A6C">
      <w:pPr>
        <w:pStyle w:val="ab"/>
        <w:jc w:val="both"/>
        <w:rPr>
          <w:rFonts w:ascii="Times New Roman" w:hAnsi="Times New Roman"/>
          <w:sz w:val="28"/>
          <w:szCs w:val="28"/>
          <w:lang w:val="ru-RU"/>
        </w:rPr>
      </w:pPr>
    </w:p>
    <w:p w:rsidR="009059E1" w:rsidRPr="003C7871" w:rsidRDefault="00A52317"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Глава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w:t>
      </w:r>
    </w:p>
    <w:p w:rsidR="00505AF8" w:rsidRPr="009059E1" w:rsidRDefault="009E016B" w:rsidP="00191A6C">
      <w:pPr>
        <w:pStyle w:val="ab"/>
        <w:jc w:val="both"/>
        <w:rPr>
          <w:rFonts w:ascii="Times New Roman" w:hAnsi="Times New Roman"/>
          <w:sz w:val="28"/>
          <w:szCs w:val="28"/>
          <w:lang w:val="ru-RU"/>
        </w:rPr>
      </w:pPr>
      <w:r>
        <w:rPr>
          <w:rFonts w:ascii="Times New Roman" w:hAnsi="Times New Roman"/>
          <w:sz w:val="28"/>
          <w:szCs w:val="28"/>
          <w:lang w:val="ru-RU"/>
        </w:rPr>
        <w:t>п</w:t>
      </w:r>
      <w:r w:rsidR="00A52317" w:rsidRPr="009059E1">
        <w:rPr>
          <w:rFonts w:ascii="Times New Roman" w:hAnsi="Times New Roman"/>
          <w:sz w:val="28"/>
          <w:szCs w:val="28"/>
          <w:lang w:val="ru-RU"/>
        </w:rPr>
        <w:t>осе</w:t>
      </w:r>
      <w:r w:rsidR="009059E1" w:rsidRPr="009059E1">
        <w:rPr>
          <w:rFonts w:ascii="Times New Roman" w:hAnsi="Times New Roman"/>
          <w:sz w:val="28"/>
          <w:szCs w:val="28"/>
          <w:lang w:val="ru-RU"/>
        </w:rPr>
        <w:t xml:space="preserve">ления </w:t>
      </w:r>
      <w:r w:rsidR="00A52317" w:rsidRPr="009059E1">
        <w:rPr>
          <w:rFonts w:ascii="Times New Roman" w:hAnsi="Times New Roman"/>
          <w:sz w:val="28"/>
          <w:szCs w:val="28"/>
          <w:lang w:val="ru-RU"/>
        </w:rPr>
        <w:t xml:space="preserve">Успенского района                               </w:t>
      </w:r>
      <w:r w:rsidR="00B257CF">
        <w:rPr>
          <w:rFonts w:ascii="Times New Roman" w:hAnsi="Times New Roman"/>
          <w:sz w:val="28"/>
          <w:szCs w:val="28"/>
          <w:lang w:val="ru-RU"/>
        </w:rPr>
        <w:t xml:space="preserve">                         </w:t>
      </w:r>
      <w:r w:rsidR="00900CB0">
        <w:rPr>
          <w:rFonts w:ascii="Times New Roman" w:hAnsi="Times New Roman"/>
          <w:sz w:val="28"/>
          <w:szCs w:val="28"/>
          <w:lang w:val="ru-RU"/>
        </w:rPr>
        <w:t>Т.Я. Кузнецова</w:t>
      </w:r>
    </w:p>
    <w:p w:rsidR="009E016B" w:rsidRPr="00932DE5" w:rsidRDefault="009E016B" w:rsidP="00191A6C">
      <w:pPr>
        <w:jc w:val="both"/>
        <w:rPr>
          <w:rFonts w:ascii="Times New Roman" w:hAnsi="Times New Roman"/>
          <w:sz w:val="28"/>
          <w:szCs w:val="28"/>
          <w:lang w:val="ru-RU"/>
        </w:rPr>
      </w:pPr>
    </w:p>
    <w:p w:rsidR="009E016B" w:rsidRPr="00932DE5" w:rsidRDefault="009E016B" w:rsidP="00191A6C">
      <w:pPr>
        <w:jc w:val="both"/>
        <w:rPr>
          <w:rFonts w:ascii="Times New Roman" w:hAnsi="Times New Roman"/>
          <w:sz w:val="28"/>
          <w:szCs w:val="28"/>
          <w:lang w:val="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016B" w:rsidRPr="009E016B" w:rsidTr="009E016B">
        <w:tc>
          <w:tcPr>
            <w:tcW w:w="4785" w:type="dxa"/>
          </w:tcPr>
          <w:p w:rsidR="009E016B" w:rsidRPr="003C7871" w:rsidRDefault="009E016B" w:rsidP="00191A6C">
            <w:pPr>
              <w:pStyle w:val="ab"/>
              <w:jc w:val="both"/>
              <w:rPr>
                <w:rFonts w:ascii="Times New Roman" w:hAnsi="Times New Roman"/>
                <w:sz w:val="28"/>
                <w:szCs w:val="28"/>
                <w:lang w:val="ru-RU"/>
              </w:rPr>
            </w:pPr>
          </w:p>
        </w:tc>
        <w:tc>
          <w:tcPr>
            <w:tcW w:w="4786" w:type="dxa"/>
          </w:tcPr>
          <w:p w:rsidR="009E016B" w:rsidRDefault="009E016B" w:rsidP="00191A6C">
            <w:pPr>
              <w:pStyle w:val="ab"/>
              <w:jc w:val="both"/>
              <w:rPr>
                <w:rFonts w:ascii="Times New Roman" w:hAnsi="Times New Roman"/>
                <w:sz w:val="28"/>
                <w:szCs w:val="28"/>
                <w:lang w:val="ru-RU"/>
              </w:rPr>
            </w:pPr>
            <w:r>
              <w:rPr>
                <w:rFonts w:ascii="Times New Roman" w:hAnsi="Times New Roman"/>
                <w:sz w:val="28"/>
                <w:szCs w:val="28"/>
                <w:lang w:val="ru-RU"/>
              </w:rPr>
              <w:t xml:space="preserve">Приложение к решению Совета </w:t>
            </w:r>
            <w:r w:rsidR="00900CB0">
              <w:rPr>
                <w:rFonts w:ascii="Times New Roman" w:hAnsi="Times New Roman"/>
                <w:sz w:val="28"/>
                <w:szCs w:val="28"/>
                <w:lang w:val="ru-RU"/>
              </w:rPr>
              <w:t>Веселовского</w:t>
            </w:r>
            <w:r>
              <w:rPr>
                <w:rFonts w:ascii="Times New Roman" w:hAnsi="Times New Roman"/>
                <w:sz w:val="28"/>
                <w:szCs w:val="28"/>
                <w:lang w:val="ru-RU"/>
              </w:rPr>
              <w:t xml:space="preserve"> сельского поселения Успенского района </w:t>
            </w:r>
          </w:p>
          <w:p w:rsidR="009E016B" w:rsidRPr="009E016B" w:rsidRDefault="009E016B" w:rsidP="00191A6C">
            <w:pPr>
              <w:pStyle w:val="ab"/>
              <w:jc w:val="both"/>
              <w:rPr>
                <w:rFonts w:ascii="Times New Roman" w:hAnsi="Times New Roman"/>
                <w:sz w:val="28"/>
                <w:szCs w:val="28"/>
                <w:lang w:val="ru-RU"/>
              </w:rPr>
            </w:pPr>
            <w:r>
              <w:rPr>
                <w:rFonts w:ascii="Times New Roman" w:hAnsi="Times New Roman"/>
                <w:sz w:val="28"/>
                <w:szCs w:val="28"/>
                <w:lang w:val="ru-RU"/>
              </w:rPr>
              <w:t xml:space="preserve">№___ от __________ </w:t>
            </w:r>
          </w:p>
        </w:tc>
      </w:tr>
    </w:tbl>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Default="009E016B" w:rsidP="00191A6C">
      <w:pPr>
        <w:pStyle w:val="ab"/>
        <w:jc w:val="both"/>
        <w:rPr>
          <w:rFonts w:ascii="Times New Roman" w:hAnsi="Times New Roman"/>
          <w:b/>
          <w:sz w:val="28"/>
          <w:szCs w:val="28"/>
          <w:lang w:val="ru-RU"/>
        </w:rPr>
      </w:pPr>
    </w:p>
    <w:p w:rsidR="009E016B" w:rsidRPr="009E016B" w:rsidRDefault="009E016B" w:rsidP="00191A6C">
      <w:pPr>
        <w:pStyle w:val="ab"/>
        <w:jc w:val="both"/>
        <w:rPr>
          <w:rFonts w:ascii="Times New Roman" w:hAnsi="Times New Roman"/>
          <w:b/>
          <w:sz w:val="28"/>
          <w:szCs w:val="28"/>
          <w:lang w:val="ru-RU"/>
        </w:rPr>
      </w:pPr>
    </w:p>
    <w:p w:rsidR="00E156A9" w:rsidRPr="009E016B" w:rsidRDefault="00E156A9" w:rsidP="00735869">
      <w:pPr>
        <w:pStyle w:val="ab"/>
        <w:jc w:val="center"/>
        <w:rPr>
          <w:rFonts w:ascii="Times New Roman" w:hAnsi="Times New Roman"/>
          <w:b/>
          <w:sz w:val="28"/>
          <w:szCs w:val="28"/>
        </w:rPr>
      </w:pPr>
      <w:r w:rsidRPr="009E016B">
        <w:rPr>
          <w:rFonts w:ascii="Times New Roman" w:hAnsi="Times New Roman"/>
          <w:b/>
          <w:sz w:val="28"/>
          <w:szCs w:val="28"/>
        </w:rPr>
        <w:t>Муниципальная программа</w:t>
      </w:r>
    </w:p>
    <w:p w:rsidR="00ED059D" w:rsidRPr="003C7871" w:rsidRDefault="00E156A9"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t xml:space="preserve">«Комплексное развитие социальной инфраструктуры на территории муниципального образования </w:t>
      </w:r>
      <w:r w:rsidR="00900CB0">
        <w:rPr>
          <w:rFonts w:ascii="Times New Roman" w:hAnsi="Times New Roman"/>
          <w:b/>
          <w:sz w:val="28"/>
          <w:szCs w:val="28"/>
          <w:lang w:val="ru-RU"/>
        </w:rPr>
        <w:t>Веселовского сельского поселения</w:t>
      </w:r>
      <w:r w:rsidRPr="003C7871">
        <w:rPr>
          <w:rFonts w:ascii="Times New Roman" w:hAnsi="Times New Roman"/>
          <w:b/>
          <w:sz w:val="28"/>
          <w:szCs w:val="28"/>
          <w:lang w:val="ru-RU"/>
        </w:rPr>
        <w:t xml:space="preserve"> </w:t>
      </w:r>
      <w:r w:rsidR="00256446" w:rsidRPr="003C7871">
        <w:rPr>
          <w:rFonts w:ascii="Times New Roman" w:hAnsi="Times New Roman"/>
          <w:b/>
          <w:sz w:val="28"/>
          <w:szCs w:val="28"/>
          <w:lang w:val="ru-RU"/>
        </w:rPr>
        <w:t>Успенского</w:t>
      </w:r>
      <w:r w:rsidRPr="003C7871">
        <w:rPr>
          <w:rFonts w:ascii="Times New Roman" w:hAnsi="Times New Roman"/>
          <w:b/>
          <w:sz w:val="28"/>
          <w:szCs w:val="28"/>
          <w:lang w:val="ru-RU"/>
        </w:rPr>
        <w:t xml:space="preserve"> района </w:t>
      </w:r>
      <w:r w:rsidR="00256446" w:rsidRPr="003C7871">
        <w:rPr>
          <w:rFonts w:ascii="Times New Roman" w:hAnsi="Times New Roman"/>
          <w:b/>
          <w:sz w:val="28"/>
          <w:szCs w:val="28"/>
          <w:lang w:val="ru-RU"/>
        </w:rPr>
        <w:t>Краснодарского края на 2016-2031</w:t>
      </w:r>
      <w:r w:rsidRPr="003C7871">
        <w:rPr>
          <w:rFonts w:ascii="Times New Roman" w:hAnsi="Times New Roman"/>
          <w:b/>
          <w:sz w:val="28"/>
          <w:szCs w:val="28"/>
          <w:lang w:val="ru-RU"/>
        </w:rPr>
        <w:t xml:space="preserve"> годы»</w:t>
      </w: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A46B52" w:rsidRPr="003C7871" w:rsidRDefault="00A46B52" w:rsidP="00191A6C">
      <w:pPr>
        <w:pStyle w:val="ab"/>
        <w:jc w:val="both"/>
        <w:rPr>
          <w:rFonts w:ascii="Times New Roman" w:hAnsi="Times New Roman"/>
          <w:b/>
          <w:sz w:val="28"/>
          <w:szCs w:val="28"/>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E016B" w:rsidRPr="00932DE5" w:rsidRDefault="009E016B" w:rsidP="00191A6C">
      <w:pPr>
        <w:jc w:val="both"/>
        <w:rPr>
          <w:rFonts w:ascii="Times New Roman" w:hAnsi="Times New Roman"/>
          <w:lang w:val="ru-RU"/>
        </w:rPr>
      </w:pPr>
    </w:p>
    <w:p w:rsidR="00900CB0" w:rsidRPr="00932DE5" w:rsidRDefault="00900CB0" w:rsidP="00191A6C">
      <w:pPr>
        <w:jc w:val="both"/>
        <w:rPr>
          <w:rFonts w:ascii="Times New Roman" w:hAnsi="Times New Roman"/>
          <w:sz w:val="28"/>
          <w:szCs w:val="28"/>
          <w:lang w:val="ru-RU"/>
        </w:rPr>
      </w:pPr>
    </w:p>
    <w:p w:rsidR="00900CB0" w:rsidRPr="00932DE5" w:rsidRDefault="00900CB0" w:rsidP="00191A6C">
      <w:pPr>
        <w:jc w:val="both"/>
        <w:rPr>
          <w:rFonts w:ascii="Times New Roman" w:hAnsi="Times New Roman"/>
          <w:sz w:val="28"/>
          <w:szCs w:val="28"/>
          <w:lang w:val="ru-RU"/>
        </w:rPr>
      </w:pPr>
    </w:p>
    <w:p w:rsidR="00E47545" w:rsidRPr="00932DE5" w:rsidRDefault="00E47545" w:rsidP="00191A6C">
      <w:pPr>
        <w:jc w:val="both"/>
        <w:rPr>
          <w:rFonts w:ascii="Times New Roman" w:hAnsi="Times New Roman"/>
          <w:sz w:val="28"/>
          <w:szCs w:val="28"/>
          <w:lang w:val="ru-RU"/>
        </w:rPr>
      </w:pPr>
      <w:r w:rsidRPr="00932DE5">
        <w:rPr>
          <w:rFonts w:ascii="Times New Roman" w:hAnsi="Times New Roman"/>
          <w:sz w:val="28"/>
          <w:szCs w:val="28"/>
          <w:lang w:val="ru-RU"/>
        </w:rPr>
        <w:t xml:space="preserve">Разработчик: </w:t>
      </w:r>
      <w:r w:rsidR="00047EA8" w:rsidRPr="00932DE5">
        <w:rPr>
          <w:rFonts w:ascii="Times New Roman" w:hAnsi="Times New Roman"/>
          <w:sz w:val="28"/>
          <w:szCs w:val="28"/>
          <w:lang w:val="ru-RU"/>
        </w:rPr>
        <w:t xml:space="preserve">Администрация </w:t>
      </w:r>
      <w:r w:rsidR="00900CB0" w:rsidRPr="00932DE5">
        <w:rPr>
          <w:rFonts w:ascii="Times New Roman" w:hAnsi="Times New Roman"/>
          <w:sz w:val="28"/>
          <w:szCs w:val="28"/>
          <w:lang w:val="ru-RU"/>
        </w:rPr>
        <w:t>Веселовского</w:t>
      </w:r>
      <w:r w:rsidR="00B257CF" w:rsidRPr="00932DE5">
        <w:rPr>
          <w:rFonts w:ascii="Times New Roman" w:hAnsi="Times New Roman"/>
          <w:sz w:val="28"/>
          <w:szCs w:val="28"/>
          <w:lang w:val="ru-RU"/>
        </w:rPr>
        <w:t xml:space="preserve"> </w:t>
      </w:r>
      <w:r w:rsidR="00047EA8" w:rsidRPr="00932DE5">
        <w:rPr>
          <w:rFonts w:ascii="Times New Roman" w:hAnsi="Times New Roman"/>
          <w:sz w:val="28"/>
          <w:szCs w:val="28"/>
          <w:lang w:val="ru-RU"/>
        </w:rPr>
        <w:t>с/п</w:t>
      </w:r>
    </w:p>
    <w:p w:rsidR="00D03E25" w:rsidRPr="00932DE5" w:rsidRDefault="00E47545" w:rsidP="00191A6C">
      <w:pPr>
        <w:jc w:val="both"/>
        <w:rPr>
          <w:rFonts w:ascii="Times New Roman" w:hAnsi="Times New Roman"/>
          <w:sz w:val="28"/>
          <w:szCs w:val="28"/>
          <w:lang w:val="ru-RU"/>
        </w:rPr>
      </w:pPr>
      <w:r w:rsidRPr="00932DE5">
        <w:rPr>
          <w:rFonts w:ascii="Times New Roman" w:hAnsi="Times New Roman"/>
          <w:sz w:val="28"/>
          <w:szCs w:val="28"/>
          <w:lang w:val="ru-RU"/>
        </w:rPr>
        <w:t>М.П.</w:t>
      </w:r>
    </w:p>
    <w:p w:rsidR="00900CB0" w:rsidRDefault="00900CB0" w:rsidP="00191A6C">
      <w:pPr>
        <w:pStyle w:val="ab"/>
        <w:jc w:val="both"/>
        <w:rPr>
          <w:rFonts w:ascii="Times New Roman" w:hAnsi="Times New Roman"/>
          <w:b/>
          <w:sz w:val="28"/>
          <w:szCs w:val="28"/>
          <w:lang w:val="ru-RU"/>
        </w:rPr>
      </w:pPr>
    </w:p>
    <w:p w:rsidR="00900CB0" w:rsidRDefault="00900CB0" w:rsidP="00191A6C">
      <w:pPr>
        <w:pStyle w:val="ab"/>
        <w:jc w:val="both"/>
        <w:rPr>
          <w:rFonts w:ascii="Times New Roman" w:hAnsi="Times New Roman"/>
          <w:b/>
          <w:sz w:val="28"/>
          <w:szCs w:val="28"/>
          <w:lang w:val="ru-RU"/>
        </w:rPr>
      </w:pPr>
    </w:p>
    <w:p w:rsidR="00900CB0" w:rsidRDefault="00900CB0" w:rsidP="00191A6C">
      <w:pPr>
        <w:pStyle w:val="ab"/>
        <w:jc w:val="both"/>
        <w:rPr>
          <w:rFonts w:ascii="Times New Roman" w:hAnsi="Times New Roman"/>
          <w:b/>
          <w:sz w:val="28"/>
          <w:szCs w:val="28"/>
          <w:lang w:val="ru-RU"/>
        </w:rPr>
      </w:pPr>
    </w:p>
    <w:p w:rsidR="00ED059D" w:rsidRPr="003C7871" w:rsidRDefault="00A46B52"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lastRenderedPageBreak/>
        <w:t>С</w:t>
      </w:r>
      <w:r w:rsidR="00E47545" w:rsidRPr="003C7871">
        <w:rPr>
          <w:rFonts w:ascii="Times New Roman" w:hAnsi="Times New Roman"/>
          <w:b/>
          <w:sz w:val="28"/>
          <w:szCs w:val="28"/>
          <w:lang w:val="ru-RU"/>
        </w:rPr>
        <w:t>ОДЕРЖАНИЕ</w:t>
      </w:r>
    </w:p>
    <w:p w:rsidR="00E47545" w:rsidRPr="003C7871" w:rsidRDefault="001F22D0"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1. ПАСПОРТ </w:t>
      </w:r>
    </w:p>
    <w:p w:rsidR="004566AE" w:rsidRPr="003C7871" w:rsidRDefault="004566A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 ХАРАКТЕРИСТИКА СУЩЕСТВУЮЩЕГО СОСТОЯНИЯ СОЦИАЛЬНОЙ ИНФРАСТРУКТУРЫ</w:t>
      </w:r>
    </w:p>
    <w:p w:rsidR="004566AE" w:rsidRPr="003C7871" w:rsidRDefault="004566A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2.1 ОПИСАНИЕ СОЦИАЛЬНО-ЭКОНОМИЧЕСКОГО СОСТОЯНИЯ ПОСЕЛЕНИЯ, СВЕДЕНИЯ О ГРАДОСТРОИТЕЛЬНОЙ ДЕЯТЕЛЬНОСТИ НА ТЕРРИТОРИИ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2.4. ОЦЕНКА НОРМАТИВНО – ПРАВОВОЙ БАЗЫ, НЕОБХОДИМОЙ ДЛЯ ФУНКЦИОНИРОВАНИЯ И РАЗВИТИЯ СОЦИАЛЬНОЙ ИНФРАСТРУКТУРЫ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lastRenderedPageBreak/>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Pr="003C7871" w:rsidRDefault="00B33111"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B33111" w:rsidRPr="003C7871" w:rsidRDefault="00B33111" w:rsidP="00191A6C">
      <w:pPr>
        <w:pStyle w:val="ab"/>
        <w:jc w:val="both"/>
        <w:rPr>
          <w:rFonts w:ascii="Times New Roman" w:hAnsi="Times New Roman"/>
          <w:sz w:val="28"/>
          <w:szCs w:val="28"/>
          <w:lang w:val="ru-RU"/>
        </w:rPr>
      </w:pPr>
    </w:p>
    <w:p w:rsidR="00505AF8" w:rsidRPr="003C7871" w:rsidRDefault="00505AF8" w:rsidP="00191A6C">
      <w:pPr>
        <w:pStyle w:val="ab"/>
        <w:jc w:val="both"/>
        <w:rPr>
          <w:rFonts w:ascii="Times New Roman" w:hAnsi="Times New Roman"/>
          <w:sz w:val="28"/>
          <w:szCs w:val="28"/>
          <w:lang w:val="ru-RU"/>
        </w:rPr>
      </w:pPr>
    </w:p>
    <w:p w:rsidR="00505AF8" w:rsidRPr="003C7871" w:rsidRDefault="00505AF8" w:rsidP="00191A6C">
      <w:pPr>
        <w:pStyle w:val="ab"/>
        <w:jc w:val="both"/>
        <w:rPr>
          <w:rFonts w:ascii="Times New Roman" w:hAnsi="Times New Roman"/>
          <w:sz w:val="28"/>
          <w:szCs w:val="28"/>
          <w:lang w:val="ru-RU"/>
        </w:rPr>
      </w:pPr>
    </w:p>
    <w:p w:rsidR="00505AF8" w:rsidRDefault="00505AF8"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Default="009E016B" w:rsidP="00191A6C">
      <w:pPr>
        <w:pStyle w:val="ab"/>
        <w:jc w:val="both"/>
        <w:rPr>
          <w:rFonts w:ascii="Times New Roman" w:hAnsi="Times New Roman"/>
          <w:sz w:val="28"/>
          <w:szCs w:val="28"/>
          <w:lang w:val="ru-RU"/>
        </w:rPr>
      </w:pPr>
    </w:p>
    <w:p w:rsidR="009E016B" w:rsidRPr="009E016B" w:rsidRDefault="009E016B" w:rsidP="00191A6C">
      <w:pPr>
        <w:pStyle w:val="ab"/>
        <w:jc w:val="both"/>
        <w:rPr>
          <w:rFonts w:ascii="Times New Roman" w:hAnsi="Times New Roman"/>
          <w:sz w:val="28"/>
          <w:szCs w:val="28"/>
          <w:lang w:val="ru-RU"/>
        </w:rPr>
      </w:pPr>
    </w:p>
    <w:p w:rsidR="00ED059D" w:rsidRPr="009E016B" w:rsidRDefault="00ED059D" w:rsidP="00191A6C">
      <w:pPr>
        <w:pStyle w:val="ab"/>
        <w:jc w:val="both"/>
        <w:rPr>
          <w:rFonts w:ascii="Times New Roman" w:hAnsi="Times New Roman"/>
          <w:sz w:val="28"/>
          <w:szCs w:val="28"/>
        </w:rPr>
      </w:pPr>
      <w:r w:rsidRPr="009E016B">
        <w:rPr>
          <w:rFonts w:ascii="Times New Roman" w:hAnsi="Times New Roman"/>
          <w:sz w:val="28"/>
          <w:szCs w:val="28"/>
        </w:rPr>
        <w:lastRenderedPageBreak/>
        <w:t>П</w:t>
      </w:r>
      <w:r w:rsidR="007A252E" w:rsidRPr="009E016B">
        <w:rPr>
          <w:rFonts w:ascii="Times New Roman" w:hAnsi="Times New Roman"/>
          <w:sz w:val="28"/>
          <w:szCs w:val="28"/>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371"/>
      </w:tblGrid>
      <w:tr w:rsidR="00ED059D" w:rsidRPr="00932DE5" w:rsidTr="004566AE">
        <w:tc>
          <w:tcPr>
            <w:tcW w:w="3261" w:type="dxa"/>
            <w:shd w:val="clear" w:color="auto" w:fill="auto"/>
            <w:vAlign w:val="center"/>
          </w:tcPr>
          <w:p w:rsidR="00ED059D" w:rsidRPr="009E016B" w:rsidRDefault="00C05ECB" w:rsidP="00191A6C">
            <w:pPr>
              <w:pStyle w:val="ab"/>
              <w:jc w:val="both"/>
              <w:rPr>
                <w:rFonts w:ascii="Times New Roman" w:hAnsi="Times New Roman"/>
                <w:sz w:val="28"/>
                <w:szCs w:val="28"/>
              </w:rPr>
            </w:pPr>
            <w:r w:rsidRPr="009E016B">
              <w:rPr>
                <w:rFonts w:ascii="Times New Roman" w:hAnsi="Times New Roman"/>
                <w:sz w:val="28"/>
                <w:szCs w:val="28"/>
              </w:rPr>
              <w:t>Наименование программы</w:t>
            </w:r>
          </w:p>
        </w:tc>
        <w:tc>
          <w:tcPr>
            <w:tcW w:w="7371" w:type="dxa"/>
            <w:shd w:val="clear" w:color="auto" w:fill="auto"/>
            <w:vAlign w:val="center"/>
          </w:tcPr>
          <w:p w:rsidR="00ED059D" w:rsidRPr="003C7871" w:rsidRDefault="00047EA8" w:rsidP="00191A6C">
            <w:pPr>
              <w:pStyle w:val="ab"/>
              <w:jc w:val="both"/>
              <w:rPr>
                <w:rFonts w:ascii="Times New Roman" w:hAnsi="Times New Roman"/>
                <w:sz w:val="28"/>
                <w:szCs w:val="28"/>
                <w:lang w:val="ru-RU"/>
              </w:rPr>
            </w:pPr>
            <w:r w:rsidRPr="003C7871">
              <w:rPr>
                <w:rFonts w:ascii="Times New Roman" w:hAnsi="Times New Roman"/>
                <w:bCs/>
                <w:sz w:val="28"/>
                <w:szCs w:val="28"/>
                <w:lang w:val="ru-RU"/>
              </w:rPr>
              <w:t xml:space="preserve">Программа комплексного развития социальной инфраструктуры </w:t>
            </w:r>
            <w:r w:rsidR="00900CB0">
              <w:rPr>
                <w:rFonts w:ascii="Times New Roman" w:hAnsi="Times New Roman"/>
                <w:sz w:val="28"/>
                <w:szCs w:val="28"/>
                <w:lang w:val="ru-RU"/>
              </w:rPr>
              <w:t>Веселовского</w:t>
            </w:r>
            <w:r w:rsidRPr="003C7871">
              <w:rPr>
                <w:rFonts w:ascii="Times New Roman" w:hAnsi="Times New Roman"/>
                <w:bCs/>
                <w:sz w:val="28"/>
                <w:szCs w:val="28"/>
                <w:lang w:val="ru-RU"/>
              </w:rPr>
              <w:t xml:space="preserve"> сельского поселения Успенского района Краснодарского края  на 2016-2030 годы</w:t>
            </w:r>
          </w:p>
        </w:tc>
      </w:tr>
      <w:tr w:rsidR="00ED059D" w:rsidRPr="00932DE5" w:rsidTr="004566AE">
        <w:trPr>
          <w:trHeight w:val="1460"/>
        </w:trPr>
        <w:tc>
          <w:tcPr>
            <w:tcW w:w="3261" w:type="dxa"/>
            <w:shd w:val="clear" w:color="auto" w:fill="auto"/>
            <w:vAlign w:val="center"/>
          </w:tcPr>
          <w:p w:rsidR="00ED059D" w:rsidRPr="009E016B" w:rsidRDefault="00DC7756" w:rsidP="00191A6C">
            <w:pPr>
              <w:pStyle w:val="ab"/>
              <w:jc w:val="both"/>
              <w:rPr>
                <w:rFonts w:ascii="Times New Roman" w:hAnsi="Times New Roman"/>
                <w:sz w:val="28"/>
                <w:szCs w:val="28"/>
              </w:rPr>
            </w:pPr>
            <w:r w:rsidRPr="009E016B">
              <w:rPr>
                <w:rFonts w:ascii="Times New Roman" w:hAnsi="Times New Roman"/>
                <w:sz w:val="28"/>
                <w:szCs w:val="28"/>
              </w:rPr>
              <w:t>Основания для разработки программы</w:t>
            </w:r>
          </w:p>
        </w:tc>
        <w:tc>
          <w:tcPr>
            <w:tcW w:w="7371" w:type="dxa"/>
            <w:shd w:val="clear" w:color="auto" w:fill="auto"/>
            <w:vAlign w:val="center"/>
          </w:tcPr>
          <w:p w:rsidR="00ED059D" w:rsidRPr="003C7871" w:rsidRDefault="00DC7756" w:rsidP="00191A6C">
            <w:pPr>
              <w:pStyle w:val="ab"/>
              <w:jc w:val="both"/>
              <w:rPr>
                <w:rFonts w:ascii="Times New Roman" w:hAnsi="Times New Roman"/>
                <w:sz w:val="28"/>
                <w:szCs w:val="28"/>
                <w:lang w:val="ru-RU"/>
              </w:rPr>
            </w:pPr>
            <w:r w:rsidRPr="003C7871">
              <w:rPr>
                <w:rFonts w:ascii="Times New Roman" w:hAnsi="Times New Roman"/>
                <w:sz w:val="28"/>
                <w:szCs w:val="28"/>
                <w:lang w:val="ru-RU"/>
              </w:rPr>
              <w:t>Федеральный закон от 06 октября 2003 года № 131-ФЗ «Об общих принципах организации местного самоупра</w:t>
            </w:r>
            <w:r w:rsidR="004566AE" w:rsidRPr="003C7871">
              <w:rPr>
                <w:rFonts w:ascii="Times New Roman" w:hAnsi="Times New Roman"/>
                <w:sz w:val="28"/>
                <w:szCs w:val="28"/>
                <w:lang w:val="ru-RU"/>
              </w:rPr>
              <w:t>вления в Российской Федерации»;</w:t>
            </w:r>
            <w:r w:rsidRPr="003C7871">
              <w:rPr>
                <w:rFonts w:ascii="Times New Roman" w:hAnsi="Times New Roman"/>
                <w:sz w:val="28"/>
                <w:szCs w:val="28"/>
                <w:lang w:val="ru-RU"/>
              </w:rPr>
              <w:t xml:space="preserve">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ED059D" w:rsidRPr="009E016B" w:rsidTr="004566AE">
        <w:tc>
          <w:tcPr>
            <w:tcW w:w="3261" w:type="dxa"/>
            <w:shd w:val="clear" w:color="auto" w:fill="auto"/>
            <w:vAlign w:val="center"/>
          </w:tcPr>
          <w:p w:rsidR="00ED059D" w:rsidRPr="009E016B" w:rsidRDefault="00DC7756" w:rsidP="00191A6C">
            <w:pPr>
              <w:pStyle w:val="ab"/>
              <w:jc w:val="both"/>
              <w:rPr>
                <w:rFonts w:ascii="Times New Roman" w:hAnsi="Times New Roman"/>
                <w:sz w:val="28"/>
                <w:szCs w:val="28"/>
              </w:rPr>
            </w:pPr>
            <w:r w:rsidRPr="009E016B">
              <w:rPr>
                <w:rFonts w:ascii="Times New Roman" w:hAnsi="Times New Roman"/>
                <w:sz w:val="28"/>
                <w:szCs w:val="28"/>
              </w:rPr>
              <w:t>Разработчик программы</w:t>
            </w:r>
            <w:r w:rsidR="001F22D0" w:rsidRPr="009E016B">
              <w:rPr>
                <w:rFonts w:ascii="Times New Roman" w:hAnsi="Times New Roman"/>
                <w:sz w:val="28"/>
                <w:szCs w:val="28"/>
              </w:rPr>
              <w:t xml:space="preserve">, </w:t>
            </w:r>
            <w:r w:rsidR="00F65173" w:rsidRPr="009E016B">
              <w:rPr>
                <w:rFonts w:ascii="Times New Roman" w:hAnsi="Times New Roman"/>
                <w:sz w:val="28"/>
                <w:szCs w:val="28"/>
              </w:rPr>
              <w:t>его местонахождение</w:t>
            </w:r>
          </w:p>
        </w:tc>
        <w:tc>
          <w:tcPr>
            <w:tcW w:w="7371" w:type="dxa"/>
            <w:shd w:val="clear" w:color="auto" w:fill="auto"/>
            <w:vAlign w:val="center"/>
          </w:tcPr>
          <w:p w:rsidR="00F65173" w:rsidRPr="00B257CF" w:rsidRDefault="00047EA8" w:rsidP="008A4DBD">
            <w:pPr>
              <w:pStyle w:val="ab"/>
              <w:jc w:val="both"/>
              <w:rPr>
                <w:rFonts w:ascii="Times New Roman" w:hAnsi="Times New Roman"/>
                <w:sz w:val="28"/>
                <w:szCs w:val="28"/>
                <w:lang w:val="ru-RU"/>
              </w:rPr>
            </w:pPr>
            <w:r w:rsidRPr="003C7871">
              <w:rPr>
                <w:rFonts w:ascii="Times New Roman" w:hAnsi="Times New Roman"/>
                <w:sz w:val="28"/>
                <w:szCs w:val="28"/>
                <w:lang w:val="ru-RU"/>
              </w:rPr>
              <w:t>Администрация</w:t>
            </w:r>
            <w:r w:rsidRPr="009E016B">
              <w:rPr>
                <w:rFonts w:ascii="Times New Roman" w:hAnsi="Times New Roman"/>
                <w:sz w:val="28"/>
                <w:szCs w:val="28"/>
              </w:rPr>
              <w:t> </w:t>
            </w:r>
            <w:r w:rsidRPr="003C7871">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Pr="003C7871">
              <w:rPr>
                <w:rFonts w:ascii="Times New Roman" w:hAnsi="Times New Roman"/>
                <w:bCs/>
                <w:sz w:val="28"/>
                <w:szCs w:val="28"/>
                <w:lang w:val="ru-RU"/>
              </w:rPr>
              <w:t xml:space="preserve"> сельского поселения Успенского </w:t>
            </w:r>
            <w:r w:rsidR="00900CB0">
              <w:rPr>
                <w:rFonts w:ascii="Times New Roman" w:hAnsi="Times New Roman"/>
                <w:bCs/>
                <w:sz w:val="28"/>
                <w:szCs w:val="28"/>
                <w:lang w:val="ru-RU"/>
              </w:rPr>
              <w:t>района Краснодарского края</w:t>
            </w:r>
            <w:r w:rsidR="00B257CF">
              <w:rPr>
                <w:rFonts w:ascii="Times New Roman" w:hAnsi="Times New Roman"/>
                <w:bCs/>
                <w:sz w:val="28"/>
                <w:szCs w:val="28"/>
                <w:lang w:val="ru-RU"/>
              </w:rPr>
              <w:t xml:space="preserve">, </w:t>
            </w:r>
            <w:r w:rsidR="00900CB0">
              <w:rPr>
                <w:rFonts w:ascii="Times New Roman" w:hAnsi="Times New Roman"/>
                <w:bCs/>
                <w:sz w:val="28"/>
                <w:szCs w:val="28"/>
                <w:lang w:val="ru-RU"/>
              </w:rPr>
              <w:t>х</w:t>
            </w:r>
            <w:r w:rsidRPr="003C7871">
              <w:rPr>
                <w:rFonts w:ascii="Times New Roman" w:hAnsi="Times New Roman"/>
                <w:bCs/>
                <w:sz w:val="28"/>
                <w:szCs w:val="28"/>
                <w:lang w:val="ru-RU"/>
              </w:rPr>
              <w:t xml:space="preserve">. </w:t>
            </w:r>
            <w:r w:rsidR="008A4DBD">
              <w:rPr>
                <w:rFonts w:ascii="Times New Roman" w:hAnsi="Times New Roman"/>
                <w:bCs/>
                <w:sz w:val="28"/>
                <w:szCs w:val="28"/>
                <w:lang w:val="ru-RU"/>
              </w:rPr>
              <w:t>Веселый</w:t>
            </w:r>
            <w:r w:rsidRPr="00B257CF">
              <w:rPr>
                <w:rFonts w:ascii="Times New Roman" w:hAnsi="Times New Roman"/>
                <w:bCs/>
                <w:sz w:val="28"/>
                <w:szCs w:val="28"/>
                <w:lang w:val="ru-RU"/>
              </w:rPr>
              <w:t xml:space="preserve"> ул. </w:t>
            </w:r>
            <w:r w:rsidR="008A4DBD">
              <w:rPr>
                <w:rFonts w:ascii="Times New Roman" w:hAnsi="Times New Roman"/>
                <w:bCs/>
                <w:sz w:val="28"/>
                <w:szCs w:val="28"/>
                <w:lang w:val="ru-RU"/>
              </w:rPr>
              <w:t>Школьная</w:t>
            </w:r>
            <w:r w:rsidR="00B257CF">
              <w:rPr>
                <w:rFonts w:ascii="Times New Roman" w:hAnsi="Times New Roman"/>
                <w:bCs/>
                <w:sz w:val="28"/>
                <w:szCs w:val="28"/>
                <w:lang w:val="ru-RU"/>
              </w:rPr>
              <w:t>,</w:t>
            </w:r>
            <w:r w:rsidR="008A4DBD">
              <w:rPr>
                <w:rFonts w:ascii="Times New Roman" w:hAnsi="Times New Roman"/>
                <w:bCs/>
                <w:sz w:val="28"/>
                <w:szCs w:val="28"/>
                <w:lang w:val="ru-RU"/>
              </w:rPr>
              <w:t xml:space="preserve"> 2</w:t>
            </w:r>
          </w:p>
        </w:tc>
      </w:tr>
      <w:tr w:rsidR="00ED059D" w:rsidRPr="009E016B"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Исполнители программы</w:t>
            </w:r>
            <w:r w:rsidR="001F22D0" w:rsidRPr="009E016B">
              <w:rPr>
                <w:rFonts w:ascii="Times New Roman" w:hAnsi="Times New Roman"/>
                <w:sz w:val="28"/>
                <w:szCs w:val="28"/>
              </w:rPr>
              <w:t xml:space="preserve">, </w:t>
            </w:r>
            <w:r w:rsidR="00F65173" w:rsidRPr="009E016B">
              <w:rPr>
                <w:rFonts w:ascii="Times New Roman" w:hAnsi="Times New Roman"/>
                <w:sz w:val="28"/>
                <w:szCs w:val="28"/>
              </w:rPr>
              <w:t>его местонахождение</w:t>
            </w:r>
          </w:p>
        </w:tc>
        <w:tc>
          <w:tcPr>
            <w:tcW w:w="7371" w:type="dxa"/>
            <w:shd w:val="clear" w:color="auto" w:fill="auto"/>
            <w:vAlign w:val="center"/>
          </w:tcPr>
          <w:p w:rsidR="00F65173" w:rsidRPr="00900CB0" w:rsidRDefault="00B257C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Администрация</w:t>
            </w:r>
            <w:r w:rsidRPr="009E016B">
              <w:rPr>
                <w:rFonts w:ascii="Times New Roman" w:hAnsi="Times New Roman"/>
                <w:sz w:val="28"/>
                <w:szCs w:val="28"/>
              </w:rPr>
              <w:t> </w:t>
            </w:r>
            <w:r w:rsidRPr="003C7871">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Pr="003C7871">
              <w:rPr>
                <w:rFonts w:ascii="Times New Roman" w:hAnsi="Times New Roman"/>
                <w:bCs/>
                <w:sz w:val="28"/>
                <w:szCs w:val="28"/>
                <w:lang w:val="ru-RU"/>
              </w:rPr>
              <w:t xml:space="preserve"> сельского поселения Успенского </w:t>
            </w:r>
            <w:r>
              <w:rPr>
                <w:rFonts w:ascii="Times New Roman" w:hAnsi="Times New Roman"/>
                <w:bCs/>
                <w:sz w:val="28"/>
                <w:szCs w:val="28"/>
                <w:lang w:val="ru-RU"/>
              </w:rPr>
              <w:t>района Краснодарского края</w:t>
            </w:r>
            <w:r w:rsidR="008A4DBD">
              <w:rPr>
                <w:rFonts w:ascii="Times New Roman" w:hAnsi="Times New Roman"/>
                <w:bCs/>
                <w:sz w:val="28"/>
                <w:szCs w:val="28"/>
                <w:lang w:val="ru-RU"/>
              </w:rPr>
              <w:t>,</w:t>
            </w:r>
            <w:r>
              <w:rPr>
                <w:rFonts w:ascii="Times New Roman" w:hAnsi="Times New Roman"/>
                <w:bCs/>
                <w:sz w:val="28"/>
                <w:szCs w:val="28"/>
                <w:lang w:val="ru-RU"/>
              </w:rPr>
              <w:t xml:space="preserve">  </w:t>
            </w:r>
            <w:r w:rsidR="008A4DBD">
              <w:rPr>
                <w:rFonts w:ascii="Times New Roman" w:hAnsi="Times New Roman"/>
                <w:bCs/>
                <w:sz w:val="28"/>
                <w:szCs w:val="28"/>
                <w:lang w:val="ru-RU"/>
              </w:rPr>
              <w:t>х</w:t>
            </w:r>
            <w:r w:rsidR="008A4DBD" w:rsidRPr="003C7871">
              <w:rPr>
                <w:rFonts w:ascii="Times New Roman" w:hAnsi="Times New Roman"/>
                <w:bCs/>
                <w:sz w:val="28"/>
                <w:szCs w:val="28"/>
                <w:lang w:val="ru-RU"/>
              </w:rPr>
              <w:t xml:space="preserve">. </w:t>
            </w:r>
            <w:r w:rsidR="008A4DBD">
              <w:rPr>
                <w:rFonts w:ascii="Times New Roman" w:hAnsi="Times New Roman"/>
                <w:bCs/>
                <w:sz w:val="28"/>
                <w:szCs w:val="28"/>
                <w:lang w:val="ru-RU"/>
              </w:rPr>
              <w:t>Веселый</w:t>
            </w:r>
            <w:r w:rsidR="008A4DBD" w:rsidRPr="00B257CF">
              <w:rPr>
                <w:rFonts w:ascii="Times New Roman" w:hAnsi="Times New Roman"/>
                <w:bCs/>
                <w:sz w:val="28"/>
                <w:szCs w:val="28"/>
                <w:lang w:val="ru-RU"/>
              </w:rPr>
              <w:t xml:space="preserve"> ул. </w:t>
            </w:r>
            <w:r w:rsidR="008A4DBD">
              <w:rPr>
                <w:rFonts w:ascii="Times New Roman" w:hAnsi="Times New Roman"/>
                <w:bCs/>
                <w:sz w:val="28"/>
                <w:szCs w:val="28"/>
                <w:lang w:val="ru-RU"/>
              </w:rPr>
              <w:t>Школьная, 2</w:t>
            </w:r>
          </w:p>
        </w:tc>
      </w:tr>
      <w:tr w:rsidR="00ED059D" w:rsidRPr="00932DE5"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Контроль за реализацией программы</w:t>
            </w:r>
          </w:p>
        </w:tc>
        <w:tc>
          <w:tcPr>
            <w:tcW w:w="7371" w:type="dxa"/>
            <w:shd w:val="clear" w:color="auto" w:fill="auto"/>
            <w:vAlign w:val="center"/>
          </w:tcPr>
          <w:p w:rsidR="00ED059D" w:rsidRPr="003C7871" w:rsidRDefault="00457185" w:rsidP="00B257CF">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Контроль за реализацией Программы осуществляет </w:t>
            </w:r>
            <w:r w:rsidR="00B257CF" w:rsidRPr="003C7871">
              <w:rPr>
                <w:rFonts w:ascii="Times New Roman" w:hAnsi="Times New Roman"/>
                <w:sz w:val="28"/>
                <w:szCs w:val="28"/>
                <w:lang w:val="ru-RU"/>
              </w:rPr>
              <w:t>Администрация</w:t>
            </w:r>
            <w:r w:rsidR="00B257CF" w:rsidRPr="009E016B">
              <w:rPr>
                <w:rFonts w:ascii="Times New Roman" w:hAnsi="Times New Roman"/>
                <w:sz w:val="28"/>
                <w:szCs w:val="28"/>
              </w:rPr>
              <w:t> </w:t>
            </w:r>
            <w:r w:rsidR="00B257CF" w:rsidRPr="003C7871">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00B257CF" w:rsidRPr="003C7871">
              <w:rPr>
                <w:rFonts w:ascii="Times New Roman" w:hAnsi="Times New Roman"/>
                <w:bCs/>
                <w:sz w:val="28"/>
                <w:szCs w:val="28"/>
                <w:lang w:val="ru-RU"/>
              </w:rPr>
              <w:t xml:space="preserve"> сельского поселения Успенского </w:t>
            </w:r>
            <w:r w:rsidR="00B257CF">
              <w:rPr>
                <w:rFonts w:ascii="Times New Roman" w:hAnsi="Times New Roman"/>
                <w:bCs/>
                <w:sz w:val="28"/>
                <w:szCs w:val="28"/>
                <w:lang w:val="ru-RU"/>
              </w:rPr>
              <w:t>района Краснод</w:t>
            </w:r>
            <w:r w:rsidR="008A4DBD">
              <w:rPr>
                <w:rFonts w:ascii="Times New Roman" w:hAnsi="Times New Roman"/>
                <w:bCs/>
                <w:sz w:val="28"/>
                <w:szCs w:val="28"/>
                <w:lang w:val="ru-RU"/>
              </w:rPr>
              <w:t>арского края</w:t>
            </w:r>
            <w:r w:rsidR="00B257CF">
              <w:rPr>
                <w:rFonts w:ascii="Times New Roman" w:hAnsi="Times New Roman"/>
                <w:bCs/>
                <w:sz w:val="28"/>
                <w:szCs w:val="28"/>
                <w:lang w:val="ru-RU"/>
              </w:rPr>
              <w:t xml:space="preserve">, </w:t>
            </w:r>
            <w:r w:rsidR="008A4DBD">
              <w:rPr>
                <w:rFonts w:ascii="Times New Roman" w:hAnsi="Times New Roman"/>
                <w:bCs/>
                <w:sz w:val="28"/>
                <w:szCs w:val="28"/>
                <w:lang w:val="ru-RU"/>
              </w:rPr>
              <w:t>х</w:t>
            </w:r>
            <w:r w:rsidR="008A4DBD" w:rsidRPr="003C7871">
              <w:rPr>
                <w:rFonts w:ascii="Times New Roman" w:hAnsi="Times New Roman"/>
                <w:bCs/>
                <w:sz w:val="28"/>
                <w:szCs w:val="28"/>
                <w:lang w:val="ru-RU"/>
              </w:rPr>
              <w:t xml:space="preserve">. </w:t>
            </w:r>
            <w:r w:rsidR="008A4DBD">
              <w:rPr>
                <w:rFonts w:ascii="Times New Roman" w:hAnsi="Times New Roman"/>
                <w:bCs/>
                <w:sz w:val="28"/>
                <w:szCs w:val="28"/>
                <w:lang w:val="ru-RU"/>
              </w:rPr>
              <w:t>Веселый</w:t>
            </w:r>
            <w:r w:rsidR="008A4DBD" w:rsidRPr="00B257CF">
              <w:rPr>
                <w:rFonts w:ascii="Times New Roman" w:hAnsi="Times New Roman"/>
                <w:bCs/>
                <w:sz w:val="28"/>
                <w:szCs w:val="28"/>
                <w:lang w:val="ru-RU"/>
              </w:rPr>
              <w:t xml:space="preserve"> ул. </w:t>
            </w:r>
            <w:r w:rsidR="008A4DBD">
              <w:rPr>
                <w:rFonts w:ascii="Times New Roman" w:hAnsi="Times New Roman"/>
                <w:bCs/>
                <w:sz w:val="28"/>
                <w:szCs w:val="28"/>
                <w:lang w:val="ru-RU"/>
              </w:rPr>
              <w:t>Школьная, 2</w:t>
            </w:r>
            <w:r w:rsidR="00B257CF">
              <w:rPr>
                <w:rFonts w:ascii="Times New Roman" w:hAnsi="Times New Roman"/>
                <w:bCs/>
                <w:sz w:val="28"/>
                <w:szCs w:val="28"/>
                <w:lang w:val="ru-RU"/>
              </w:rPr>
              <w:t xml:space="preserve"> </w:t>
            </w:r>
            <w:r w:rsidRPr="003C7871">
              <w:rPr>
                <w:rFonts w:ascii="Times New Roman" w:hAnsi="Times New Roman"/>
                <w:sz w:val="28"/>
                <w:szCs w:val="28"/>
                <w:lang w:val="ru-RU"/>
              </w:rPr>
              <w:t xml:space="preserve">и Совет депутатов </w:t>
            </w:r>
            <w:r w:rsidR="00900CB0">
              <w:rPr>
                <w:rFonts w:ascii="Times New Roman" w:hAnsi="Times New Roman"/>
                <w:sz w:val="28"/>
                <w:szCs w:val="28"/>
                <w:lang w:val="ru-RU"/>
              </w:rPr>
              <w:t>Веселовского</w:t>
            </w:r>
            <w:r w:rsidR="00047EA8" w:rsidRPr="003C7871">
              <w:rPr>
                <w:rFonts w:ascii="Times New Roman" w:hAnsi="Times New Roman"/>
                <w:sz w:val="28"/>
                <w:szCs w:val="28"/>
                <w:lang w:val="ru-RU"/>
              </w:rPr>
              <w:t xml:space="preserve"> </w:t>
            </w:r>
            <w:r w:rsidR="00325783" w:rsidRPr="003C7871">
              <w:rPr>
                <w:rFonts w:ascii="Times New Roman" w:hAnsi="Times New Roman"/>
                <w:sz w:val="28"/>
                <w:szCs w:val="28"/>
                <w:lang w:val="ru-RU"/>
              </w:rPr>
              <w:t xml:space="preserve"> </w:t>
            </w:r>
            <w:r w:rsidRPr="003C7871">
              <w:rPr>
                <w:rFonts w:ascii="Times New Roman" w:hAnsi="Times New Roman"/>
                <w:sz w:val="28"/>
                <w:szCs w:val="28"/>
                <w:lang w:val="ru-RU"/>
              </w:rPr>
              <w:t xml:space="preserve">сельского поселения </w:t>
            </w:r>
            <w:r w:rsidR="00047EA8"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Краснодарского края</w:t>
            </w:r>
          </w:p>
        </w:tc>
      </w:tr>
      <w:tr w:rsidR="00ED059D" w:rsidRPr="00932DE5"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Цель программы</w:t>
            </w:r>
          </w:p>
        </w:tc>
        <w:tc>
          <w:tcPr>
            <w:tcW w:w="7371" w:type="dxa"/>
            <w:shd w:val="clear" w:color="auto" w:fill="auto"/>
            <w:vAlign w:val="center"/>
          </w:tcPr>
          <w:p w:rsidR="00ED059D"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муниципального образования </w:t>
            </w:r>
            <w:r w:rsidR="00900CB0">
              <w:rPr>
                <w:rFonts w:ascii="Times New Roman" w:hAnsi="Times New Roman"/>
                <w:sz w:val="28"/>
                <w:szCs w:val="28"/>
                <w:lang w:val="ru-RU"/>
              </w:rPr>
              <w:t>Веселовского</w:t>
            </w:r>
            <w:r w:rsidR="00047EA8" w:rsidRPr="003C7871">
              <w:rPr>
                <w:rFonts w:ascii="Times New Roman" w:hAnsi="Times New Roman"/>
                <w:sz w:val="28"/>
                <w:szCs w:val="28"/>
                <w:lang w:val="ru-RU"/>
              </w:rPr>
              <w:t xml:space="preserve">  сельского поселения Успенского района </w:t>
            </w:r>
            <w:r w:rsidRPr="003C7871">
              <w:rPr>
                <w:rFonts w:ascii="Times New Roman" w:hAnsi="Times New Roman"/>
                <w:sz w:val="28"/>
                <w:szCs w:val="28"/>
                <w:lang w:val="ru-RU"/>
              </w:rPr>
              <w:t>Краснодарского края</w:t>
            </w:r>
          </w:p>
        </w:tc>
      </w:tr>
      <w:tr w:rsidR="00ED059D" w:rsidRPr="00932DE5" w:rsidTr="004566AE">
        <w:tc>
          <w:tcPr>
            <w:tcW w:w="3261" w:type="dxa"/>
            <w:shd w:val="clear" w:color="auto" w:fill="auto"/>
            <w:vAlign w:val="center"/>
          </w:tcPr>
          <w:p w:rsidR="00ED059D" w:rsidRPr="009E016B" w:rsidRDefault="00457185" w:rsidP="00191A6C">
            <w:pPr>
              <w:pStyle w:val="ab"/>
              <w:jc w:val="both"/>
              <w:rPr>
                <w:rFonts w:ascii="Times New Roman" w:hAnsi="Times New Roman"/>
                <w:sz w:val="28"/>
                <w:szCs w:val="28"/>
              </w:rPr>
            </w:pPr>
            <w:r w:rsidRPr="009E016B">
              <w:rPr>
                <w:rFonts w:ascii="Times New Roman" w:hAnsi="Times New Roman"/>
                <w:sz w:val="28"/>
                <w:szCs w:val="28"/>
              </w:rPr>
              <w:t>Задачи программы</w:t>
            </w:r>
          </w:p>
        </w:tc>
        <w:tc>
          <w:tcPr>
            <w:tcW w:w="7371" w:type="dxa"/>
            <w:shd w:val="clear" w:color="auto" w:fill="auto"/>
            <w:vAlign w:val="center"/>
          </w:tcPr>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а) Повышение безопасности, качества и эффективности использования населением объектов социальной инфраструктуры поселения, городского округа;</w:t>
            </w:r>
          </w:p>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б) 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457185"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2B6AA4" w:rsidRPr="003C7871" w:rsidRDefault="00457185"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г) Обеспечение </w:t>
            </w:r>
            <w:r w:rsidR="002B6AA4" w:rsidRPr="003C7871">
              <w:rPr>
                <w:rFonts w:ascii="Times New Roman" w:hAnsi="Times New Roman"/>
                <w:sz w:val="28"/>
                <w:szCs w:val="28"/>
                <w:lang w:val="ru-RU"/>
              </w:rPr>
              <w:t xml:space="preserve">достижения расчетного уровня обеспеченности населения поселения, городского округа </w:t>
            </w:r>
            <w:r w:rsidR="002B6AA4" w:rsidRPr="003C7871">
              <w:rPr>
                <w:rFonts w:ascii="Times New Roman" w:hAnsi="Times New Roman"/>
                <w:sz w:val="28"/>
                <w:szCs w:val="28"/>
                <w:lang w:val="ru-RU"/>
              </w:rPr>
              <w:lastRenderedPageBreak/>
              <w:t>услугами в областях образования, здравоохранения, физической культуры и массового спорта и культуры;</w:t>
            </w:r>
          </w:p>
          <w:p w:rsidR="00ED059D" w:rsidRPr="003C7871" w:rsidRDefault="002B6AA4"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 Повышение эффективности функционирования действующей социальной инфраструктуры.</w:t>
            </w:r>
          </w:p>
        </w:tc>
      </w:tr>
      <w:tr w:rsidR="00DD5300" w:rsidRPr="00932DE5" w:rsidTr="004566AE">
        <w:tc>
          <w:tcPr>
            <w:tcW w:w="3261" w:type="dxa"/>
            <w:shd w:val="clear" w:color="auto" w:fill="auto"/>
            <w:vAlign w:val="center"/>
          </w:tcPr>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Целевые показатели (индикаторы) обеспеченности населения объектами социальной инфраструктуры</w:t>
            </w:r>
          </w:p>
        </w:tc>
        <w:tc>
          <w:tcPr>
            <w:tcW w:w="7371" w:type="dxa"/>
            <w:shd w:val="clear" w:color="auto" w:fill="auto"/>
            <w:vAlign w:val="center"/>
          </w:tcPr>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Целевые показатели (индикаторы):</w:t>
            </w:r>
          </w:p>
          <w:p w:rsidR="00DD5300"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образования: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текущих финансовых затрат на обеспечение различных видов обучения и воспитания в расчете на одного обучающегося;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текущих финансовых затрат на обеспечение функционирования образовательных учреждений разных типов и видов в год;</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до 400 учащихся – 50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400-500 учащихся – 60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500-600 учащихся – 50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600-800 учащихся –  40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800-1100 учащихся –  33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1100-1500 учащихся – 21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1500-2000 учащихся – 17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свыше 2000 учащихся – 16 кв. м на 1 учащегося.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дворец (дом) творчества школьников – 3,3%;</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станция юных техников – 0,9%;</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станция юных натуралистов – 0,4%;</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станция юных туристов – 0,4%;</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детско-юношеская спортивная школа – 2,3%;</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детская школа искусств или музыкальная, художественная, хореографическая школа – 2,7%.</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здравоохранения:</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предоставление медицинской помощи населению;</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санитарно – эпидемиологическое благополучие населения.</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При вместимости стационарных учреждений: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 коек – 300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150 коек – 200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300-400 коек – 150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500-600 коек – 100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800 коек – 80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1000 коек – 60 кв. м на 1 койку.</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Для нестационарных (амбулаторных) учреждений:</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0,1 га на 100 посещений в смену, но не менее 0,5 га на объект.</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По ФАП: - для размещения ФАПов – 0,2 га на объект.</w:t>
            </w:r>
          </w:p>
          <w:p w:rsidR="00E836EF" w:rsidRPr="003C7871" w:rsidRDefault="00E836EF"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объектов скорой медицинской помощи   – 0,2 - 0,4 га на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городских населенных пунктов с численностью населения до 50 тыс. человек 1 объект на 10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для сельских населенных пунктов 1 объект на 6,2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размеров земельных</w:t>
            </w:r>
            <w:r w:rsidR="008A4DBD">
              <w:rPr>
                <w:rFonts w:ascii="Times New Roman" w:hAnsi="Times New Roman"/>
                <w:sz w:val="28"/>
                <w:szCs w:val="28"/>
                <w:lang w:val="ru-RU"/>
              </w:rPr>
              <w:t xml:space="preserve"> участков</w:t>
            </w:r>
            <w:r w:rsidRPr="003C7871">
              <w:rPr>
                <w:rFonts w:ascii="Times New Roman" w:hAnsi="Times New Roman"/>
                <w:sz w:val="28"/>
                <w:szCs w:val="28"/>
                <w:lang w:val="ru-RU"/>
              </w:rPr>
              <w:t xml:space="preserve"> для аптечных организаций:</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I</w:t>
            </w:r>
            <w:r w:rsidRPr="003C7871">
              <w:rPr>
                <w:rFonts w:ascii="Times New Roman" w:hAnsi="Times New Roman"/>
                <w:sz w:val="28"/>
                <w:szCs w:val="28"/>
                <w:lang w:val="ru-RU"/>
              </w:rPr>
              <w:t>-</w:t>
            </w:r>
            <w:r w:rsidRPr="009E016B">
              <w:rPr>
                <w:rFonts w:ascii="Times New Roman" w:hAnsi="Times New Roman"/>
                <w:sz w:val="28"/>
                <w:szCs w:val="28"/>
              </w:rPr>
              <w:t>II</w:t>
            </w:r>
            <w:r w:rsidRPr="003C7871">
              <w:rPr>
                <w:rFonts w:ascii="Times New Roman" w:hAnsi="Times New Roman"/>
                <w:sz w:val="28"/>
                <w:szCs w:val="28"/>
                <w:lang w:val="ru-RU"/>
              </w:rPr>
              <w:t xml:space="preserve"> групп – 0,3 га на объект или встроенные;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III</w:t>
            </w:r>
            <w:r w:rsidRPr="003C7871">
              <w:rPr>
                <w:rFonts w:ascii="Times New Roman" w:hAnsi="Times New Roman"/>
                <w:sz w:val="28"/>
                <w:szCs w:val="28"/>
                <w:lang w:val="ru-RU"/>
              </w:rPr>
              <w:t>-</w:t>
            </w:r>
            <w:r w:rsidRPr="009E016B">
              <w:rPr>
                <w:rFonts w:ascii="Times New Roman" w:hAnsi="Times New Roman"/>
                <w:sz w:val="28"/>
                <w:szCs w:val="28"/>
              </w:rPr>
              <w:t>V</w:t>
            </w:r>
            <w:r w:rsidRPr="003C7871">
              <w:rPr>
                <w:rFonts w:ascii="Times New Roman" w:hAnsi="Times New Roman"/>
                <w:sz w:val="28"/>
                <w:szCs w:val="28"/>
                <w:lang w:val="ru-RU"/>
              </w:rPr>
              <w:t xml:space="preserve"> групп – 0,25 га на объект;</w:t>
            </w:r>
          </w:p>
          <w:p w:rsidR="00E836EF"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w:t>
            </w:r>
            <w:r w:rsidRPr="009E016B">
              <w:rPr>
                <w:rFonts w:ascii="Times New Roman" w:hAnsi="Times New Roman"/>
                <w:sz w:val="28"/>
                <w:szCs w:val="28"/>
              </w:rPr>
              <w:t>VI</w:t>
            </w:r>
            <w:r w:rsidRPr="003C7871">
              <w:rPr>
                <w:rFonts w:ascii="Times New Roman" w:hAnsi="Times New Roman"/>
                <w:sz w:val="28"/>
                <w:szCs w:val="28"/>
                <w:lang w:val="ru-RU"/>
              </w:rPr>
              <w:t>-</w:t>
            </w:r>
            <w:r w:rsidRPr="009E016B">
              <w:rPr>
                <w:rFonts w:ascii="Times New Roman" w:hAnsi="Times New Roman"/>
                <w:sz w:val="28"/>
                <w:szCs w:val="28"/>
              </w:rPr>
              <w:t>VIII</w:t>
            </w:r>
            <w:r w:rsidRPr="003C7871">
              <w:rPr>
                <w:rFonts w:ascii="Times New Roman" w:hAnsi="Times New Roman"/>
                <w:sz w:val="28"/>
                <w:szCs w:val="28"/>
                <w:lang w:val="ru-RU"/>
              </w:rPr>
              <w:t xml:space="preserve"> – 0,2 га на объект.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В области инфраструктуры спорта, здоровья и охраны </w:t>
            </w:r>
            <w:r w:rsidRPr="003C7871">
              <w:rPr>
                <w:rFonts w:ascii="Times New Roman" w:hAnsi="Times New Roman"/>
                <w:sz w:val="28"/>
                <w:szCs w:val="28"/>
                <w:lang w:val="ru-RU"/>
              </w:rPr>
              <w:lastRenderedPageBreak/>
              <w:t>окружающей среды:</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Долю физкультурно-спортивных сооружений, размещаемых в жилом районе, следует принимать от общей нормы, %:  территории — 35, спортивные залы — 50, бассейны —45%. </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В области инфраструктуры культуры:</w:t>
            </w:r>
          </w:p>
          <w:p w:rsidR="009D6976" w:rsidRPr="003C7871" w:rsidRDefault="009D6976" w:rsidP="00191A6C">
            <w:pPr>
              <w:pStyle w:val="ab"/>
              <w:jc w:val="both"/>
              <w:rPr>
                <w:rFonts w:ascii="Times New Roman" w:hAnsi="Times New Roman"/>
                <w:sz w:val="28"/>
                <w:szCs w:val="28"/>
                <w:lang w:val="ru-RU"/>
              </w:rPr>
            </w:pPr>
            <w:r w:rsidRPr="003C7871">
              <w:rPr>
                <w:rFonts w:ascii="Times New Roman" w:hAnsi="Times New Roman"/>
                <w:sz w:val="28"/>
                <w:szCs w:val="28"/>
                <w:lang w:val="ru-RU"/>
              </w:rPr>
              <w:t>- стандарты библиотечного обслуживания населения в государственных учреждениях.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от 5 до 10 тыс. человек – 1 объект .</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музеев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 для сельских населенных пунктов – 200 мест на 1 тыс. человек.</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 обеспеченности населения библиотеками по соответствующим  типам библиотек следует принимать:</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для сельских поселений с численностью населения от 1000 до  3000 тыс. человек - общедоступная -1 объект;</w:t>
            </w:r>
          </w:p>
          <w:p w:rsidR="007730C8" w:rsidRPr="003C7871" w:rsidRDefault="007730C8"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Размеры земельных участков для библиотек устанавливаются заданием на проектирование.</w:t>
            </w:r>
          </w:p>
        </w:tc>
      </w:tr>
      <w:tr w:rsidR="00DD5300" w:rsidRPr="00932DE5" w:rsidTr="004566AE">
        <w:tc>
          <w:tcPr>
            <w:tcW w:w="3261" w:type="dxa"/>
            <w:shd w:val="clear" w:color="auto" w:fill="auto"/>
            <w:vAlign w:val="center"/>
          </w:tcPr>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371" w:type="dxa"/>
            <w:shd w:val="clear" w:color="auto" w:fill="auto"/>
            <w:vAlign w:val="center"/>
          </w:tcPr>
          <w:p w:rsidR="00DD5300" w:rsidRPr="003C7871" w:rsidRDefault="00021762" w:rsidP="00191A6C">
            <w:pPr>
              <w:pStyle w:val="ab"/>
              <w:jc w:val="both"/>
              <w:rPr>
                <w:rFonts w:ascii="Times New Roman" w:hAnsi="Times New Roman"/>
                <w:sz w:val="28"/>
                <w:szCs w:val="28"/>
                <w:lang w:val="ru-RU"/>
              </w:rPr>
            </w:pPr>
            <w:r w:rsidRPr="003C7871">
              <w:rPr>
                <w:rFonts w:ascii="Times New Roman" w:hAnsi="Times New Roman"/>
                <w:sz w:val="28"/>
                <w:szCs w:val="28"/>
                <w:lang w:val="ru-RU"/>
              </w:rPr>
              <w:t>По состоянию на 01.06.2016 года на территории</w:t>
            </w:r>
            <w:r w:rsidR="00E71797" w:rsidRPr="003C7871">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w:t>
            </w:r>
            <w:r w:rsidR="00E71797" w:rsidRPr="003C7871">
              <w:rPr>
                <w:rFonts w:ascii="Times New Roman" w:hAnsi="Times New Roman"/>
                <w:sz w:val="28"/>
                <w:szCs w:val="28"/>
                <w:lang w:val="ru-RU"/>
              </w:rPr>
              <w:t>мероприятий (инвестиционных проектов) по проектированию, строительству, реконструкции объектов социальной инфраструктуры не предусмотрено</w:t>
            </w:r>
            <w:r w:rsidRPr="003C7871">
              <w:rPr>
                <w:rFonts w:ascii="Times New Roman" w:hAnsi="Times New Roman"/>
                <w:sz w:val="28"/>
                <w:szCs w:val="28"/>
                <w:lang w:val="ru-RU"/>
              </w:rPr>
              <w:t>.</w:t>
            </w:r>
          </w:p>
        </w:tc>
      </w:tr>
      <w:tr w:rsidR="00F65173" w:rsidRPr="00932DE5" w:rsidTr="004566AE">
        <w:tc>
          <w:tcPr>
            <w:tcW w:w="326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Сроки </w:t>
            </w:r>
            <w:r w:rsidR="00DD5300" w:rsidRPr="003C7871">
              <w:rPr>
                <w:rFonts w:ascii="Times New Roman" w:hAnsi="Times New Roman"/>
                <w:sz w:val="28"/>
                <w:szCs w:val="28"/>
                <w:lang w:val="ru-RU"/>
              </w:rPr>
              <w:t xml:space="preserve">и этапы </w:t>
            </w:r>
            <w:r w:rsidRPr="003C7871">
              <w:rPr>
                <w:rFonts w:ascii="Times New Roman" w:hAnsi="Times New Roman"/>
                <w:sz w:val="28"/>
                <w:szCs w:val="28"/>
                <w:lang w:val="ru-RU"/>
              </w:rPr>
              <w:t>реализации программы</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2016-203</w:t>
            </w:r>
            <w:r w:rsidR="00484FDF" w:rsidRPr="003C7871">
              <w:rPr>
                <w:rFonts w:ascii="Times New Roman" w:hAnsi="Times New Roman"/>
                <w:sz w:val="28"/>
                <w:szCs w:val="28"/>
                <w:lang w:val="ru-RU"/>
              </w:rPr>
              <w:t>1</w:t>
            </w:r>
            <w:r w:rsidRPr="003C7871">
              <w:rPr>
                <w:rFonts w:ascii="Times New Roman" w:hAnsi="Times New Roman"/>
                <w:sz w:val="28"/>
                <w:szCs w:val="28"/>
                <w:lang w:val="ru-RU"/>
              </w:rPr>
              <w:t xml:space="preserve"> годы</w:t>
            </w:r>
          </w:p>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t>1-й этап 2016-2025 года</w:t>
            </w:r>
          </w:p>
          <w:p w:rsidR="00DD5300" w:rsidRPr="003C7871" w:rsidRDefault="00DD5300" w:rsidP="00191A6C">
            <w:pPr>
              <w:pStyle w:val="ab"/>
              <w:jc w:val="both"/>
              <w:rPr>
                <w:rFonts w:ascii="Times New Roman" w:hAnsi="Times New Roman"/>
                <w:sz w:val="28"/>
                <w:szCs w:val="28"/>
                <w:lang w:val="ru-RU"/>
              </w:rPr>
            </w:pPr>
            <w:r w:rsidRPr="003C7871">
              <w:rPr>
                <w:rFonts w:ascii="Times New Roman" w:hAnsi="Times New Roman"/>
                <w:sz w:val="28"/>
                <w:szCs w:val="28"/>
                <w:lang w:val="ru-RU"/>
              </w:rPr>
              <w:t>2-й этап – 2025-203</w:t>
            </w:r>
            <w:r w:rsidR="00484FDF" w:rsidRPr="003C7871">
              <w:rPr>
                <w:rFonts w:ascii="Times New Roman" w:hAnsi="Times New Roman"/>
                <w:sz w:val="28"/>
                <w:szCs w:val="28"/>
                <w:lang w:val="ru-RU"/>
              </w:rPr>
              <w:t>1</w:t>
            </w:r>
            <w:r w:rsidRPr="003C7871">
              <w:rPr>
                <w:rFonts w:ascii="Times New Roman" w:hAnsi="Times New Roman"/>
                <w:sz w:val="28"/>
                <w:szCs w:val="28"/>
                <w:lang w:val="ru-RU"/>
              </w:rPr>
              <w:t xml:space="preserve"> года</w:t>
            </w:r>
          </w:p>
        </w:tc>
      </w:tr>
      <w:tr w:rsidR="00ED059D" w:rsidRPr="00932DE5" w:rsidTr="004566AE">
        <w:tc>
          <w:tcPr>
            <w:tcW w:w="3261" w:type="dxa"/>
            <w:shd w:val="clear" w:color="auto" w:fill="auto"/>
            <w:vAlign w:val="center"/>
          </w:tcPr>
          <w:p w:rsidR="00ED059D" w:rsidRPr="009E016B" w:rsidRDefault="00F65173" w:rsidP="00191A6C">
            <w:pPr>
              <w:pStyle w:val="ab"/>
              <w:jc w:val="both"/>
              <w:rPr>
                <w:rFonts w:ascii="Times New Roman" w:hAnsi="Times New Roman"/>
                <w:sz w:val="28"/>
                <w:szCs w:val="28"/>
              </w:rPr>
            </w:pPr>
            <w:r w:rsidRPr="009E016B">
              <w:rPr>
                <w:rFonts w:ascii="Times New Roman" w:hAnsi="Times New Roman"/>
                <w:sz w:val="28"/>
                <w:szCs w:val="28"/>
              </w:rPr>
              <w:t>Объемы и источники финансирования</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1.Бюджет </w:t>
            </w:r>
            <w:r w:rsidR="00BD4017"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муниципального р-на;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2.Региональный бюджет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3.Федеральный бюджет </w:t>
            </w:r>
          </w:p>
          <w:p w:rsidR="007363C7"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 4.Бюджет сельского поселения </w:t>
            </w:r>
          </w:p>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 xml:space="preserve">5.Внебюджетные источники. </w:t>
            </w:r>
          </w:p>
          <w:p w:rsidR="00ED059D"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Бюджетные ассигнования, предусмотрен</w:t>
            </w:r>
            <w:r w:rsidR="001D5607" w:rsidRPr="003C7871">
              <w:rPr>
                <w:rFonts w:ascii="Times New Roman" w:hAnsi="Times New Roman"/>
                <w:sz w:val="28"/>
                <w:szCs w:val="28"/>
                <w:lang w:val="ru-RU"/>
              </w:rPr>
              <w:t>ные в плановом периоде 2016-2031</w:t>
            </w:r>
            <w:r w:rsidRPr="003C7871">
              <w:rPr>
                <w:rFonts w:ascii="Times New Roman" w:hAnsi="Times New Roman"/>
                <w:sz w:val="28"/>
                <w:szCs w:val="28"/>
                <w:lang w:val="ru-RU"/>
              </w:rPr>
              <w:t xml:space="preserve"> годов, будут уточнены при формировании проектов бюджета сельского поселения с учетом изменения ассигнований из бюджетов </w:t>
            </w:r>
            <w:r w:rsidR="00BD4017" w:rsidRPr="003C7871">
              <w:rPr>
                <w:rFonts w:ascii="Times New Roman" w:hAnsi="Times New Roman"/>
                <w:sz w:val="28"/>
                <w:szCs w:val="28"/>
                <w:lang w:val="ru-RU"/>
              </w:rPr>
              <w:t xml:space="preserve">Успенского </w:t>
            </w:r>
            <w:r w:rsidR="002C2F02" w:rsidRPr="003C7871">
              <w:rPr>
                <w:rFonts w:ascii="Times New Roman" w:hAnsi="Times New Roman"/>
                <w:sz w:val="28"/>
                <w:szCs w:val="28"/>
                <w:lang w:val="ru-RU"/>
              </w:rPr>
              <w:t xml:space="preserve"> </w:t>
            </w:r>
            <w:r w:rsidRPr="003C7871">
              <w:rPr>
                <w:rFonts w:ascii="Times New Roman" w:hAnsi="Times New Roman"/>
                <w:sz w:val="28"/>
                <w:szCs w:val="28"/>
                <w:lang w:val="ru-RU"/>
              </w:rPr>
              <w:t>муниципального района и бюджета Краснодарского края.</w:t>
            </w:r>
            <w:r w:rsidR="002C2F02" w:rsidRPr="003C7871">
              <w:rPr>
                <w:rFonts w:ascii="Times New Roman" w:hAnsi="Times New Roman"/>
                <w:sz w:val="28"/>
                <w:szCs w:val="28"/>
                <w:lang w:val="ru-RU"/>
              </w:rPr>
              <w:t xml:space="preserve"> </w:t>
            </w:r>
          </w:p>
        </w:tc>
      </w:tr>
      <w:tr w:rsidR="00F65173" w:rsidRPr="00932DE5" w:rsidTr="004566AE">
        <w:tc>
          <w:tcPr>
            <w:tcW w:w="3261" w:type="dxa"/>
            <w:shd w:val="clear" w:color="auto" w:fill="auto"/>
            <w:vAlign w:val="center"/>
          </w:tcPr>
          <w:p w:rsidR="00F65173" w:rsidRPr="009E016B" w:rsidRDefault="00F65173" w:rsidP="00191A6C">
            <w:pPr>
              <w:pStyle w:val="ab"/>
              <w:jc w:val="both"/>
              <w:rPr>
                <w:rFonts w:ascii="Times New Roman" w:hAnsi="Times New Roman"/>
                <w:sz w:val="28"/>
                <w:szCs w:val="28"/>
              </w:rPr>
            </w:pPr>
            <w:r w:rsidRPr="009E016B">
              <w:rPr>
                <w:rFonts w:ascii="Times New Roman" w:hAnsi="Times New Roman"/>
                <w:sz w:val="28"/>
                <w:szCs w:val="28"/>
              </w:rPr>
              <w:t>Ожидаемые результаты реализации программы</w:t>
            </w:r>
          </w:p>
        </w:tc>
        <w:tc>
          <w:tcPr>
            <w:tcW w:w="7371" w:type="dxa"/>
            <w:shd w:val="clear" w:color="auto" w:fill="auto"/>
            <w:vAlign w:val="center"/>
          </w:tcPr>
          <w:p w:rsidR="00F65173" w:rsidRPr="003C7871" w:rsidRDefault="00F65173" w:rsidP="00191A6C">
            <w:pPr>
              <w:pStyle w:val="ab"/>
              <w:jc w:val="both"/>
              <w:rPr>
                <w:rFonts w:ascii="Times New Roman" w:hAnsi="Times New Roman"/>
                <w:sz w:val="28"/>
                <w:szCs w:val="28"/>
                <w:lang w:val="ru-RU"/>
              </w:rPr>
            </w:pPr>
            <w:r w:rsidRPr="003C7871">
              <w:rPr>
                <w:rFonts w:ascii="Times New Roman" w:hAnsi="Times New Roman"/>
                <w:sz w:val="28"/>
                <w:szCs w:val="28"/>
                <w:lang w:val="ru-RU"/>
              </w:rPr>
              <w:t>Развитие социальной инфраструктуры, образования, здравоохранения, культуры, физкультуры и спорта.</w:t>
            </w:r>
          </w:p>
        </w:tc>
      </w:tr>
    </w:tbl>
    <w:p w:rsidR="007A252E" w:rsidRPr="003C7871" w:rsidRDefault="004566AE" w:rsidP="00191A6C">
      <w:pPr>
        <w:pStyle w:val="ab"/>
        <w:jc w:val="both"/>
        <w:rPr>
          <w:rFonts w:ascii="Times New Roman" w:hAnsi="Times New Roman"/>
          <w:b/>
          <w:sz w:val="28"/>
          <w:szCs w:val="28"/>
          <w:lang w:val="ru-RU"/>
        </w:rPr>
      </w:pPr>
      <w:r w:rsidRPr="003C7871">
        <w:rPr>
          <w:rFonts w:ascii="Times New Roman" w:hAnsi="Times New Roman"/>
          <w:b/>
          <w:sz w:val="28"/>
          <w:szCs w:val="28"/>
          <w:lang w:val="ru-RU"/>
        </w:rPr>
        <w:t>2</w:t>
      </w:r>
      <w:r w:rsidR="007A252E" w:rsidRPr="003C7871">
        <w:rPr>
          <w:rFonts w:ascii="Times New Roman" w:hAnsi="Times New Roman"/>
          <w:b/>
          <w:sz w:val="28"/>
          <w:szCs w:val="28"/>
          <w:lang w:val="ru-RU"/>
        </w:rPr>
        <w:t>. ХАРАКТЕРИСТИКА СУЩЕСТВУЮЩЕГО СОСТОЯНИЯ СОЦИАЛЬНОЙ ИНФРАСТРУКТУРЫ</w:t>
      </w:r>
    </w:p>
    <w:p w:rsidR="007A252E" w:rsidRPr="009E016B" w:rsidRDefault="00BE3460" w:rsidP="00191A6C">
      <w:pPr>
        <w:pStyle w:val="ab"/>
        <w:jc w:val="both"/>
        <w:rPr>
          <w:rFonts w:ascii="Times New Roman" w:hAnsi="Times New Roman"/>
          <w:b/>
          <w:sz w:val="28"/>
          <w:szCs w:val="28"/>
          <w:lang w:val="ru-RU"/>
        </w:rPr>
      </w:pPr>
      <w:r w:rsidRPr="009E016B">
        <w:rPr>
          <w:rFonts w:ascii="Times New Roman" w:hAnsi="Times New Roman"/>
          <w:b/>
          <w:sz w:val="28"/>
          <w:szCs w:val="28"/>
          <w:lang w:val="ru-RU"/>
        </w:rPr>
        <w:t>2.1 ОПИСАНИЕ СОЦИАЛЬНО-ЭКОНОМИЧЕСКОГО СОСТОЯНИЯ ПОСЕЛЕНИЯ, СВЕДЕНИЯ О ГРАДОСТРОИТЕЛЬНОЙ ДЕЯТЕЛЬНОСТИ НА ТЕРРИТОРИИ ПОСЕЛЕНИЯ</w:t>
      </w:r>
      <w:r w:rsidR="007A252E" w:rsidRPr="009E016B">
        <w:rPr>
          <w:rFonts w:ascii="Times New Roman" w:hAnsi="Times New Roman"/>
          <w:b/>
          <w:sz w:val="28"/>
          <w:szCs w:val="28"/>
          <w:lang w:val="ru-RU"/>
        </w:rPr>
        <w:t>.</w:t>
      </w:r>
    </w:p>
    <w:p w:rsidR="009E016B" w:rsidRPr="009E016B" w:rsidRDefault="009E016B" w:rsidP="00191A6C">
      <w:pPr>
        <w:pStyle w:val="ab"/>
        <w:jc w:val="both"/>
        <w:rPr>
          <w:rFonts w:ascii="Times New Roman" w:hAnsi="Times New Roman"/>
          <w:sz w:val="28"/>
          <w:szCs w:val="28"/>
          <w:lang w:val="ru-RU"/>
        </w:rPr>
      </w:pPr>
    </w:p>
    <w:p w:rsidR="00A62DF4" w:rsidRPr="009E016B" w:rsidRDefault="00A62DF4" w:rsidP="00191A6C">
      <w:pPr>
        <w:pStyle w:val="ab"/>
        <w:ind w:firstLine="851"/>
        <w:jc w:val="both"/>
        <w:rPr>
          <w:rFonts w:ascii="Times New Roman" w:hAnsi="Times New Roman"/>
          <w:sz w:val="28"/>
          <w:szCs w:val="28"/>
          <w:lang w:val="ru-RU"/>
        </w:rPr>
      </w:pPr>
      <w:r w:rsidRPr="009E016B">
        <w:rPr>
          <w:rFonts w:ascii="Times New Roman" w:hAnsi="Times New Roman"/>
          <w:sz w:val="28"/>
          <w:szCs w:val="28"/>
          <w:lang w:val="ru-RU"/>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9E016B">
        <w:rPr>
          <w:rFonts w:ascii="Times New Roman" w:hAnsi="Times New Roman"/>
          <w:sz w:val="28"/>
          <w:szCs w:val="28"/>
          <w:lang w:val="ru-RU"/>
        </w:rPr>
        <w:t xml:space="preserve">ию материального и социального </w:t>
      </w:r>
      <w:r w:rsidRPr="009E016B">
        <w:rPr>
          <w:rFonts w:ascii="Times New Roman" w:hAnsi="Times New Roman"/>
          <w:sz w:val="28"/>
          <w:szCs w:val="28"/>
          <w:lang w:val="ru-RU"/>
        </w:rPr>
        <w:t>положения населения.</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 xml:space="preserve">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w:t>
      </w:r>
      <w:r w:rsidRPr="003C7871">
        <w:rPr>
          <w:rFonts w:ascii="Times New Roman" w:hAnsi="Times New Roman"/>
          <w:sz w:val="28"/>
          <w:szCs w:val="28"/>
          <w:lang w:val="ru-RU" w:eastAsia="ru-RU"/>
        </w:rPr>
        <w:lastRenderedPageBreak/>
        <w:t>потребностей граждан соответственно установленным показателям качества жизни.</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3C7871" w:rsidRDefault="007F2DBE"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Социальная сфера</w:t>
      </w:r>
    </w:p>
    <w:p w:rsidR="00B54F00" w:rsidRPr="003C7871" w:rsidRDefault="00B54F00" w:rsidP="00191A6C">
      <w:pPr>
        <w:pStyle w:val="ab"/>
        <w:ind w:firstLine="851"/>
        <w:jc w:val="both"/>
        <w:rPr>
          <w:rFonts w:ascii="Times New Roman" w:hAnsi="Times New Roman"/>
          <w:sz w:val="28"/>
          <w:szCs w:val="28"/>
          <w:lang w:val="ru-RU" w:eastAsia="ru-RU"/>
        </w:rPr>
      </w:pPr>
      <w:r w:rsidRPr="003C7871">
        <w:rPr>
          <w:rFonts w:ascii="Times New Roman" w:hAnsi="Times New Roman"/>
          <w:sz w:val="28"/>
          <w:szCs w:val="28"/>
          <w:lang w:val="ru-RU" w:eastAsia="ru-RU"/>
        </w:rPr>
        <w:t>Современная потребность и обеспеченность населения объектами социальной сферы рассчитана по нормативам (</w:t>
      </w:r>
      <w:fldSimple w:instr=" REF _Ref260056319 \h  \* MERGEFORMAT ">
        <w:r w:rsidR="00C90FD1" w:rsidRPr="00C90FD1">
          <w:rPr>
            <w:rFonts w:ascii="Times New Roman" w:hAnsi="Times New Roman"/>
            <w:sz w:val="28"/>
            <w:szCs w:val="28"/>
            <w:lang w:val="ru-RU" w:eastAsia="ru-RU"/>
          </w:rPr>
          <w:t xml:space="preserve">Таблица </w:t>
        </w:r>
      </w:fldSimple>
      <w:r w:rsidRPr="003C7871">
        <w:rPr>
          <w:rFonts w:ascii="Times New Roman" w:hAnsi="Times New Roman"/>
          <w:sz w:val="28"/>
          <w:szCs w:val="28"/>
          <w:lang w:val="ru-RU" w:eastAsia="ru-RU"/>
        </w:rPr>
        <w:t>1).</w:t>
      </w:r>
    </w:p>
    <w:p w:rsidR="00B54F00" w:rsidRDefault="00B54F00" w:rsidP="00191A6C">
      <w:pPr>
        <w:pStyle w:val="ab"/>
        <w:ind w:firstLine="851"/>
        <w:jc w:val="both"/>
        <w:rPr>
          <w:rFonts w:ascii="Times New Roman" w:hAnsi="Times New Roman"/>
          <w:bCs/>
          <w:sz w:val="28"/>
          <w:szCs w:val="28"/>
          <w:lang w:val="ru-RU" w:eastAsia="ru-RU"/>
        </w:rPr>
      </w:pPr>
      <w:bookmarkStart w:id="0" w:name="_Ref260056319"/>
      <w:r w:rsidRPr="003C7871">
        <w:rPr>
          <w:rFonts w:ascii="Times New Roman" w:hAnsi="Times New Roman"/>
          <w:bCs/>
          <w:sz w:val="28"/>
          <w:szCs w:val="28"/>
          <w:lang w:val="ru-RU" w:eastAsia="ru-RU"/>
        </w:rPr>
        <w:t xml:space="preserve">Таблица </w:t>
      </w:r>
      <w:bookmarkEnd w:id="0"/>
      <w:r w:rsidRPr="003C7871">
        <w:rPr>
          <w:rFonts w:ascii="Times New Roman" w:hAnsi="Times New Roman"/>
          <w:bCs/>
          <w:sz w:val="28"/>
          <w:szCs w:val="28"/>
          <w:lang w:val="ru-RU" w:eastAsia="ru-RU"/>
        </w:rPr>
        <w:t>1 Нормы расчета учреждений и предприятий обслуживания</w:t>
      </w:r>
    </w:p>
    <w:p w:rsidR="001D14AB" w:rsidRPr="003C7871" w:rsidRDefault="001D14AB" w:rsidP="00191A6C">
      <w:pPr>
        <w:pStyle w:val="ab"/>
        <w:ind w:firstLine="851"/>
        <w:jc w:val="both"/>
        <w:rPr>
          <w:rFonts w:ascii="Times New Roman" w:hAnsi="Times New Roman"/>
          <w:bCs/>
          <w:sz w:val="28"/>
          <w:szCs w:val="28"/>
          <w:lang w:val="ru-RU" w:eastAsia="ru-RU"/>
        </w:rPr>
      </w:pPr>
    </w:p>
    <w:tbl>
      <w:tblPr>
        <w:tblW w:w="10065" w:type="dxa"/>
        <w:jc w:val="center"/>
        <w:tblInd w:w="-743" w:type="dxa"/>
        <w:tblLayout w:type="fixed"/>
        <w:tblLook w:val="0000"/>
      </w:tblPr>
      <w:tblGrid>
        <w:gridCol w:w="1135"/>
        <w:gridCol w:w="2693"/>
        <w:gridCol w:w="1559"/>
        <w:gridCol w:w="2127"/>
        <w:gridCol w:w="2551"/>
      </w:tblGrid>
      <w:tr w:rsidR="000168CD" w:rsidRPr="00932DE5" w:rsidTr="009E016B">
        <w:trPr>
          <w:trHeight w:val="517"/>
          <w:jc w:val="center"/>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п.п.</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Норматив</w:t>
            </w:r>
          </w:p>
        </w:tc>
        <w:tc>
          <w:tcPr>
            <w:tcW w:w="2551" w:type="dxa"/>
            <w:vMerge w:val="restart"/>
            <w:tcBorders>
              <w:top w:val="single" w:sz="4" w:space="0" w:color="auto"/>
              <w:left w:val="single" w:sz="4" w:space="0" w:color="auto"/>
              <w:bottom w:val="nil"/>
              <w:right w:val="single" w:sz="4" w:space="0" w:color="auto"/>
            </w:tcBorders>
            <w:shd w:val="clear" w:color="auto" w:fill="auto"/>
            <w:vAlign w:val="center"/>
          </w:tcPr>
          <w:p w:rsidR="000168CD" w:rsidRPr="003C7871" w:rsidRDefault="000168CD" w:rsidP="00191A6C">
            <w:pPr>
              <w:pStyle w:val="ab"/>
              <w:jc w:val="both"/>
              <w:rPr>
                <w:rFonts w:ascii="Times New Roman" w:hAnsi="Times New Roman"/>
                <w:sz w:val="28"/>
                <w:szCs w:val="28"/>
                <w:lang w:val="ru-RU"/>
              </w:rPr>
            </w:pPr>
            <w:r w:rsidRPr="003C7871">
              <w:rPr>
                <w:rFonts w:ascii="Times New Roman" w:hAnsi="Times New Roman"/>
                <w:sz w:val="28"/>
                <w:szCs w:val="28"/>
                <w:lang w:val="ru-RU"/>
              </w:rPr>
              <w:t>Нормативная потребность сельского населения на</w:t>
            </w:r>
          </w:p>
        </w:tc>
      </w:tr>
      <w:tr w:rsidR="000168CD" w:rsidRPr="00932DE5" w:rsidTr="009E016B">
        <w:trPr>
          <w:trHeight w:val="1005"/>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551" w:type="dxa"/>
            <w:vMerge/>
            <w:tcBorders>
              <w:top w:val="single" w:sz="4" w:space="0" w:color="auto"/>
              <w:left w:val="single" w:sz="4" w:space="0" w:color="auto"/>
              <w:bottom w:val="nil"/>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r>
      <w:tr w:rsidR="000168CD" w:rsidRPr="009E016B" w:rsidTr="009E016B">
        <w:trPr>
          <w:trHeight w:val="315"/>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3C7871" w:rsidRDefault="000168CD" w:rsidP="00191A6C">
            <w:pPr>
              <w:pStyle w:val="ab"/>
              <w:jc w:val="both"/>
              <w:rPr>
                <w:rFonts w:ascii="Times New Roman" w:hAnsi="Times New Roman"/>
                <w:sz w:val="28"/>
                <w:szCs w:val="28"/>
                <w:lang w:val="ru-RU"/>
              </w:rPr>
            </w:pPr>
          </w:p>
        </w:tc>
        <w:tc>
          <w:tcPr>
            <w:tcW w:w="2551" w:type="dxa"/>
            <w:tcBorders>
              <w:top w:val="nil"/>
              <w:left w:val="nil"/>
              <w:bottom w:val="nil"/>
              <w:right w:val="single" w:sz="4" w:space="0" w:color="auto"/>
            </w:tcBorders>
            <w:shd w:val="clear" w:color="auto" w:fill="auto"/>
            <w:vAlign w:val="center"/>
          </w:tcPr>
          <w:p w:rsidR="000168CD" w:rsidRPr="0057229F" w:rsidRDefault="000168CD" w:rsidP="0057229F">
            <w:pPr>
              <w:pStyle w:val="ab"/>
              <w:jc w:val="both"/>
              <w:rPr>
                <w:rFonts w:ascii="Times New Roman" w:hAnsi="Times New Roman"/>
                <w:sz w:val="28"/>
                <w:szCs w:val="28"/>
                <w:lang w:val="ru-RU"/>
              </w:rPr>
            </w:pPr>
            <w:r w:rsidRPr="009E016B">
              <w:rPr>
                <w:rFonts w:ascii="Times New Roman" w:hAnsi="Times New Roman"/>
                <w:sz w:val="28"/>
                <w:szCs w:val="28"/>
              </w:rPr>
              <w:t>1.</w:t>
            </w:r>
            <w:r w:rsidR="0057229F">
              <w:rPr>
                <w:rFonts w:ascii="Times New Roman" w:hAnsi="Times New Roman"/>
                <w:sz w:val="28"/>
                <w:szCs w:val="28"/>
                <w:lang w:val="ru-RU"/>
              </w:rPr>
              <w:t>4</w:t>
            </w:r>
          </w:p>
        </w:tc>
      </w:tr>
      <w:tr w:rsidR="000168CD" w:rsidRPr="009E016B" w:rsidTr="009E016B">
        <w:trPr>
          <w:trHeight w:val="396"/>
          <w:jc w:val="center"/>
        </w:trPr>
        <w:tc>
          <w:tcPr>
            <w:tcW w:w="1135"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693"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тыс.чел</w:t>
            </w:r>
          </w:p>
        </w:tc>
      </w:tr>
      <w:tr w:rsidR="005610E4" w:rsidRPr="009E016B" w:rsidTr="00A60F07">
        <w:trPr>
          <w:trHeight w:val="375"/>
          <w:jc w:val="center"/>
        </w:trPr>
        <w:tc>
          <w:tcPr>
            <w:tcW w:w="1135" w:type="dxa"/>
            <w:tcBorders>
              <w:top w:val="nil"/>
              <w:left w:val="single" w:sz="4" w:space="0" w:color="auto"/>
              <w:bottom w:val="nil"/>
              <w:right w:val="single" w:sz="4" w:space="0" w:color="auto"/>
            </w:tcBorders>
            <w:shd w:val="clear" w:color="auto" w:fill="auto"/>
          </w:tcPr>
          <w:p w:rsidR="005610E4" w:rsidRPr="009E016B" w:rsidRDefault="005610E4"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693" w:type="dxa"/>
            <w:vMerge w:val="restart"/>
            <w:tcBorders>
              <w:top w:val="nil"/>
              <w:left w:val="single" w:sz="4" w:space="0" w:color="auto"/>
              <w:bottom w:val="single" w:sz="4" w:space="0" w:color="auto"/>
              <w:right w:val="single" w:sz="4" w:space="0" w:color="auto"/>
            </w:tcBorders>
            <w:shd w:val="clear" w:color="auto" w:fill="auto"/>
          </w:tcPr>
          <w:p w:rsidR="005610E4" w:rsidRPr="009E016B" w:rsidRDefault="005610E4" w:rsidP="00191A6C">
            <w:pPr>
              <w:pStyle w:val="ab"/>
              <w:jc w:val="both"/>
              <w:rPr>
                <w:rFonts w:ascii="Times New Roman" w:hAnsi="Times New Roman"/>
                <w:sz w:val="28"/>
                <w:szCs w:val="28"/>
              </w:rPr>
            </w:pPr>
            <w:r w:rsidRPr="009E016B">
              <w:rPr>
                <w:rFonts w:ascii="Times New Roman" w:hAnsi="Times New Roman"/>
                <w:sz w:val="28"/>
                <w:szCs w:val="28"/>
              </w:rPr>
              <w:t xml:space="preserve">Детские дошкольные учреждения </w:t>
            </w:r>
          </w:p>
          <w:p w:rsidR="005610E4" w:rsidRPr="009E016B" w:rsidRDefault="005610E4" w:rsidP="00191A6C">
            <w:pPr>
              <w:pStyle w:val="ab"/>
              <w:jc w:val="both"/>
              <w:rPr>
                <w:rFonts w:ascii="Times New Roman" w:hAnsi="Times New Roman"/>
                <w:sz w:val="28"/>
                <w:szCs w:val="28"/>
              </w:rPr>
            </w:pPr>
          </w:p>
          <w:p w:rsidR="005610E4" w:rsidRPr="009E016B" w:rsidRDefault="005610E4" w:rsidP="00191A6C">
            <w:pPr>
              <w:pStyle w:val="ab"/>
              <w:jc w:val="both"/>
              <w:rPr>
                <w:rFonts w:ascii="Times New Roman" w:hAnsi="Times New Roman"/>
                <w:sz w:val="28"/>
                <w:szCs w:val="28"/>
              </w:rPr>
            </w:pPr>
          </w:p>
          <w:p w:rsidR="005610E4" w:rsidRPr="009E016B" w:rsidRDefault="005610E4"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single" w:sz="4" w:space="0" w:color="auto"/>
            </w:tcBorders>
            <w:shd w:val="clear" w:color="auto" w:fill="auto"/>
          </w:tcPr>
          <w:p w:rsidR="005610E4" w:rsidRPr="009E016B" w:rsidRDefault="005610E4"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nil"/>
              <w:left w:val="nil"/>
              <w:bottom w:val="nil"/>
              <w:right w:val="single" w:sz="4" w:space="0" w:color="auto"/>
            </w:tcBorders>
            <w:shd w:val="clear" w:color="auto" w:fill="auto"/>
          </w:tcPr>
          <w:p w:rsidR="005610E4" w:rsidRPr="00932DE5" w:rsidRDefault="005610E4" w:rsidP="00A60F07">
            <w:pPr>
              <w:rPr>
                <w:rFonts w:ascii="Times New Roman" w:hAnsi="Times New Roman"/>
                <w:sz w:val="28"/>
                <w:szCs w:val="28"/>
                <w:lang w:val="ru-RU"/>
              </w:rPr>
            </w:pPr>
            <w:r w:rsidRPr="00932DE5">
              <w:rPr>
                <w:rFonts w:ascii="Times New Roman" w:hAnsi="Times New Roman"/>
                <w:sz w:val="28"/>
                <w:szCs w:val="28"/>
                <w:lang w:val="ru-RU"/>
              </w:rPr>
              <w:t>85% от числа детей в возрасте 1-6 лет</w:t>
            </w:r>
          </w:p>
        </w:tc>
        <w:tc>
          <w:tcPr>
            <w:tcW w:w="2551" w:type="dxa"/>
            <w:vMerge w:val="restart"/>
            <w:tcBorders>
              <w:top w:val="nil"/>
              <w:left w:val="nil"/>
              <w:bottom w:val="single" w:sz="4" w:space="0" w:color="auto"/>
              <w:right w:val="single" w:sz="4" w:space="0" w:color="auto"/>
            </w:tcBorders>
            <w:shd w:val="clear" w:color="auto" w:fill="auto"/>
            <w:vAlign w:val="center"/>
          </w:tcPr>
          <w:p w:rsidR="005610E4" w:rsidRPr="005610E4" w:rsidRDefault="005610E4" w:rsidP="005610E4">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12</w:t>
            </w:r>
          </w:p>
        </w:tc>
      </w:tr>
      <w:tr w:rsidR="005610E4" w:rsidRPr="009E016B" w:rsidTr="005610E4">
        <w:trPr>
          <w:trHeight w:val="1036"/>
          <w:jc w:val="center"/>
        </w:trPr>
        <w:tc>
          <w:tcPr>
            <w:tcW w:w="1135" w:type="dxa"/>
            <w:tcBorders>
              <w:top w:val="nil"/>
              <w:left w:val="single" w:sz="4" w:space="0" w:color="auto"/>
              <w:bottom w:val="single" w:sz="4" w:space="0" w:color="auto"/>
              <w:right w:val="single" w:sz="4" w:space="0" w:color="auto"/>
            </w:tcBorders>
            <w:shd w:val="clear" w:color="auto" w:fill="auto"/>
          </w:tcPr>
          <w:p w:rsidR="005610E4" w:rsidRPr="009E016B" w:rsidRDefault="005610E4"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5610E4" w:rsidRPr="009E016B" w:rsidRDefault="005610E4"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5610E4" w:rsidRPr="009E016B" w:rsidRDefault="005610E4" w:rsidP="00191A6C">
            <w:pPr>
              <w:pStyle w:val="ab"/>
              <w:jc w:val="both"/>
              <w:rPr>
                <w:rFonts w:ascii="Times New Roman" w:hAnsi="Times New Roman"/>
                <w:sz w:val="28"/>
                <w:szCs w:val="28"/>
              </w:rPr>
            </w:pPr>
          </w:p>
        </w:tc>
        <w:tc>
          <w:tcPr>
            <w:tcW w:w="2127" w:type="dxa"/>
            <w:tcBorders>
              <w:top w:val="nil"/>
              <w:left w:val="nil"/>
              <w:bottom w:val="single" w:sz="4" w:space="0" w:color="auto"/>
              <w:right w:val="single" w:sz="4" w:space="0" w:color="auto"/>
            </w:tcBorders>
            <w:shd w:val="clear" w:color="auto" w:fill="auto"/>
          </w:tcPr>
          <w:p w:rsidR="005610E4" w:rsidRPr="00B41C46" w:rsidRDefault="005610E4" w:rsidP="00A60F07"/>
        </w:tc>
        <w:tc>
          <w:tcPr>
            <w:tcW w:w="2551" w:type="dxa"/>
            <w:vMerge/>
            <w:tcBorders>
              <w:top w:val="nil"/>
              <w:left w:val="nil"/>
              <w:bottom w:val="single" w:sz="4" w:space="0" w:color="auto"/>
              <w:right w:val="single" w:sz="4" w:space="0" w:color="auto"/>
            </w:tcBorders>
            <w:vAlign w:val="center"/>
          </w:tcPr>
          <w:p w:rsidR="005610E4" w:rsidRPr="005610E4" w:rsidRDefault="005610E4" w:rsidP="00191A6C">
            <w:pPr>
              <w:pStyle w:val="ab"/>
              <w:jc w:val="both"/>
              <w:rPr>
                <w:rFonts w:ascii="Times New Roman" w:hAnsi="Times New Roman"/>
                <w:sz w:val="28"/>
                <w:szCs w:val="28"/>
                <w:lang w:val="ru-RU"/>
              </w:rPr>
            </w:pPr>
          </w:p>
        </w:tc>
      </w:tr>
      <w:tr w:rsidR="000168CD" w:rsidRPr="009E016B" w:rsidTr="009E016B">
        <w:trPr>
          <w:trHeight w:val="51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2</w:t>
            </w:r>
          </w:p>
        </w:tc>
        <w:tc>
          <w:tcPr>
            <w:tcW w:w="2693"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559"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учащиеся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57229F" w:rsidRDefault="0057229F" w:rsidP="00191A6C">
            <w:pPr>
              <w:pStyle w:val="ab"/>
              <w:jc w:val="both"/>
              <w:rPr>
                <w:rFonts w:ascii="Times New Roman" w:hAnsi="Times New Roman"/>
                <w:sz w:val="28"/>
                <w:szCs w:val="28"/>
                <w:lang w:val="ru-RU"/>
              </w:rPr>
            </w:pPr>
            <w:r w:rsidRPr="0057229F">
              <w:rPr>
                <w:rFonts w:ascii="Times New Roman" w:hAnsi="Times New Roman"/>
                <w:sz w:val="28"/>
                <w:szCs w:val="28"/>
                <w:lang w:val="ru-RU"/>
              </w:rPr>
              <w:t>1-9кл.-100%</w:t>
            </w:r>
            <w:r>
              <w:rPr>
                <w:rFonts w:ascii="Times New Roman" w:hAnsi="Times New Roman"/>
                <w:sz w:val="28"/>
                <w:szCs w:val="28"/>
                <w:lang w:val="ru-RU"/>
              </w:rPr>
              <w:t>,</w:t>
            </w:r>
            <w:r w:rsidRPr="0057229F">
              <w:rPr>
                <w:rFonts w:ascii="Times New Roman" w:hAnsi="Times New Roman"/>
                <w:sz w:val="28"/>
                <w:szCs w:val="28"/>
                <w:lang w:val="ru-RU"/>
              </w:rPr>
              <w:t xml:space="preserve"> 10-11кл-75% или 140 мест на 1 тыс. чел.</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57229F" w:rsidRDefault="000168CD" w:rsidP="0057229F">
            <w:pPr>
              <w:pStyle w:val="ab"/>
              <w:jc w:val="both"/>
              <w:rPr>
                <w:rFonts w:ascii="Times New Roman" w:hAnsi="Times New Roman"/>
                <w:sz w:val="28"/>
                <w:szCs w:val="28"/>
                <w:lang w:val="ru-RU"/>
              </w:rPr>
            </w:pPr>
            <w:r w:rsidRPr="009E016B">
              <w:rPr>
                <w:rFonts w:ascii="Times New Roman" w:hAnsi="Times New Roman"/>
                <w:sz w:val="28"/>
                <w:szCs w:val="28"/>
              </w:rPr>
              <w:t>2</w:t>
            </w:r>
            <w:r w:rsidR="0057229F">
              <w:rPr>
                <w:rFonts w:ascii="Times New Roman" w:hAnsi="Times New Roman"/>
                <w:sz w:val="28"/>
                <w:szCs w:val="28"/>
                <w:lang w:val="ru-RU"/>
              </w:rPr>
              <w:t>38</w:t>
            </w:r>
          </w:p>
        </w:tc>
      </w:tr>
      <w:tr w:rsidR="000168CD" w:rsidRPr="009E016B" w:rsidTr="009E016B">
        <w:trPr>
          <w:trHeight w:val="103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4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3</w:t>
            </w:r>
          </w:p>
        </w:tc>
        <w:tc>
          <w:tcPr>
            <w:tcW w:w="2693" w:type="dxa"/>
            <w:vMerge w:val="restart"/>
            <w:tcBorders>
              <w:top w:val="nil"/>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ФАП</w:t>
            </w:r>
          </w:p>
        </w:tc>
        <w:tc>
          <w:tcPr>
            <w:tcW w:w="1559" w:type="dxa"/>
            <w:vMerge w:val="restart"/>
            <w:tcBorders>
              <w:top w:val="nil"/>
              <w:left w:val="single" w:sz="4" w:space="0" w:color="auto"/>
              <w:bottom w:val="single" w:sz="4" w:space="0" w:color="000000"/>
              <w:right w:val="nil"/>
            </w:tcBorders>
            <w:shd w:val="clear" w:color="auto" w:fill="auto"/>
          </w:tcPr>
          <w:p w:rsidR="000168CD" w:rsidRPr="0057229F" w:rsidRDefault="0057229F" w:rsidP="00191A6C">
            <w:pPr>
              <w:pStyle w:val="ab"/>
              <w:jc w:val="both"/>
              <w:rPr>
                <w:rFonts w:ascii="Times New Roman" w:hAnsi="Times New Roman"/>
                <w:sz w:val="28"/>
                <w:szCs w:val="28"/>
                <w:lang w:val="ru-RU"/>
              </w:rPr>
            </w:pPr>
            <w:r>
              <w:rPr>
                <w:rFonts w:ascii="Times New Roman" w:hAnsi="Times New Roman"/>
                <w:sz w:val="28"/>
                <w:szCs w:val="28"/>
                <w:lang w:val="ru-RU"/>
              </w:rPr>
              <w:t>у</w:t>
            </w:r>
            <w:r w:rsidRPr="009E016B">
              <w:rPr>
                <w:rFonts w:ascii="Times New Roman" w:hAnsi="Times New Roman"/>
                <w:sz w:val="28"/>
                <w:szCs w:val="28"/>
              </w:rPr>
              <w:t>чрежден</w:t>
            </w:r>
            <w:r>
              <w:rPr>
                <w:rFonts w:ascii="Times New Roman" w:hAnsi="Times New Roman"/>
                <w:sz w:val="28"/>
                <w:szCs w:val="28"/>
                <w:lang w:val="ru-RU"/>
              </w:rPr>
              <w:t>.</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tcPr>
          <w:p w:rsidR="000168CD" w:rsidRPr="0057229F" w:rsidRDefault="0057229F" w:rsidP="00191A6C">
            <w:pPr>
              <w:pStyle w:val="ab"/>
              <w:jc w:val="both"/>
              <w:rPr>
                <w:rFonts w:ascii="Times New Roman" w:hAnsi="Times New Roman"/>
                <w:sz w:val="28"/>
                <w:szCs w:val="28"/>
              </w:rPr>
            </w:pPr>
            <w:r w:rsidRPr="0057229F">
              <w:rPr>
                <w:rFonts w:ascii="Times New Roman" w:hAnsi="Times New Roman"/>
                <w:sz w:val="28"/>
                <w:szCs w:val="28"/>
              </w:rPr>
              <w:t>18,15 на 1 тыс. постоянного населения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57229F" w:rsidRDefault="000168CD"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57229F">
              <w:rPr>
                <w:rFonts w:ascii="Times New Roman" w:hAnsi="Times New Roman"/>
                <w:sz w:val="28"/>
                <w:szCs w:val="28"/>
                <w:lang w:val="ru-RU"/>
              </w:rPr>
              <w:t>32</w:t>
            </w:r>
          </w:p>
        </w:tc>
      </w:tr>
      <w:tr w:rsidR="000168CD" w:rsidRPr="009E016B" w:rsidTr="009E016B">
        <w:trPr>
          <w:trHeight w:val="31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vMerge/>
            <w:tcBorders>
              <w:top w:val="nil"/>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57229F" w:rsidRPr="009E016B" w:rsidTr="00A60F07">
        <w:trPr>
          <w:trHeight w:val="375"/>
          <w:jc w:val="center"/>
        </w:trPr>
        <w:tc>
          <w:tcPr>
            <w:tcW w:w="1135" w:type="dxa"/>
            <w:tcBorders>
              <w:top w:val="nil"/>
              <w:left w:val="single" w:sz="4" w:space="0" w:color="auto"/>
              <w:bottom w:val="nil"/>
              <w:right w:val="single" w:sz="4" w:space="0" w:color="auto"/>
            </w:tcBorders>
            <w:shd w:val="clear" w:color="auto" w:fill="auto"/>
          </w:tcPr>
          <w:p w:rsidR="0057229F" w:rsidRPr="009E016B" w:rsidRDefault="0057229F"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693" w:type="dxa"/>
            <w:vMerge w:val="restart"/>
            <w:tcBorders>
              <w:top w:val="nil"/>
              <w:left w:val="single" w:sz="4" w:space="0" w:color="auto"/>
              <w:bottom w:val="single" w:sz="4" w:space="0" w:color="auto"/>
              <w:right w:val="single" w:sz="4" w:space="0" w:color="auto"/>
            </w:tcBorders>
            <w:shd w:val="clear" w:color="auto" w:fill="auto"/>
          </w:tcPr>
          <w:p w:rsidR="0057229F" w:rsidRPr="009E016B" w:rsidRDefault="0057229F" w:rsidP="00191A6C">
            <w:pPr>
              <w:pStyle w:val="ab"/>
              <w:jc w:val="both"/>
              <w:rPr>
                <w:rFonts w:ascii="Times New Roman" w:hAnsi="Times New Roman"/>
                <w:sz w:val="28"/>
                <w:szCs w:val="28"/>
              </w:rPr>
            </w:pPr>
            <w:r w:rsidRPr="009E016B">
              <w:rPr>
                <w:rFonts w:ascii="Times New Roman" w:hAnsi="Times New Roman"/>
                <w:sz w:val="28"/>
                <w:szCs w:val="28"/>
              </w:rPr>
              <w:t>Аптеки</w:t>
            </w:r>
          </w:p>
        </w:tc>
        <w:tc>
          <w:tcPr>
            <w:tcW w:w="1559" w:type="dxa"/>
            <w:vMerge w:val="restart"/>
            <w:tcBorders>
              <w:top w:val="nil"/>
              <w:left w:val="single" w:sz="4" w:space="0" w:color="auto"/>
              <w:bottom w:val="single" w:sz="4" w:space="0" w:color="auto"/>
              <w:right w:val="nil"/>
            </w:tcBorders>
            <w:shd w:val="clear" w:color="auto" w:fill="auto"/>
          </w:tcPr>
          <w:p w:rsidR="0057229F" w:rsidRPr="009E016B" w:rsidRDefault="0057229F" w:rsidP="00191A6C">
            <w:pPr>
              <w:pStyle w:val="ab"/>
              <w:jc w:val="both"/>
              <w:rPr>
                <w:rFonts w:ascii="Times New Roman" w:hAnsi="Times New Roman"/>
                <w:sz w:val="28"/>
                <w:szCs w:val="28"/>
              </w:rPr>
            </w:pPr>
            <w:r w:rsidRPr="009E016B">
              <w:rPr>
                <w:rFonts w:ascii="Times New Roman" w:hAnsi="Times New Roman"/>
                <w:sz w:val="28"/>
                <w:szCs w:val="28"/>
              </w:rPr>
              <w:t>учрежден.</w:t>
            </w:r>
          </w:p>
        </w:tc>
        <w:tc>
          <w:tcPr>
            <w:tcW w:w="2127" w:type="dxa"/>
            <w:tcBorders>
              <w:top w:val="nil"/>
              <w:left w:val="single" w:sz="4" w:space="0" w:color="auto"/>
              <w:bottom w:val="nil"/>
              <w:right w:val="single" w:sz="4" w:space="0" w:color="auto"/>
            </w:tcBorders>
            <w:shd w:val="clear" w:color="auto" w:fill="auto"/>
          </w:tcPr>
          <w:p w:rsidR="0057229F" w:rsidRPr="0057229F" w:rsidRDefault="0057229F">
            <w:pPr>
              <w:rPr>
                <w:rFonts w:ascii="Times New Roman" w:hAnsi="Times New Roman"/>
                <w:sz w:val="28"/>
                <w:szCs w:val="28"/>
              </w:rPr>
            </w:pPr>
            <w:r w:rsidRPr="0057229F">
              <w:rPr>
                <w:rFonts w:ascii="Times New Roman" w:hAnsi="Times New Roman"/>
                <w:sz w:val="28"/>
                <w:szCs w:val="28"/>
              </w:rPr>
              <w:t>10 на 1 тыс. населения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57229F" w:rsidRPr="0057229F" w:rsidRDefault="0057229F" w:rsidP="00191A6C">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8</w:t>
            </w:r>
          </w:p>
        </w:tc>
      </w:tr>
      <w:tr w:rsidR="0057229F" w:rsidRPr="009E016B" w:rsidTr="00A60F07">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57229F" w:rsidRPr="009E016B" w:rsidRDefault="0057229F"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57229F" w:rsidRPr="009E016B" w:rsidRDefault="0057229F"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57229F" w:rsidRPr="009E016B" w:rsidRDefault="0057229F"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57229F" w:rsidRDefault="0057229F"/>
        </w:tc>
        <w:tc>
          <w:tcPr>
            <w:tcW w:w="2551" w:type="dxa"/>
            <w:vMerge/>
            <w:tcBorders>
              <w:top w:val="nil"/>
              <w:left w:val="single" w:sz="4" w:space="0" w:color="auto"/>
              <w:bottom w:val="single" w:sz="4" w:space="0" w:color="auto"/>
              <w:right w:val="single" w:sz="4" w:space="0" w:color="auto"/>
            </w:tcBorders>
            <w:vAlign w:val="center"/>
          </w:tcPr>
          <w:p w:rsidR="0057229F" w:rsidRPr="009E016B" w:rsidRDefault="0057229F" w:rsidP="00191A6C">
            <w:pPr>
              <w:pStyle w:val="ab"/>
              <w:jc w:val="both"/>
              <w:rPr>
                <w:rFonts w:ascii="Times New Roman" w:hAnsi="Times New Roman"/>
                <w:sz w:val="28"/>
                <w:szCs w:val="28"/>
              </w:rPr>
            </w:pPr>
          </w:p>
        </w:tc>
      </w:tr>
      <w:tr w:rsidR="001D14AB" w:rsidRPr="009E016B" w:rsidTr="00A60F07">
        <w:trPr>
          <w:trHeight w:val="240"/>
          <w:jc w:val="center"/>
        </w:trPr>
        <w:tc>
          <w:tcPr>
            <w:tcW w:w="1135" w:type="dxa"/>
            <w:tcBorders>
              <w:top w:val="nil"/>
              <w:left w:val="single" w:sz="4" w:space="0" w:color="auto"/>
              <w:bottom w:val="nil"/>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5</w:t>
            </w:r>
          </w:p>
        </w:tc>
        <w:tc>
          <w:tcPr>
            <w:tcW w:w="2693" w:type="dxa"/>
            <w:vMerge w:val="restart"/>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1D14AB" w:rsidRPr="009E016B" w:rsidRDefault="001D14AB"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nil"/>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2127" w:type="dxa"/>
            <w:tcBorders>
              <w:top w:val="nil"/>
              <w:left w:val="single" w:sz="4" w:space="0" w:color="auto"/>
              <w:bottom w:val="nil"/>
              <w:right w:val="single" w:sz="4" w:space="0" w:color="auto"/>
            </w:tcBorders>
            <w:shd w:val="clear" w:color="auto" w:fill="auto"/>
          </w:tcPr>
          <w:p w:rsidR="001D14AB" w:rsidRPr="001D14AB" w:rsidRDefault="001D14AB">
            <w:pPr>
              <w:rPr>
                <w:rFonts w:ascii="Times New Roman" w:hAnsi="Times New Roman"/>
                <w:sz w:val="28"/>
                <w:szCs w:val="28"/>
              </w:rPr>
            </w:pPr>
            <w:r w:rsidRPr="001D14AB">
              <w:rPr>
                <w:rFonts w:ascii="Times New Roman" w:hAnsi="Times New Roman"/>
                <w:sz w:val="28"/>
                <w:szCs w:val="28"/>
              </w:rPr>
              <w:t>80 на 1 тыс. чел.</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1D14AB" w:rsidRPr="001D14AB" w:rsidRDefault="001D14AB" w:rsidP="001D14AB">
            <w:pPr>
              <w:pStyle w:val="ab"/>
              <w:jc w:val="both"/>
              <w:rPr>
                <w:rFonts w:ascii="Times New Roman" w:hAnsi="Times New Roman"/>
                <w:sz w:val="28"/>
                <w:szCs w:val="28"/>
                <w:lang w:val="ru-RU"/>
              </w:rPr>
            </w:pPr>
            <w:r w:rsidRPr="009E016B">
              <w:rPr>
                <w:rFonts w:ascii="Times New Roman" w:hAnsi="Times New Roman"/>
                <w:sz w:val="28"/>
                <w:szCs w:val="28"/>
              </w:rPr>
              <w:t>14</w:t>
            </w:r>
            <w:r>
              <w:rPr>
                <w:rFonts w:ascii="Times New Roman" w:hAnsi="Times New Roman"/>
                <w:sz w:val="28"/>
                <w:szCs w:val="28"/>
                <w:lang w:val="ru-RU"/>
              </w:rPr>
              <w:t>0</w:t>
            </w:r>
          </w:p>
        </w:tc>
      </w:tr>
      <w:tr w:rsidR="001D14AB" w:rsidRPr="009E016B" w:rsidTr="00A60F07">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1D14AB" w:rsidRPr="009E016B" w:rsidRDefault="001D14AB"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1D14AB" w:rsidRDefault="001D14AB"/>
        </w:tc>
        <w:tc>
          <w:tcPr>
            <w:tcW w:w="2551"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r>
      <w:tr w:rsidR="001D14AB" w:rsidRPr="009E016B" w:rsidTr="00A60F07">
        <w:trPr>
          <w:trHeight w:val="465"/>
          <w:jc w:val="center"/>
        </w:trPr>
        <w:tc>
          <w:tcPr>
            <w:tcW w:w="1135" w:type="dxa"/>
            <w:tcBorders>
              <w:top w:val="nil"/>
              <w:left w:val="single" w:sz="4" w:space="0" w:color="auto"/>
              <w:bottom w:val="nil"/>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6</w:t>
            </w:r>
          </w:p>
        </w:tc>
        <w:tc>
          <w:tcPr>
            <w:tcW w:w="2693" w:type="dxa"/>
            <w:vMerge w:val="restart"/>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Плоскостные спортивные сооружения</w:t>
            </w:r>
          </w:p>
          <w:p w:rsidR="001D14AB" w:rsidRPr="009E016B" w:rsidRDefault="001D14AB" w:rsidP="00191A6C">
            <w:pPr>
              <w:pStyle w:val="ab"/>
              <w:jc w:val="both"/>
              <w:rPr>
                <w:rFonts w:ascii="Times New Roman" w:hAnsi="Times New Roman"/>
                <w:sz w:val="28"/>
                <w:szCs w:val="28"/>
              </w:rPr>
            </w:pPr>
          </w:p>
          <w:p w:rsidR="001D14AB" w:rsidRPr="009E016B" w:rsidRDefault="001D14AB" w:rsidP="00191A6C">
            <w:pPr>
              <w:pStyle w:val="ab"/>
              <w:jc w:val="both"/>
              <w:rPr>
                <w:rFonts w:ascii="Times New Roman" w:hAnsi="Times New Roman"/>
                <w:sz w:val="28"/>
                <w:szCs w:val="28"/>
              </w:rPr>
            </w:pPr>
          </w:p>
        </w:tc>
        <w:tc>
          <w:tcPr>
            <w:tcW w:w="1559" w:type="dxa"/>
            <w:vMerge w:val="restart"/>
            <w:tcBorders>
              <w:top w:val="nil"/>
              <w:left w:val="single" w:sz="4" w:space="0" w:color="auto"/>
              <w:bottom w:val="single" w:sz="4" w:space="0" w:color="auto"/>
              <w:right w:val="nil"/>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lastRenderedPageBreak/>
              <w:t>кв.м.</w:t>
            </w:r>
          </w:p>
        </w:tc>
        <w:tc>
          <w:tcPr>
            <w:tcW w:w="2127" w:type="dxa"/>
            <w:tcBorders>
              <w:top w:val="nil"/>
              <w:left w:val="single" w:sz="4" w:space="0" w:color="auto"/>
              <w:bottom w:val="nil"/>
              <w:right w:val="single" w:sz="4" w:space="0" w:color="auto"/>
            </w:tcBorders>
            <w:shd w:val="clear" w:color="auto" w:fill="auto"/>
          </w:tcPr>
          <w:p w:rsidR="001D14AB" w:rsidRPr="001D14AB" w:rsidRDefault="001D14AB">
            <w:pPr>
              <w:rPr>
                <w:rFonts w:ascii="Times New Roman" w:hAnsi="Times New Roman"/>
                <w:sz w:val="28"/>
                <w:szCs w:val="28"/>
              </w:rPr>
            </w:pPr>
            <w:r w:rsidRPr="001D14AB">
              <w:rPr>
                <w:rFonts w:ascii="Times New Roman" w:hAnsi="Times New Roman"/>
                <w:sz w:val="28"/>
                <w:szCs w:val="28"/>
              </w:rPr>
              <w:t>1949,4 на 1 тыс. чел.</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1D14AB" w:rsidRPr="001D14AB" w:rsidRDefault="001D14AB" w:rsidP="00191A6C">
            <w:pPr>
              <w:pStyle w:val="ab"/>
              <w:jc w:val="both"/>
              <w:rPr>
                <w:rFonts w:ascii="Times New Roman" w:hAnsi="Times New Roman"/>
                <w:sz w:val="28"/>
                <w:szCs w:val="28"/>
              </w:rPr>
            </w:pPr>
            <w:r w:rsidRPr="001D14AB">
              <w:rPr>
                <w:rFonts w:ascii="Times New Roman" w:hAnsi="Times New Roman"/>
                <w:sz w:val="28"/>
                <w:szCs w:val="28"/>
              </w:rPr>
              <w:t>3411</w:t>
            </w:r>
          </w:p>
        </w:tc>
      </w:tr>
      <w:tr w:rsidR="001D14AB" w:rsidRPr="009E016B" w:rsidTr="00A60F07">
        <w:trPr>
          <w:trHeight w:val="465"/>
          <w:jc w:val="center"/>
        </w:trPr>
        <w:tc>
          <w:tcPr>
            <w:tcW w:w="1135" w:type="dxa"/>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1D14AB" w:rsidRPr="009E016B" w:rsidRDefault="001D14AB"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1D14AB" w:rsidRDefault="001D14AB"/>
        </w:tc>
        <w:tc>
          <w:tcPr>
            <w:tcW w:w="2551"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r>
      <w:tr w:rsidR="000168CD" w:rsidRPr="009E016B" w:rsidTr="009E016B">
        <w:trPr>
          <w:trHeight w:val="48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lastRenderedPageBreak/>
              <w:t>7</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3C7871" w:rsidRDefault="000168CD" w:rsidP="00191A6C">
            <w:pPr>
              <w:pStyle w:val="ab"/>
              <w:jc w:val="both"/>
              <w:rPr>
                <w:rFonts w:ascii="Times New Roman" w:hAnsi="Times New Roman"/>
                <w:sz w:val="28"/>
                <w:szCs w:val="28"/>
                <w:lang w:val="ru-RU"/>
              </w:rPr>
            </w:pPr>
            <w:r w:rsidRPr="003C7871">
              <w:rPr>
                <w:rFonts w:ascii="Times New Roman" w:hAnsi="Times New Roman"/>
                <w:sz w:val="28"/>
                <w:szCs w:val="28"/>
                <w:lang w:val="ru-RU"/>
              </w:rPr>
              <w:t>Клубы или учреждения клубного типа</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1D14AB" w:rsidRDefault="000168CD" w:rsidP="001D14AB">
            <w:pPr>
              <w:pStyle w:val="ab"/>
              <w:jc w:val="both"/>
              <w:rPr>
                <w:rFonts w:ascii="Times New Roman" w:hAnsi="Times New Roman"/>
                <w:sz w:val="28"/>
                <w:szCs w:val="28"/>
                <w:lang w:val="ru-RU"/>
              </w:rPr>
            </w:pPr>
            <w:r w:rsidRPr="009E016B">
              <w:rPr>
                <w:rFonts w:ascii="Times New Roman" w:hAnsi="Times New Roman"/>
                <w:sz w:val="28"/>
                <w:szCs w:val="28"/>
              </w:rPr>
              <w:t>14</w:t>
            </w:r>
            <w:r w:rsidR="001D14AB">
              <w:rPr>
                <w:rFonts w:ascii="Times New Roman" w:hAnsi="Times New Roman"/>
                <w:sz w:val="28"/>
                <w:szCs w:val="28"/>
                <w:lang w:val="ru-RU"/>
              </w:rPr>
              <w:t>0</w:t>
            </w:r>
          </w:p>
        </w:tc>
      </w:tr>
      <w:tr w:rsidR="000168CD" w:rsidRPr="009E016B" w:rsidTr="009E016B">
        <w:trPr>
          <w:trHeight w:val="55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1D14AB" w:rsidRPr="009E016B" w:rsidTr="00A60F07">
        <w:trPr>
          <w:trHeight w:val="315"/>
          <w:jc w:val="center"/>
        </w:trPr>
        <w:tc>
          <w:tcPr>
            <w:tcW w:w="1135" w:type="dxa"/>
            <w:tcBorders>
              <w:top w:val="single" w:sz="4" w:space="0" w:color="auto"/>
              <w:left w:val="single" w:sz="4" w:space="0" w:color="auto"/>
              <w:bottom w:val="nil"/>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8</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559" w:type="dxa"/>
            <w:vMerge w:val="restart"/>
            <w:tcBorders>
              <w:top w:val="single" w:sz="4" w:space="0" w:color="auto"/>
              <w:left w:val="single" w:sz="4" w:space="0" w:color="auto"/>
              <w:bottom w:val="single" w:sz="4" w:space="0" w:color="auto"/>
              <w:right w:val="nil"/>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127" w:type="dxa"/>
            <w:tcBorders>
              <w:top w:val="single" w:sz="4" w:space="0" w:color="auto"/>
              <w:left w:val="single" w:sz="4" w:space="0" w:color="auto"/>
              <w:bottom w:val="nil"/>
              <w:right w:val="single" w:sz="4" w:space="0" w:color="auto"/>
            </w:tcBorders>
            <w:shd w:val="clear" w:color="auto" w:fill="auto"/>
          </w:tcPr>
          <w:p w:rsidR="001D14AB" w:rsidRPr="001D14AB" w:rsidRDefault="001D14AB">
            <w:pPr>
              <w:rPr>
                <w:rFonts w:ascii="Times New Roman" w:hAnsi="Times New Roman"/>
                <w:sz w:val="28"/>
                <w:szCs w:val="28"/>
              </w:rPr>
            </w:pPr>
            <w:r w:rsidRPr="001D14AB">
              <w:rPr>
                <w:rFonts w:ascii="Times New Roman" w:hAnsi="Times New Roman"/>
                <w:sz w:val="28"/>
                <w:szCs w:val="28"/>
              </w:rPr>
              <w:t>4,5 на 1 тыс. населения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14AB" w:rsidRPr="001D14AB" w:rsidRDefault="001D14AB" w:rsidP="00191A6C">
            <w:pPr>
              <w:pStyle w:val="ab"/>
              <w:jc w:val="both"/>
              <w:rPr>
                <w:rFonts w:ascii="Times New Roman" w:hAnsi="Times New Roman"/>
                <w:sz w:val="28"/>
                <w:szCs w:val="28"/>
              </w:rPr>
            </w:pPr>
            <w:r w:rsidRPr="001D14AB">
              <w:rPr>
                <w:rFonts w:ascii="Times New Roman" w:hAnsi="Times New Roman"/>
                <w:sz w:val="28"/>
                <w:szCs w:val="28"/>
              </w:rPr>
              <w:t>7,9</w:t>
            </w:r>
          </w:p>
        </w:tc>
      </w:tr>
      <w:tr w:rsidR="001D14AB" w:rsidRPr="009E016B" w:rsidTr="00A60F07">
        <w:trPr>
          <w:trHeight w:val="465"/>
          <w:jc w:val="center"/>
        </w:trPr>
        <w:tc>
          <w:tcPr>
            <w:tcW w:w="1135" w:type="dxa"/>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1D14AB" w:rsidRPr="009E016B" w:rsidRDefault="001D14AB"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1D14AB" w:rsidRDefault="001D14AB"/>
        </w:tc>
        <w:tc>
          <w:tcPr>
            <w:tcW w:w="2551"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r>
      <w:tr w:rsidR="001D14AB" w:rsidRPr="009E016B" w:rsidTr="00A60F07">
        <w:trPr>
          <w:trHeight w:val="315"/>
          <w:jc w:val="center"/>
        </w:trPr>
        <w:tc>
          <w:tcPr>
            <w:tcW w:w="1135" w:type="dxa"/>
            <w:tcBorders>
              <w:top w:val="single" w:sz="4" w:space="0" w:color="auto"/>
              <w:left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9</w:t>
            </w:r>
          </w:p>
        </w:tc>
        <w:tc>
          <w:tcPr>
            <w:tcW w:w="2693" w:type="dxa"/>
            <w:vMerge w:val="restart"/>
            <w:tcBorders>
              <w:top w:val="nil"/>
              <w:left w:val="single" w:sz="4" w:space="0" w:color="auto"/>
              <w:bottom w:val="single" w:sz="4" w:space="0" w:color="auto"/>
              <w:right w:val="single" w:sz="4" w:space="0" w:color="auto"/>
            </w:tcBorders>
            <w:shd w:val="clear" w:color="auto" w:fill="auto"/>
          </w:tcPr>
          <w:p w:rsidR="001D14AB" w:rsidRPr="003C7871" w:rsidRDefault="001D14AB" w:rsidP="00191A6C">
            <w:pPr>
              <w:pStyle w:val="ab"/>
              <w:jc w:val="both"/>
              <w:rPr>
                <w:rFonts w:ascii="Times New Roman" w:hAnsi="Times New Roman"/>
                <w:sz w:val="28"/>
                <w:szCs w:val="28"/>
                <w:lang w:val="ru-RU"/>
              </w:rPr>
            </w:pPr>
            <w:r w:rsidRPr="003C7871">
              <w:rPr>
                <w:rFonts w:ascii="Times New Roman" w:hAnsi="Times New Roman"/>
                <w:sz w:val="28"/>
                <w:szCs w:val="28"/>
                <w:lang w:val="ru-RU"/>
              </w:rPr>
              <w:t>Магазины продовольственных и непродовольственных товаров</w:t>
            </w:r>
          </w:p>
        </w:tc>
        <w:tc>
          <w:tcPr>
            <w:tcW w:w="1559" w:type="dxa"/>
            <w:vMerge w:val="restart"/>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кв.м  торговой площади</w:t>
            </w:r>
          </w:p>
        </w:tc>
        <w:tc>
          <w:tcPr>
            <w:tcW w:w="2127" w:type="dxa"/>
            <w:tcBorders>
              <w:top w:val="single" w:sz="4" w:space="0" w:color="auto"/>
              <w:left w:val="single" w:sz="4" w:space="0" w:color="auto"/>
              <w:right w:val="single" w:sz="4" w:space="0" w:color="auto"/>
            </w:tcBorders>
            <w:shd w:val="clear" w:color="auto" w:fill="auto"/>
          </w:tcPr>
          <w:p w:rsidR="001D14AB" w:rsidRPr="001D14AB" w:rsidRDefault="001D14AB">
            <w:pPr>
              <w:rPr>
                <w:rFonts w:ascii="Times New Roman" w:hAnsi="Times New Roman"/>
                <w:sz w:val="28"/>
                <w:szCs w:val="28"/>
              </w:rPr>
            </w:pPr>
            <w:r w:rsidRPr="001D14AB">
              <w:rPr>
                <w:rFonts w:ascii="Times New Roman" w:hAnsi="Times New Roman"/>
                <w:sz w:val="28"/>
                <w:szCs w:val="28"/>
              </w:rPr>
              <w:t xml:space="preserve">280 на 1 тыс. чел.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1D14AB" w:rsidRPr="001D14AB" w:rsidRDefault="001D14AB" w:rsidP="001D14AB">
            <w:pPr>
              <w:pStyle w:val="ab"/>
              <w:jc w:val="both"/>
              <w:rPr>
                <w:rFonts w:ascii="Times New Roman" w:hAnsi="Times New Roman"/>
                <w:sz w:val="28"/>
                <w:szCs w:val="28"/>
                <w:lang w:val="ru-RU"/>
              </w:rPr>
            </w:pPr>
            <w:r w:rsidRPr="009E016B">
              <w:rPr>
                <w:rFonts w:ascii="Times New Roman" w:hAnsi="Times New Roman"/>
                <w:sz w:val="28"/>
                <w:szCs w:val="28"/>
              </w:rPr>
              <w:t>5</w:t>
            </w:r>
            <w:r>
              <w:rPr>
                <w:rFonts w:ascii="Times New Roman" w:hAnsi="Times New Roman"/>
                <w:sz w:val="28"/>
                <w:szCs w:val="28"/>
                <w:lang w:val="ru-RU"/>
              </w:rPr>
              <w:t>25</w:t>
            </w:r>
          </w:p>
        </w:tc>
      </w:tr>
      <w:tr w:rsidR="001D14AB" w:rsidRPr="009E016B" w:rsidTr="00A60F07">
        <w:trPr>
          <w:trHeight w:val="645"/>
          <w:jc w:val="center"/>
        </w:trPr>
        <w:tc>
          <w:tcPr>
            <w:tcW w:w="1135" w:type="dxa"/>
            <w:tcBorders>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2127" w:type="dxa"/>
            <w:tcBorders>
              <w:left w:val="single" w:sz="4" w:space="0" w:color="auto"/>
              <w:bottom w:val="single" w:sz="4" w:space="0" w:color="auto"/>
              <w:right w:val="single" w:sz="4" w:space="0" w:color="auto"/>
            </w:tcBorders>
            <w:shd w:val="clear" w:color="auto" w:fill="auto"/>
          </w:tcPr>
          <w:p w:rsidR="001D14AB" w:rsidRDefault="001D14AB"/>
        </w:tc>
        <w:tc>
          <w:tcPr>
            <w:tcW w:w="2551" w:type="dxa"/>
            <w:vMerge/>
            <w:tcBorders>
              <w:top w:val="single" w:sz="4" w:space="0" w:color="auto"/>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single" w:sz="4" w:space="0" w:color="auto"/>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single" w:sz="4" w:space="0" w:color="auto"/>
              <w:left w:val="single" w:sz="4" w:space="0" w:color="auto"/>
              <w:bottom w:val="nil"/>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1D14AB" w:rsidRDefault="000168CD" w:rsidP="001D14AB">
            <w:pPr>
              <w:pStyle w:val="ab"/>
              <w:jc w:val="both"/>
              <w:rPr>
                <w:rFonts w:ascii="Times New Roman" w:hAnsi="Times New Roman"/>
                <w:sz w:val="28"/>
                <w:szCs w:val="28"/>
                <w:lang w:val="ru-RU"/>
              </w:rPr>
            </w:pPr>
            <w:r w:rsidRPr="009E016B">
              <w:rPr>
                <w:rFonts w:ascii="Times New Roman" w:hAnsi="Times New Roman"/>
                <w:sz w:val="28"/>
                <w:szCs w:val="28"/>
              </w:rPr>
              <w:t>7</w:t>
            </w:r>
            <w:r w:rsidR="001D14AB">
              <w:rPr>
                <w:rFonts w:ascii="Times New Roman" w:hAnsi="Times New Roman"/>
                <w:sz w:val="28"/>
                <w:szCs w:val="28"/>
                <w:lang w:val="ru-RU"/>
              </w:rPr>
              <w:t>0</w:t>
            </w:r>
          </w:p>
        </w:tc>
      </w:tr>
      <w:tr w:rsidR="000168CD" w:rsidRPr="009E016B" w:rsidTr="009E016B">
        <w:trPr>
          <w:trHeight w:val="405"/>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11</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2127" w:type="dxa"/>
            <w:tcBorders>
              <w:top w:val="nil"/>
              <w:left w:val="single" w:sz="4" w:space="0" w:color="auto"/>
              <w:bottom w:val="nil"/>
              <w:right w:val="single" w:sz="4" w:space="0" w:color="auto"/>
            </w:tcBorders>
            <w:shd w:val="clear" w:color="auto" w:fill="auto"/>
            <w:vAlign w:val="center"/>
          </w:tcPr>
          <w:p w:rsidR="000168CD" w:rsidRPr="001D14AB" w:rsidRDefault="001D14AB" w:rsidP="00191A6C">
            <w:pPr>
              <w:pStyle w:val="ab"/>
              <w:jc w:val="both"/>
              <w:rPr>
                <w:rFonts w:ascii="Times New Roman" w:hAnsi="Times New Roman"/>
                <w:sz w:val="28"/>
                <w:szCs w:val="28"/>
                <w:lang w:val="ru-RU"/>
              </w:rPr>
            </w:pPr>
            <w:r>
              <w:rPr>
                <w:rFonts w:ascii="Times New Roman" w:hAnsi="Times New Roman"/>
                <w:sz w:val="28"/>
                <w:szCs w:val="28"/>
                <w:lang w:val="ru-RU"/>
              </w:rPr>
              <w:t>9</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1D14AB" w:rsidRDefault="000168CD" w:rsidP="001D14AB">
            <w:pPr>
              <w:pStyle w:val="ab"/>
              <w:jc w:val="both"/>
              <w:rPr>
                <w:rFonts w:ascii="Times New Roman" w:hAnsi="Times New Roman"/>
                <w:sz w:val="28"/>
                <w:szCs w:val="28"/>
                <w:lang w:val="ru-RU"/>
              </w:rPr>
            </w:pPr>
            <w:r w:rsidRPr="009E016B">
              <w:rPr>
                <w:rFonts w:ascii="Times New Roman" w:hAnsi="Times New Roman"/>
                <w:sz w:val="28"/>
                <w:szCs w:val="28"/>
              </w:rPr>
              <w:t>1</w:t>
            </w:r>
            <w:r w:rsidR="001D14AB">
              <w:rPr>
                <w:rFonts w:ascii="Times New Roman" w:hAnsi="Times New Roman"/>
                <w:sz w:val="28"/>
                <w:szCs w:val="28"/>
                <w:lang w:val="ru-RU"/>
              </w:rPr>
              <w:t>2</w:t>
            </w:r>
          </w:p>
        </w:tc>
      </w:tr>
      <w:tr w:rsidR="000168CD" w:rsidRPr="009E016B" w:rsidTr="009E016B">
        <w:trPr>
          <w:trHeight w:val="51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0168CD" w:rsidRPr="009E016B" w:rsidTr="009E016B">
        <w:trPr>
          <w:trHeight w:val="300"/>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12</w:t>
            </w:r>
          </w:p>
        </w:tc>
        <w:tc>
          <w:tcPr>
            <w:tcW w:w="2693" w:type="dxa"/>
            <w:vMerge w:val="restart"/>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559" w:type="dxa"/>
            <w:vMerge w:val="restart"/>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2127" w:type="dxa"/>
            <w:tcBorders>
              <w:top w:val="nil"/>
              <w:left w:val="single" w:sz="4" w:space="0" w:color="auto"/>
              <w:bottom w:val="nil"/>
              <w:right w:val="single" w:sz="4" w:space="0" w:color="auto"/>
            </w:tcBorders>
            <w:shd w:val="clear" w:color="auto" w:fill="auto"/>
            <w:vAlign w:val="center"/>
          </w:tcPr>
          <w:p w:rsidR="000168CD" w:rsidRPr="009E016B" w:rsidRDefault="001D14AB" w:rsidP="00191A6C">
            <w:pPr>
              <w:pStyle w:val="ab"/>
              <w:jc w:val="both"/>
              <w:rPr>
                <w:rFonts w:ascii="Times New Roman" w:hAnsi="Times New Roman"/>
                <w:sz w:val="28"/>
                <w:szCs w:val="28"/>
              </w:rPr>
            </w:pPr>
            <w:r>
              <w:rPr>
                <w:rFonts w:ascii="Times New Roman" w:hAnsi="Times New Roman"/>
                <w:sz w:val="28"/>
                <w:szCs w:val="28"/>
                <w:lang w:val="ru-RU"/>
              </w:rPr>
              <w:t>12</w:t>
            </w:r>
            <w:r w:rsidR="000168CD" w:rsidRPr="009E016B">
              <w:rPr>
                <w:rFonts w:ascii="Times New Roman" w:hAnsi="Times New Roman"/>
                <w:sz w:val="28"/>
                <w:szCs w:val="28"/>
              </w:rPr>
              <w:t>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1D14AB" w:rsidRDefault="000168CD" w:rsidP="001D14AB">
            <w:pPr>
              <w:pStyle w:val="ab"/>
              <w:jc w:val="both"/>
              <w:rPr>
                <w:rFonts w:ascii="Times New Roman" w:hAnsi="Times New Roman"/>
                <w:sz w:val="28"/>
                <w:szCs w:val="28"/>
                <w:lang w:val="ru-RU"/>
              </w:rPr>
            </w:pPr>
            <w:r w:rsidRPr="009E016B">
              <w:rPr>
                <w:rFonts w:ascii="Times New Roman" w:hAnsi="Times New Roman"/>
                <w:sz w:val="28"/>
                <w:szCs w:val="28"/>
              </w:rPr>
              <w:t>10</w:t>
            </w:r>
            <w:r w:rsidR="001D14AB">
              <w:rPr>
                <w:rFonts w:ascii="Times New Roman" w:hAnsi="Times New Roman"/>
                <w:sz w:val="28"/>
                <w:szCs w:val="28"/>
                <w:lang w:val="ru-RU"/>
              </w:rPr>
              <w:t>5</w:t>
            </w:r>
          </w:p>
        </w:tc>
      </w:tr>
      <w:tr w:rsidR="000168CD" w:rsidRPr="009E016B" w:rsidTr="009E016B">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1D14AB" w:rsidRPr="009E016B" w:rsidTr="00A60F07">
        <w:trPr>
          <w:trHeight w:val="315"/>
          <w:jc w:val="center"/>
        </w:trPr>
        <w:tc>
          <w:tcPr>
            <w:tcW w:w="1135" w:type="dxa"/>
            <w:tcBorders>
              <w:top w:val="nil"/>
              <w:left w:val="single" w:sz="4" w:space="0" w:color="auto"/>
              <w:bottom w:val="nil"/>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559" w:type="dxa"/>
            <w:vMerge w:val="restart"/>
            <w:tcBorders>
              <w:top w:val="single" w:sz="4" w:space="0" w:color="auto"/>
              <w:left w:val="single" w:sz="4" w:space="0" w:color="auto"/>
              <w:bottom w:val="single" w:sz="4" w:space="0" w:color="auto"/>
              <w:right w:val="nil"/>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2127" w:type="dxa"/>
            <w:tcBorders>
              <w:top w:val="nil"/>
              <w:left w:val="single" w:sz="4" w:space="0" w:color="auto"/>
              <w:bottom w:val="nil"/>
              <w:right w:val="single" w:sz="4" w:space="0" w:color="auto"/>
            </w:tcBorders>
            <w:shd w:val="clear" w:color="auto" w:fill="auto"/>
          </w:tcPr>
          <w:p w:rsidR="001D14AB" w:rsidRPr="001D14AB" w:rsidRDefault="001D14AB">
            <w:pPr>
              <w:rPr>
                <w:rFonts w:ascii="Times New Roman" w:hAnsi="Times New Roman"/>
                <w:sz w:val="28"/>
                <w:szCs w:val="28"/>
              </w:rPr>
            </w:pPr>
            <w:r w:rsidRPr="001D14AB">
              <w:rPr>
                <w:rFonts w:ascii="Times New Roman" w:hAnsi="Times New Roman"/>
                <w:sz w:val="28"/>
                <w:szCs w:val="28"/>
              </w:rPr>
              <w:t>11,4 на 1 тыс. чел</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1D14AB" w:rsidRPr="001D14AB" w:rsidRDefault="001D14AB" w:rsidP="00191A6C">
            <w:pPr>
              <w:pStyle w:val="ab"/>
              <w:jc w:val="both"/>
              <w:rPr>
                <w:rFonts w:ascii="Times New Roman" w:hAnsi="Times New Roman"/>
                <w:sz w:val="28"/>
                <w:szCs w:val="28"/>
                <w:lang w:val="ru-RU"/>
              </w:rPr>
            </w:pPr>
            <w:r>
              <w:rPr>
                <w:rFonts w:ascii="Times New Roman" w:hAnsi="Times New Roman"/>
                <w:sz w:val="28"/>
                <w:szCs w:val="28"/>
                <w:lang w:val="ru-RU"/>
              </w:rPr>
              <w:t>6</w:t>
            </w:r>
          </w:p>
        </w:tc>
      </w:tr>
      <w:tr w:rsidR="001D14AB" w:rsidRPr="009E016B" w:rsidTr="00A60F07">
        <w:trPr>
          <w:trHeight w:val="495"/>
          <w:jc w:val="center"/>
        </w:trPr>
        <w:tc>
          <w:tcPr>
            <w:tcW w:w="1135" w:type="dxa"/>
            <w:tcBorders>
              <w:top w:val="nil"/>
              <w:left w:val="single" w:sz="4" w:space="0" w:color="auto"/>
              <w:bottom w:val="single" w:sz="4" w:space="0" w:color="auto"/>
              <w:right w:val="single" w:sz="4" w:space="0" w:color="auto"/>
            </w:tcBorders>
            <w:shd w:val="clear" w:color="auto" w:fill="auto"/>
          </w:tcPr>
          <w:p w:rsidR="001D14AB" w:rsidRPr="009E016B" w:rsidRDefault="001D14AB"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nil"/>
            </w:tcBorders>
            <w:vAlign w:val="center"/>
          </w:tcPr>
          <w:p w:rsidR="001D14AB" w:rsidRPr="009E016B" w:rsidRDefault="001D14AB"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1D14AB" w:rsidRDefault="001D14AB"/>
        </w:tc>
        <w:tc>
          <w:tcPr>
            <w:tcW w:w="2551" w:type="dxa"/>
            <w:vMerge/>
            <w:tcBorders>
              <w:top w:val="nil"/>
              <w:left w:val="single" w:sz="4" w:space="0" w:color="auto"/>
              <w:bottom w:val="single" w:sz="4" w:space="0" w:color="auto"/>
              <w:right w:val="single" w:sz="4" w:space="0" w:color="auto"/>
            </w:tcBorders>
            <w:vAlign w:val="center"/>
          </w:tcPr>
          <w:p w:rsidR="001D14AB" w:rsidRPr="009E016B" w:rsidRDefault="001D14AB" w:rsidP="00191A6C">
            <w:pPr>
              <w:pStyle w:val="ab"/>
              <w:jc w:val="both"/>
              <w:rPr>
                <w:rFonts w:ascii="Times New Roman" w:hAnsi="Times New Roman"/>
                <w:sz w:val="28"/>
                <w:szCs w:val="28"/>
              </w:rPr>
            </w:pPr>
          </w:p>
        </w:tc>
      </w:tr>
      <w:tr w:rsidR="000168CD" w:rsidRPr="009E016B" w:rsidTr="009E016B">
        <w:trPr>
          <w:trHeight w:val="25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14</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127" w:type="dxa"/>
            <w:tcBorders>
              <w:top w:val="nil"/>
              <w:left w:val="nil"/>
              <w:bottom w:val="nil"/>
              <w:right w:val="single" w:sz="4" w:space="0" w:color="auto"/>
            </w:tcBorders>
            <w:shd w:val="clear" w:color="auto" w:fill="auto"/>
            <w:vAlign w:val="center"/>
          </w:tcPr>
          <w:p w:rsidR="000168CD" w:rsidRPr="001D14AB" w:rsidRDefault="001D14AB" w:rsidP="00191A6C">
            <w:pPr>
              <w:pStyle w:val="ab"/>
              <w:jc w:val="both"/>
              <w:rPr>
                <w:rFonts w:ascii="Times New Roman" w:hAnsi="Times New Roman"/>
                <w:sz w:val="28"/>
                <w:szCs w:val="28"/>
                <w:lang w:val="ru-RU"/>
              </w:rPr>
            </w:pPr>
            <w:r>
              <w:rPr>
                <w:rFonts w:ascii="Times New Roman" w:hAnsi="Times New Roman"/>
                <w:sz w:val="28"/>
                <w:szCs w:val="28"/>
                <w:lang w:val="ru-RU"/>
              </w:rPr>
              <w:t>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0168CD" w:rsidRPr="001D14AB" w:rsidRDefault="000168CD" w:rsidP="001D14AB">
            <w:pPr>
              <w:pStyle w:val="ab"/>
              <w:jc w:val="both"/>
              <w:rPr>
                <w:rFonts w:ascii="Times New Roman" w:hAnsi="Times New Roman"/>
                <w:sz w:val="28"/>
                <w:szCs w:val="28"/>
                <w:lang w:val="ru-RU"/>
              </w:rPr>
            </w:pPr>
            <w:r w:rsidRPr="009E016B">
              <w:rPr>
                <w:rFonts w:ascii="Times New Roman" w:hAnsi="Times New Roman"/>
                <w:sz w:val="28"/>
                <w:szCs w:val="28"/>
              </w:rPr>
              <w:t>1</w:t>
            </w:r>
            <w:r w:rsidR="001D14AB">
              <w:rPr>
                <w:rFonts w:ascii="Times New Roman" w:hAnsi="Times New Roman"/>
                <w:sz w:val="28"/>
                <w:szCs w:val="28"/>
                <w:lang w:val="ru-RU"/>
              </w:rPr>
              <w:t>2</w:t>
            </w:r>
          </w:p>
        </w:tc>
      </w:tr>
      <w:tr w:rsidR="000168CD" w:rsidRPr="009E016B" w:rsidTr="009E016B">
        <w:trPr>
          <w:trHeight w:val="450"/>
          <w:jc w:val="center"/>
        </w:trPr>
        <w:tc>
          <w:tcPr>
            <w:tcW w:w="1135"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single" w:sz="4" w:space="0" w:color="auto"/>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c>
          <w:tcPr>
            <w:tcW w:w="2127" w:type="dxa"/>
            <w:tcBorders>
              <w:top w:val="nil"/>
              <w:left w:val="nil"/>
              <w:bottom w:val="single" w:sz="4" w:space="0" w:color="auto"/>
              <w:right w:val="single" w:sz="4" w:space="0" w:color="auto"/>
            </w:tcBorders>
            <w:shd w:val="clear" w:color="auto" w:fill="auto"/>
            <w:vAlign w:val="center"/>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2551" w:type="dxa"/>
            <w:vMerge/>
            <w:tcBorders>
              <w:top w:val="nil"/>
              <w:left w:val="single" w:sz="4" w:space="0" w:color="auto"/>
              <w:bottom w:val="single" w:sz="4" w:space="0" w:color="auto"/>
              <w:right w:val="single" w:sz="4" w:space="0" w:color="auto"/>
            </w:tcBorders>
            <w:vAlign w:val="center"/>
          </w:tcPr>
          <w:p w:rsidR="000168CD" w:rsidRPr="009E016B" w:rsidRDefault="000168CD" w:rsidP="00191A6C">
            <w:pPr>
              <w:pStyle w:val="ab"/>
              <w:jc w:val="both"/>
              <w:rPr>
                <w:rFonts w:ascii="Times New Roman" w:hAnsi="Times New Roman"/>
                <w:sz w:val="28"/>
                <w:szCs w:val="28"/>
              </w:rPr>
            </w:pPr>
          </w:p>
        </w:tc>
      </w:tr>
      <w:tr w:rsidR="00BF1580" w:rsidRPr="009E016B" w:rsidTr="00A60F07">
        <w:trPr>
          <w:trHeight w:val="315"/>
          <w:jc w:val="center"/>
        </w:trPr>
        <w:tc>
          <w:tcPr>
            <w:tcW w:w="1135" w:type="dxa"/>
            <w:tcBorders>
              <w:top w:val="nil"/>
              <w:left w:val="single" w:sz="4" w:space="0" w:color="auto"/>
              <w:bottom w:val="nil"/>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2693" w:type="dxa"/>
            <w:vMerge w:val="restart"/>
            <w:tcBorders>
              <w:top w:val="nil"/>
              <w:left w:val="single" w:sz="4" w:space="0" w:color="auto"/>
              <w:bottom w:val="single" w:sz="4" w:space="0" w:color="auto"/>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559" w:type="dxa"/>
            <w:vMerge w:val="restart"/>
            <w:tcBorders>
              <w:top w:val="nil"/>
              <w:left w:val="single" w:sz="4" w:space="0" w:color="auto"/>
              <w:bottom w:val="single" w:sz="4" w:space="0" w:color="auto"/>
              <w:right w:val="nil"/>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127" w:type="dxa"/>
            <w:tcBorders>
              <w:top w:val="nil"/>
              <w:left w:val="single" w:sz="4" w:space="0" w:color="auto"/>
              <w:bottom w:val="nil"/>
              <w:right w:val="single" w:sz="4" w:space="0" w:color="auto"/>
            </w:tcBorders>
            <w:shd w:val="clear" w:color="auto" w:fill="auto"/>
          </w:tcPr>
          <w:p w:rsidR="00BF1580" w:rsidRPr="00BF1580" w:rsidRDefault="00BF1580">
            <w:pPr>
              <w:rPr>
                <w:rFonts w:ascii="Times New Roman" w:hAnsi="Times New Roman"/>
                <w:sz w:val="28"/>
                <w:szCs w:val="28"/>
              </w:rPr>
            </w:pPr>
            <w:r w:rsidRPr="00BF1580">
              <w:rPr>
                <w:rFonts w:ascii="Times New Roman" w:hAnsi="Times New Roman"/>
                <w:sz w:val="28"/>
                <w:szCs w:val="28"/>
              </w:rPr>
              <w:t>1 на 9 тыс. чел.</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1</w:t>
            </w:r>
          </w:p>
        </w:tc>
      </w:tr>
      <w:tr w:rsidR="00BF1580" w:rsidRPr="009E016B" w:rsidTr="00A60F07">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BF1580" w:rsidRPr="009E016B" w:rsidRDefault="00BF1580"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BF1580" w:rsidRPr="009E016B" w:rsidRDefault="00BF1580"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BF1580" w:rsidRDefault="00BF1580"/>
        </w:tc>
        <w:tc>
          <w:tcPr>
            <w:tcW w:w="2551" w:type="dxa"/>
            <w:vMerge/>
            <w:tcBorders>
              <w:top w:val="nil"/>
              <w:left w:val="single" w:sz="4" w:space="0" w:color="auto"/>
              <w:bottom w:val="single" w:sz="4" w:space="0" w:color="auto"/>
              <w:right w:val="single" w:sz="4" w:space="0" w:color="auto"/>
            </w:tcBorders>
            <w:vAlign w:val="center"/>
          </w:tcPr>
          <w:p w:rsidR="00BF1580" w:rsidRPr="009E016B" w:rsidRDefault="00BF1580" w:rsidP="00191A6C">
            <w:pPr>
              <w:pStyle w:val="ab"/>
              <w:jc w:val="both"/>
              <w:rPr>
                <w:rFonts w:ascii="Times New Roman" w:hAnsi="Times New Roman"/>
                <w:sz w:val="28"/>
                <w:szCs w:val="28"/>
              </w:rPr>
            </w:pPr>
          </w:p>
        </w:tc>
      </w:tr>
      <w:tr w:rsidR="00BF1580" w:rsidRPr="009E016B" w:rsidTr="00A60F07">
        <w:trPr>
          <w:trHeight w:val="360"/>
          <w:jc w:val="center"/>
        </w:trPr>
        <w:tc>
          <w:tcPr>
            <w:tcW w:w="1135" w:type="dxa"/>
            <w:tcBorders>
              <w:top w:val="nil"/>
              <w:left w:val="single" w:sz="4" w:space="0" w:color="auto"/>
              <w:bottom w:val="nil"/>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2693" w:type="dxa"/>
            <w:vMerge w:val="restart"/>
            <w:tcBorders>
              <w:top w:val="nil"/>
              <w:left w:val="single" w:sz="4" w:space="0" w:color="auto"/>
              <w:bottom w:val="single" w:sz="4" w:space="0" w:color="auto"/>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559" w:type="dxa"/>
            <w:vMerge w:val="restart"/>
            <w:tcBorders>
              <w:top w:val="nil"/>
              <w:left w:val="single" w:sz="4" w:space="0" w:color="auto"/>
              <w:bottom w:val="single" w:sz="4" w:space="0" w:color="auto"/>
              <w:right w:val="nil"/>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2127" w:type="dxa"/>
            <w:tcBorders>
              <w:top w:val="nil"/>
              <w:left w:val="single" w:sz="4" w:space="0" w:color="auto"/>
              <w:bottom w:val="nil"/>
              <w:right w:val="single" w:sz="4" w:space="0" w:color="auto"/>
            </w:tcBorders>
            <w:shd w:val="clear" w:color="auto" w:fill="auto"/>
          </w:tcPr>
          <w:p w:rsidR="00BF1580" w:rsidRPr="00BF1580" w:rsidRDefault="00BF1580">
            <w:pPr>
              <w:rPr>
                <w:rFonts w:ascii="Times New Roman" w:hAnsi="Times New Roman"/>
                <w:sz w:val="28"/>
                <w:szCs w:val="28"/>
              </w:rPr>
            </w:pPr>
            <w:r w:rsidRPr="00BF1580">
              <w:rPr>
                <w:rFonts w:ascii="Times New Roman" w:hAnsi="Times New Roman"/>
                <w:sz w:val="28"/>
                <w:szCs w:val="28"/>
              </w:rPr>
              <w:t>0,5 на 1 тыс. чел.</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1</w:t>
            </w:r>
          </w:p>
        </w:tc>
      </w:tr>
      <w:tr w:rsidR="00BF1580" w:rsidRPr="009E016B" w:rsidTr="00A60F07">
        <w:trPr>
          <w:trHeight w:val="420"/>
          <w:jc w:val="center"/>
        </w:trPr>
        <w:tc>
          <w:tcPr>
            <w:tcW w:w="1135" w:type="dxa"/>
            <w:tcBorders>
              <w:top w:val="nil"/>
              <w:left w:val="single" w:sz="4" w:space="0" w:color="auto"/>
              <w:bottom w:val="single" w:sz="4" w:space="0" w:color="auto"/>
              <w:right w:val="single" w:sz="4" w:space="0" w:color="auto"/>
            </w:tcBorders>
            <w:shd w:val="clear" w:color="auto" w:fill="auto"/>
          </w:tcPr>
          <w:p w:rsidR="00BF1580" w:rsidRPr="009E016B" w:rsidRDefault="00BF1580" w:rsidP="00191A6C">
            <w:pPr>
              <w:pStyle w:val="ab"/>
              <w:jc w:val="both"/>
              <w:rPr>
                <w:rFonts w:ascii="Times New Roman" w:hAnsi="Times New Roman"/>
                <w:sz w:val="28"/>
                <w:szCs w:val="28"/>
              </w:rPr>
            </w:pPr>
            <w:r w:rsidRPr="009E016B">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tcPr>
          <w:p w:rsidR="00BF1580" w:rsidRPr="009E016B" w:rsidRDefault="00BF1580"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nil"/>
            </w:tcBorders>
            <w:vAlign w:val="center"/>
          </w:tcPr>
          <w:p w:rsidR="00BF1580" w:rsidRPr="009E016B" w:rsidRDefault="00BF1580" w:rsidP="00191A6C">
            <w:pPr>
              <w:pStyle w:val="ab"/>
              <w:jc w:val="both"/>
              <w:rPr>
                <w:rFonts w:ascii="Times New Roman" w:hAnsi="Times New Roman"/>
                <w:sz w:val="28"/>
                <w:szCs w:val="28"/>
              </w:rPr>
            </w:pPr>
          </w:p>
        </w:tc>
        <w:tc>
          <w:tcPr>
            <w:tcW w:w="2127" w:type="dxa"/>
            <w:tcBorders>
              <w:top w:val="nil"/>
              <w:left w:val="single" w:sz="4" w:space="0" w:color="auto"/>
              <w:bottom w:val="single" w:sz="4" w:space="0" w:color="auto"/>
              <w:right w:val="single" w:sz="4" w:space="0" w:color="auto"/>
            </w:tcBorders>
            <w:shd w:val="clear" w:color="auto" w:fill="auto"/>
          </w:tcPr>
          <w:p w:rsidR="00BF1580" w:rsidRDefault="00BF1580"/>
        </w:tc>
        <w:tc>
          <w:tcPr>
            <w:tcW w:w="2551" w:type="dxa"/>
            <w:vMerge/>
            <w:tcBorders>
              <w:top w:val="nil"/>
              <w:left w:val="single" w:sz="4" w:space="0" w:color="auto"/>
              <w:bottom w:val="single" w:sz="4" w:space="0" w:color="auto"/>
              <w:right w:val="single" w:sz="4" w:space="0" w:color="auto"/>
            </w:tcBorders>
            <w:vAlign w:val="center"/>
          </w:tcPr>
          <w:p w:rsidR="00BF1580" w:rsidRPr="009E016B" w:rsidRDefault="00BF1580" w:rsidP="00191A6C">
            <w:pPr>
              <w:pStyle w:val="ab"/>
              <w:jc w:val="both"/>
              <w:rPr>
                <w:rFonts w:ascii="Times New Roman" w:hAnsi="Times New Roman"/>
                <w:sz w:val="28"/>
                <w:szCs w:val="28"/>
              </w:rPr>
            </w:pPr>
          </w:p>
        </w:tc>
      </w:tr>
      <w:tr w:rsidR="000168CD" w:rsidRPr="009E016B" w:rsidTr="009E016B">
        <w:trPr>
          <w:trHeight w:val="315"/>
          <w:jc w:val="center"/>
        </w:trPr>
        <w:tc>
          <w:tcPr>
            <w:tcW w:w="1135" w:type="dxa"/>
            <w:tcBorders>
              <w:top w:val="nil"/>
              <w:left w:val="single" w:sz="4" w:space="0" w:color="auto"/>
              <w:bottom w:val="nil"/>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2693" w:type="dxa"/>
            <w:tcBorders>
              <w:top w:val="nil"/>
              <w:left w:val="single" w:sz="4" w:space="0" w:color="auto"/>
              <w:bottom w:val="single" w:sz="4" w:space="0" w:color="auto"/>
              <w:right w:val="single" w:sz="4" w:space="0" w:color="auto"/>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559" w:type="dxa"/>
            <w:tcBorders>
              <w:top w:val="nil"/>
              <w:left w:val="single" w:sz="4" w:space="0" w:color="auto"/>
              <w:bottom w:val="single" w:sz="4" w:space="0" w:color="auto"/>
              <w:right w:val="nil"/>
            </w:tcBorders>
            <w:shd w:val="clear" w:color="auto" w:fill="auto"/>
          </w:tcPr>
          <w:p w:rsidR="000168CD" w:rsidRPr="009E016B" w:rsidRDefault="000168CD" w:rsidP="00191A6C">
            <w:pPr>
              <w:pStyle w:val="ab"/>
              <w:jc w:val="both"/>
              <w:rPr>
                <w:rFonts w:ascii="Times New Roman" w:hAnsi="Times New Roman"/>
                <w:sz w:val="28"/>
                <w:szCs w:val="28"/>
              </w:rPr>
            </w:pPr>
            <w:r w:rsidRPr="009E016B">
              <w:rPr>
                <w:rFonts w:ascii="Times New Roman" w:hAnsi="Times New Roman"/>
                <w:sz w:val="28"/>
                <w:szCs w:val="28"/>
              </w:rPr>
              <w:t>га</w:t>
            </w:r>
          </w:p>
        </w:tc>
        <w:tc>
          <w:tcPr>
            <w:tcW w:w="2127" w:type="dxa"/>
            <w:tcBorders>
              <w:top w:val="nil"/>
              <w:left w:val="single" w:sz="4" w:space="0" w:color="auto"/>
              <w:bottom w:val="nil"/>
              <w:right w:val="single" w:sz="4" w:space="0" w:color="auto"/>
            </w:tcBorders>
            <w:shd w:val="clear" w:color="auto" w:fill="auto"/>
            <w:vAlign w:val="center"/>
          </w:tcPr>
          <w:p w:rsidR="000168CD" w:rsidRPr="00BF1580" w:rsidRDefault="00BF1580" w:rsidP="00191A6C">
            <w:pPr>
              <w:pStyle w:val="ab"/>
              <w:jc w:val="both"/>
              <w:rPr>
                <w:rFonts w:ascii="Times New Roman" w:hAnsi="Times New Roman"/>
                <w:sz w:val="28"/>
                <w:szCs w:val="28"/>
              </w:rPr>
            </w:pPr>
            <w:r w:rsidRPr="00BF1580">
              <w:rPr>
                <w:rFonts w:ascii="Times New Roman" w:hAnsi="Times New Roman"/>
                <w:sz w:val="28"/>
                <w:szCs w:val="28"/>
              </w:rPr>
              <w:t>0,24 на 1 тыс. чел.</w:t>
            </w:r>
          </w:p>
        </w:tc>
        <w:tc>
          <w:tcPr>
            <w:tcW w:w="2551" w:type="dxa"/>
            <w:tcBorders>
              <w:top w:val="nil"/>
              <w:left w:val="single" w:sz="4" w:space="0" w:color="auto"/>
              <w:bottom w:val="single" w:sz="4" w:space="0" w:color="auto"/>
              <w:right w:val="single" w:sz="4" w:space="0" w:color="auto"/>
            </w:tcBorders>
            <w:shd w:val="clear" w:color="auto" w:fill="auto"/>
            <w:vAlign w:val="center"/>
          </w:tcPr>
          <w:p w:rsidR="000168CD" w:rsidRPr="00BF1580" w:rsidRDefault="000168CD" w:rsidP="00191A6C">
            <w:pPr>
              <w:pStyle w:val="ab"/>
              <w:jc w:val="both"/>
              <w:rPr>
                <w:rFonts w:ascii="Times New Roman" w:hAnsi="Times New Roman"/>
                <w:sz w:val="28"/>
                <w:szCs w:val="28"/>
                <w:lang w:val="ru-RU"/>
              </w:rPr>
            </w:pPr>
            <w:r w:rsidRPr="009E016B">
              <w:rPr>
                <w:rFonts w:ascii="Times New Roman" w:hAnsi="Times New Roman"/>
                <w:sz w:val="28"/>
                <w:szCs w:val="28"/>
              </w:rPr>
              <w:t>0.4</w:t>
            </w:r>
            <w:r w:rsidR="00BF1580">
              <w:rPr>
                <w:rFonts w:ascii="Times New Roman" w:hAnsi="Times New Roman"/>
                <w:sz w:val="28"/>
                <w:szCs w:val="28"/>
                <w:lang w:val="ru-RU"/>
              </w:rPr>
              <w:t>2</w:t>
            </w:r>
          </w:p>
        </w:tc>
      </w:tr>
    </w:tbl>
    <w:p w:rsidR="000168CD" w:rsidRPr="009E016B" w:rsidRDefault="000168CD" w:rsidP="00191A6C">
      <w:pPr>
        <w:pStyle w:val="ab"/>
        <w:jc w:val="both"/>
        <w:rPr>
          <w:rFonts w:ascii="Times New Roman" w:hAnsi="Times New Roman"/>
          <w:bCs/>
          <w:sz w:val="28"/>
          <w:szCs w:val="28"/>
          <w:lang w:eastAsia="ru-RU"/>
        </w:rPr>
      </w:pPr>
    </w:p>
    <w:p w:rsidR="00BF1580" w:rsidRPr="00932DE5" w:rsidRDefault="00BF1580" w:rsidP="00BF1580">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Веселовское сельское поселение является административно-территориальной единицей муниципального образования Успенский район и размещается в северной его части на границе со Ставропольским краем и Новокубанским районом Краснодарского края.</w:t>
      </w:r>
    </w:p>
    <w:p w:rsidR="00BF1580" w:rsidRPr="00932DE5" w:rsidRDefault="00BF1580" w:rsidP="00BF1580">
      <w:pPr>
        <w:spacing w:line="288" w:lineRule="auto"/>
        <w:ind w:firstLine="720"/>
        <w:jc w:val="both"/>
        <w:rPr>
          <w:rFonts w:ascii="Times New Roman" w:hAnsi="Times New Roman"/>
          <w:sz w:val="28"/>
          <w:szCs w:val="28"/>
          <w:lang w:val="ru-RU"/>
        </w:rPr>
      </w:pPr>
      <w:r w:rsidRPr="00932DE5">
        <w:rPr>
          <w:rFonts w:ascii="Times New Roman" w:hAnsi="Times New Roman"/>
          <w:sz w:val="28"/>
          <w:szCs w:val="28"/>
          <w:lang w:val="ru-RU"/>
        </w:rPr>
        <w:lastRenderedPageBreak/>
        <w:t>Площадь поселения составляет 184,13 кв. км. Общая протяженность границ сельского поселения составляет 83,6 км.</w:t>
      </w:r>
    </w:p>
    <w:p w:rsidR="00BF1580" w:rsidRPr="00932DE5" w:rsidRDefault="00BF1580" w:rsidP="00BF1580">
      <w:pPr>
        <w:spacing w:line="312" w:lineRule="auto"/>
        <w:ind w:firstLine="720"/>
        <w:jc w:val="both"/>
        <w:rPr>
          <w:rFonts w:ascii="Times New Roman" w:hAnsi="Times New Roman"/>
          <w:color w:val="000000"/>
          <w:sz w:val="28"/>
          <w:szCs w:val="28"/>
          <w:lang w:val="ru-RU"/>
        </w:rPr>
      </w:pPr>
      <w:r w:rsidRPr="00932DE5">
        <w:rPr>
          <w:rFonts w:ascii="Times New Roman" w:hAnsi="Times New Roman"/>
          <w:sz w:val="28"/>
          <w:szCs w:val="28"/>
          <w:lang w:val="ru-RU"/>
        </w:rPr>
        <w:t>В его состав входят четыре населенных пункта: х. Веселый (административный центр), п. Лесной,  х. Серединский и п. Приозерный</w:t>
      </w:r>
      <w:r w:rsidRPr="00932DE5">
        <w:rPr>
          <w:rFonts w:ascii="Times New Roman" w:hAnsi="Times New Roman"/>
          <w:color w:val="000000"/>
          <w:sz w:val="28"/>
          <w:szCs w:val="28"/>
          <w:lang w:val="ru-RU"/>
        </w:rPr>
        <w:t>.</w:t>
      </w:r>
    </w:p>
    <w:p w:rsidR="00BF1580" w:rsidRPr="00932DE5" w:rsidRDefault="00BF1580" w:rsidP="00BF1580">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Территория поселения на юго-западе граничит с Убеженским сельским поселением, на юго-востоке граничит с Николаевским сельским поселением, на юге с Николаевским и Убеженским сельским поселением Успенского района граница проходит по реке Кубань, на севере с Новокубанским районом и со Ставропольским краем.</w:t>
      </w:r>
    </w:p>
    <w:p w:rsidR="00BF1580" w:rsidRPr="00932DE5" w:rsidRDefault="00BF1580" w:rsidP="00BF1580">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Возвышенность, проходящая в средней части поселения с востока на запад, делит территорию на два водораздельных комплекса. Северную часть поселения в направлении «юго-восток – северо-запад» пересекают несколько балок, наиболее крупные из них Горькая, Малая Вонючка, Бирючья, Базовая. Основными водными артериями планируемой территории, протекающие с востока на запад в южной части поселения, являются река Кубань и протока Неволька.</w:t>
      </w:r>
    </w:p>
    <w:p w:rsidR="00BF1580" w:rsidRPr="00932DE5" w:rsidRDefault="00BF1580" w:rsidP="00BF1580">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Населенные пункты поселения располагаются на значительном расстоянии (10-17 км.) друг от друга и рассредоточены по территории поселения преимущественно в северном направлении относительно поселения, только лишь поселок Лесной и хутор Веселый практически образуют агломерацию на юге поселения. Сами населенные пункты в длину достигают 0,2-1,6 км.</w:t>
      </w:r>
    </w:p>
    <w:p w:rsidR="00C7732D" w:rsidRPr="00932DE5" w:rsidRDefault="00BF1580" w:rsidP="00C63831">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Транспортная связь между населенными пунктами осуществляется по автодорогам «х. Веселый - п. Приозерный» и «подъезд к х. Серединский». Основной автотранспортной осью поселения является проходящая в направлении «запад-восток», которая осуществляет связь с районным центром – ст. Успенской, является автодорога «г. Армавир – ст. Николаевская», проходящая в южной части поселения южнее х.Веселого и севернее п. Лесного.</w:t>
      </w:r>
    </w:p>
    <w:p w:rsidR="00903C7D" w:rsidRPr="00932DE5" w:rsidRDefault="00903C7D" w:rsidP="00191A6C">
      <w:pPr>
        <w:pStyle w:val="ab"/>
        <w:ind w:firstLine="851"/>
        <w:jc w:val="both"/>
        <w:rPr>
          <w:rFonts w:ascii="Times New Roman" w:hAnsi="Times New Roman"/>
          <w:sz w:val="28"/>
          <w:szCs w:val="28"/>
          <w:lang w:val="ru-RU"/>
        </w:rPr>
      </w:pPr>
      <w:r w:rsidRPr="00932DE5">
        <w:rPr>
          <w:rFonts w:ascii="Times New Roman" w:hAnsi="Times New Roman"/>
          <w:sz w:val="28"/>
          <w:szCs w:val="28"/>
          <w:lang w:val="ru-RU"/>
        </w:rPr>
        <w:t>На те</w:t>
      </w:r>
      <w:r w:rsidR="00935E3E" w:rsidRPr="00932DE5">
        <w:rPr>
          <w:rFonts w:ascii="Times New Roman" w:hAnsi="Times New Roman"/>
          <w:sz w:val="28"/>
          <w:szCs w:val="28"/>
          <w:lang w:val="ru-RU"/>
        </w:rPr>
        <w:t xml:space="preserve">рритории </w:t>
      </w:r>
      <w:r w:rsidR="00C63831" w:rsidRPr="00932DE5">
        <w:rPr>
          <w:rFonts w:ascii="Times New Roman" w:hAnsi="Times New Roman"/>
          <w:sz w:val="28"/>
          <w:szCs w:val="28"/>
          <w:lang w:val="ru-RU"/>
        </w:rPr>
        <w:t>поселения</w:t>
      </w:r>
      <w:r w:rsidR="00935E3E" w:rsidRPr="00932DE5">
        <w:rPr>
          <w:rFonts w:ascii="Times New Roman" w:hAnsi="Times New Roman"/>
          <w:sz w:val="28"/>
          <w:szCs w:val="28"/>
          <w:lang w:val="ru-RU"/>
        </w:rPr>
        <w:t xml:space="preserve"> расположено </w:t>
      </w:r>
      <w:r w:rsidR="00C90FD1" w:rsidRPr="00932DE5">
        <w:rPr>
          <w:rFonts w:ascii="Times New Roman" w:hAnsi="Times New Roman"/>
          <w:color w:val="000000" w:themeColor="text1"/>
          <w:sz w:val="28"/>
          <w:szCs w:val="28"/>
          <w:lang w:val="ru-RU"/>
        </w:rPr>
        <w:t>467</w:t>
      </w:r>
      <w:r w:rsidRPr="00932DE5">
        <w:rPr>
          <w:rFonts w:ascii="Times New Roman" w:hAnsi="Times New Roman"/>
          <w:sz w:val="28"/>
          <w:szCs w:val="28"/>
          <w:lang w:val="ru-RU"/>
        </w:rPr>
        <w:t xml:space="preserve"> домовладений. </w:t>
      </w:r>
    </w:p>
    <w:p w:rsidR="00C63831" w:rsidRPr="00932DE5" w:rsidRDefault="00935E3E" w:rsidP="00C63831">
      <w:pPr>
        <w:widowControl w:val="0"/>
        <w:spacing w:line="312" w:lineRule="auto"/>
        <w:ind w:firstLine="709"/>
        <w:jc w:val="both"/>
        <w:rPr>
          <w:rFonts w:ascii="Times New Roman" w:hAnsi="Times New Roman"/>
          <w:sz w:val="28"/>
          <w:szCs w:val="28"/>
          <w:lang w:val="ru-RU"/>
        </w:rPr>
      </w:pPr>
      <w:r w:rsidRPr="00932DE5">
        <w:rPr>
          <w:rFonts w:ascii="Times New Roman" w:hAnsi="Times New Roman"/>
          <w:sz w:val="28"/>
          <w:szCs w:val="28"/>
        </w:rPr>
        <w:t> </w:t>
      </w:r>
      <w:r w:rsidR="00B257CF" w:rsidRPr="00932DE5">
        <w:rPr>
          <w:rFonts w:ascii="Times New Roman" w:hAnsi="Times New Roman"/>
          <w:b/>
          <w:sz w:val="28"/>
          <w:szCs w:val="28"/>
          <w:lang w:val="ru-RU"/>
        </w:rPr>
        <w:t>Численность населения</w:t>
      </w:r>
      <w:r w:rsidR="00B257CF" w:rsidRPr="00932DE5">
        <w:rPr>
          <w:rFonts w:ascii="Times New Roman" w:hAnsi="Times New Roman"/>
          <w:sz w:val="28"/>
          <w:szCs w:val="28"/>
          <w:lang w:val="ru-RU"/>
        </w:rPr>
        <w:t xml:space="preserve"> </w:t>
      </w:r>
      <w:r w:rsidR="00900CB0" w:rsidRPr="00932DE5">
        <w:rPr>
          <w:rFonts w:ascii="Times New Roman" w:hAnsi="Times New Roman"/>
          <w:sz w:val="28"/>
          <w:szCs w:val="28"/>
          <w:lang w:val="ru-RU"/>
        </w:rPr>
        <w:t>Веселовского</w:t>
      </w:r>
      <w:r w:rsidR="00B257CF" w:rsidRPr="00932DE5">
        <w:rPr>
          <w:rFonts w:ascii="Times New Roman" w:hAnsi="Times New Roman"/>
          <w:sz w:val="28"/>
          <w:szCs w:val="28"/>
          <w:lang w:val="ru-RU"/>
        </w:rPr>
        <w:t xml:space="preserve"> сельского поселения на </w:t>
      </w:r>
      <w:r w:rsidR="00C63831" w:rsidRPr="00932DE5">
        <w:rPr>
          <w:rFonts w:ascii="Times New Roman" w:hAnsi="Times New Roman"/>
          <w:sz w:val="28"/>
          <w:szCs w:val="28"/>
          <w:lang w:val="ru-RU"/>
        </w:rPr>
        <w:t>Численность постоянного населения Веселовского сельского поселения на 01.01.2016 года составляет 1,4 тыс. человек (3,4% от общей численности Успенского района).</w:t>
      </w:r>
    </w:p>
    <w:tbl>
      <w:tblPr>
        <w:tblW w:w="0" w:type="auto"/>
        <w:tblInd w:w="108" w:type="dxa"/>
        <w:tblLayout w:type="fixed"/>
        <w:tblLook w:val="0000"/>
      </w:tblPr>
      <w:tblGrid>
        <w:gridCol w:w="3828"/>
        <w:gridCol w:w="1417"/>
        <w:gridCol w:w="1985"/>
        <w:gridCol w:w="2126"/>
      </w:tblGrid>
      <w:tr w:rsidR="0042024E" w:rsidRPr="00932DE5" w:rsidTr="0042024E">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rPr>
                <w:rFonts w:ascii="Times New Roman" w:hAnsi="Times New Roman"/>
              </w:rPr>
            </w:pPr>
            <w:r w:rsidRPr="00932DE5">
              <w:rPr>
                <w:rFonts w:ascii="Times New Roman" w:hAnsi="Times New Roman"/>
              </w:rPr>
              <w:t>хутор Веселый</w:t>
            </w:r>
          </w:p>
        </w:tc>
        <w:tc>
          <w:tcPr>
            <w:tcW w:w="1417"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42024E">
            <w:pPr>
              <w:rPr>
                <w:rFonts w:ascii="Times New Roman" w:hAnsi="Times New Roman"/>
              </w:rPr>
            </w:pPr>
            <w:r w:rsidRPr="00932DE5">
              <w:rPr>
                <w:rFonts w:ascii="Times New Roman" w:hAnsi="Times New Roman"/>
              </w:rPr>
              <w:t>тыс. чел.</w:t>
            </w:r>
          </w:p>
        </w:tc>
        <w:tc>
          <w:tcPr>
            <w:tcW w:w="1985"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rPr>
            </w:pPr>
            <w:r w:rsidRPr="00932DE5">
              <w:rPr>
                <w:rFonts w:ascii="Times New Roman" w:hAnsi="Times New Roman"/>
              </w:rPr>
              <w:t>1212</w:t>
            </w:r>
          </w:p>
        </w:tc>
        <w:tc>
          <w:tcPr>
            <w:tcW w:w="2126"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bCs/>
                <w:color w:val="000000"/>
              </w:rPr>
            </w:pPr>
            <w:r w:rsidRPr="00932DE5">
              <w:rPr>
                <w:rFonts w:ascii="Times New Roman" w:hAnsi="Times New Roman"/>
                <w:bCs/>
                <w:color w:val="000000"/>
              </w:rPr>
              <w:t>1500</w:t>
            </w:r>
          </w:p>
        </w:tc>
      </w:tr>
      <w:tr w:rsidR="0042024E" w:rsidRPr="00932DE5" w:rsidTr="0042024E">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rPr>
                <w:rFonts w:ascii="Times New Roman" w:hAnsi="Times New Roman"/>
              </w:rPr>
            </w:pPr>
            <w:r w:rsidRPr="00932DE5">
              <w:rPr>
                <w:rFonts w:ascii="Times New Roman" w:hAnsi="Times New Roman"/>
              </w:rPr>
              <w:lastRenderedPageBreak/>
              <w:t xml:space="preserve">поселок Лесной </w:t>
            </w:r>
          </w:p>
        </w:tc>
        <w:tc>
          <w:tcPr>
            <w:tcW w:w="1417"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42024E">
            <w:pPr>
              <w:rPr>
                <w:rFonts w:ascii="Times New Roman" w:hAnsi="Times New Roman"/>
              </w:rPr>
            </w:pPr>
            <w:r w:rsidRPr="00932DE5">
              <w:rPr>
                <w:rFonts w:ascii="Times New Roman" w:hAnsi="Times New Roman"/>
              </w:rPr>
              <w:t>тыс. чел.</w:t>
            </w:r>
          </w:p>
        </w:tc>
        <w:tc>
          <w:tcPr>
            <w:tcW w:w="1985"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rPr>
            </w:pPr>
            <w:r w:rsidRPr="00932DE5">
              <w:rPr>
                <w:rFonts w:ascii="Times New Roman" w:hAnsi="Times New Roman"/>
              </w:rPr>
              <w:t>43</w:t>
            </w:r>
          </w:p>
        </w:tc>
        <w:tc>
          <w:tcPr>
            <w:tcW w:w="2126"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color w:val="000000"/>
              </w:rPr>
            </w:pPr>
            <w:r w:rsidRPr="00932DE5">
              <w:rPr>
                <w:rFonts w:ascii="Times New Roman" w:hAnsi="Times New Roman"/>
                <w:color w:val="000000"/>
              </w:rPr>
              <w:t>50</w:t>
            </w:r>
          </w:p>
        </w:tc>
      </w:tr>
      <w:tr w:rsidR="0042024E" w:rsidRPr="00932DE5" w:rsidTr="0042024E">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rPr>
                <w:rFonts w:ascii="Times New Roman" w:hAnsi="Times New Roman"/>
              </w:rPr>
            </w:pPr>
            <w:r w:rsidRPr="00932DE5">
              <w:rPr>
                <w:rFonts w:ascii="Times New Roman" w:hAnsi="Times New Roman"/>
              </w:rPr>
              <w:t>поселок Приозерный</w:t>
            </w:r>
          </w:p>
        </w:tc>
        <w:tc>
          <w:tcPr>
            <w:tcW w:w="1417"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42024E">
            <w:pPr>
              <w:rPr>
                <w:rFonts w:ascii="Times New Roman" w:hAnsi="Times New Roman"/>
              </w:rPr>
            </w:pPr>
            <w:r w:rsidRPr="00932DE5">
              <w:rPr>
                <w:rFonts w:ascii="Times New Roman" w:hAnsi="Times New Roman"/>
              </w:rPr>
              <w:t>тыс. чел.</w:t>
            </w:r>
          </w:p>
        </w:tc>
        <w:tc>
          <w:tcPr>
            <w:tcW w:w="1985"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rPr>
            </w:pPr>
            <w:r w:rsidRPr="00932DE5">
              <w:rPr>
                <w:rFonts w:ascii="Times New Roman" w:hAnsi="Times New Roman"/>
              </w:rPr>
              <w:t>20</w:t>
            </w:r>
          </w:p>
        </w:tc>
        <w:tc>
          <w:tcPr>
            <w:tcW w:w="2126"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color w:val="000000"/>
              </w:rPr>
            </w:pPr>
            <w:r w:rsidRPr="00932DE5">
              <w:rPr>
                <w:rFonts w:ascii="Times New Roman" w:hAnsi="Times New Roman"/>
                <w:color w:val="000000"/>
              </w:rPr>
              <w:t>50</w:t>
            </w:r>
          </w:p>
        </w:tc>
      </w:tr>
      <w:tr w:rsidR="0042024E" w:rsidRPr="00932DE5" w:rsidTr="0042024E">
        <w:trPr>
          <w:trHeight w:val="20"/>
        </w:trPr>
        <w:tc>
          <w:tcPr>
            <w:tcW w:w="3828"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rPr>
                <w:rFonts w:ascii="Times New Roman" w:hAnsi="Times New Roman"/>
              </w:rPr>
            </w:pPr>
            <w:r w:rsidRPr="00932DE5">
              <w:rPr>
                <w:rFonts w:ascii="Times New Roman" w:hAnsi="Times New Roman"/>
              </w:rPr>
              <w:t xml:space="preserve">хутор Серединский </w:t>
            </w:r>
          </w:p>
        </w:tc>
        <w:tc>
          <w:tcPr>
            <w:tcW w:w="1417"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42024E">
            <w:pPr>
              <w:rPr>
                <w:rFonts w:ascii="Times New Roman" w:hAnsi="Times New Roman"/>
              </w:rPr>
            </w:pPr>
            <w:r w:rsidRPr="00932DE5">
              <w:rPr>
                <w:rFonts w:ascii="Times New Roman" w:hAnsi="Times New Roman"/>
              </w:rPr>
              <w:t>тыс. чел.</w:t>
            </w:r>
          </w:p>
        </w:tc>
        <w:tc>
          <w:tcPr>
            <w:tcW w:w="1985"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rPr>
            </w:pPr>
            <w:r w:rsidRPr="00932DE5">
              <w:rPr>
                <w:rFonts w:ascii="Times New Roman" w:hAnsi="Times New Roman"/>
              </w:rPr>
              <w:t>130</w:t>
            </w:r>
          </w:p>
        </w:tc>
        <w:tc>
          <w:tcPr>
            <w:tcW w:w="2126" w:type="dxa"/>
            <w:tcBorders>
              <w:top w:val="single" w:sz="4" w:space="0" w:color="auto"/>
              <w:left w:val="single" w:sz="4" w:space="0" w:color="auto"/>
              <w:bottom w:val="single" w:sz="4" w:space="0" w:color="auto"/>
              <w:right w:val="single" w:sz="4" w:space="0" w:color="auto"/>
            </w:tcBorders>
            <w:vAlign w:val="center"/>
          </w:tcPr>
          <w:p w:rsidR="0042024E" w:rsidRPr="00932DE5" w:rsidRDefault="0042024E" w:rsidP="00A60F07">
            <w:pPr>
              <w:jc w:val="center"/>
              <w:rPr>
                <w:rFonts w:ascii="Times New Roman" w:hAnsi="Times New Roman"/>
                <w:color w:val="000000"/>
              </w:rPr>
            </w:pPr>
            <w:r w:rsidRPr="00932DE5">
              <w:rPr>
                <w:rFonts w:ascii="Times New Roman" w:hAnsi="Times New Roman"/>
                <w:color w:val="000000"/>
              </w:rPr>
              <w:t>150</w:t>
            </w:r>
          </w:p>
        </w:tc>
      </w:tr>
      <w:tr w:rsidR="0042024E" w:rsidRPr="00932DE5" w:rsidTr="0042024E">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42024E" w:rsidRPr="00932DE5" w:rsidRDefault="0042024E" w:rsidP="0042024E">
            <w:pPr>
              <w:rPr>
                <w:rFonts w:ascii="Times New Roman" w:hAnsi="Times New Roman"/>
                <w:b/>
              </w:rPr>
            </w:pPr>
            <w:r w:rsidRPr="00932DE5">
              <w:rPr>
                <w:rFonts w:ascii="Times New Roman" w:hAnsi="Times New Roman"/>
                <w:b/>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42024E" w:rsidRPr="00932DE5" w:rsidRDefault="0042024E" w:rsidP="0042024E">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42024E" w:rsidRPr="00932DE5" w:rsidRDefault="0042024E" w:rsidP="00A60F07">
            <w:pPr>
              <w:ind w:right="34"/>
              <w:jc w:val="center"/>
              <w:rPr>
                <w:rFonts w:ascii="Times New Roman" w:hAnsi="Times New Roman"/>
                <w:b/>
              </w:rPr>
            </w:pPr>
            <w:r w:rsidRPr="00932DE5">
              <w:rPr>
                <w:rFonts w:ascii="Times New Roman" w:hAnsi="Times New Roman"/>
                <w:b/>
              </w:rPr>
              <w:t>1405</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42024E" w:rsidRPr="00932DE5" w:rsidRDefault="0042024E" w:rsidP="00A60F07">
            <w:pPr>
              <w:jc w:val="center"/>
              <w:rPr>
                <w:rFonts w:ascii="Times New Roman" w:hAnsi="Times New Roman"/>
                <w:b/>
                <w:color w:val="000000"/>
              </w:rPr>
            </w:pPr>
            <w:r w:rsidRPr="00932DE5">
              <w:rPr>
                <w:rFonts w:ascii="Times New Roman" w:hAnsi="Times New Roman"/>
                <w:b/>
                <w:color w:val="000000"/>
              </w:rPr>
              <w:t>1750</w:t>
            </w:r>
          </w:p>
        </w:tc>
      </w:tr>
    </w:tbl>
    <w:p w:rsidR="00935E3E" w:rsidRPr="00932DE5" w:rsidRDefault="00935E3E" w:rsidP="00191A6C">
      <w:pPr>
        <w:pStyle w:val="ab"/>
        <w:ind w:firstLine="851"/>
        <w:jc w:val="both"/>
        <w:rPr>
          <w:rFonts w:ascii="Times New Roman" w:hAnsi="Times New Roman"/>
          <w:sz w:val="28"/>
          <w:szCs w:val="28"/>
          <w:lang w:val="ru-RU"/>
        </w:rPr>
      </w:pPr>
      <w:r w:rsidRPr="00932DE5">
        <w:rPr>
          <w:rFonts w:ascii="Times New Roman" w:hAnsi="Times New Roman"/>
          <w:sz w:val="28"/>
          <w:szCs w:val="28"/>
          <w:lang w:val="ru-RU"/>
        </w:rPr>
        <w:t>Численность</w:t>
      </w:r>
      <w:r w:rsidRPr="00932DE5">
        <w:rPr>
          <w:rFonts w:ascii="Times New Roman" w:hAnsi="Times New Roman"/>
          <w:sz w:val="28"/>
          <w:szCs w:val="28"/>
        </w:rPr>
        <w:t> </w:t>
      </w:r>
      <w:r w:rsidRPr="00932DE5">
        <w:rPr>
          <w:rFonts w:ascii="Times New Roman" w:hAnsi="Times New Roman"/>
          <w:sz w:val="28"/>
          <w:szCs w:val="28"/>
          <w:lang w:val="ru-RU"/>
        </w:rPr>
        <w:t xml:space="preserve"> трудоспособного</w:t>
      </w:r>
      <w:r w:rsidRPr="00932DE5">
        <w:rPr>
          <w:rFonts w:ascii="Times New Roman" w:hAnsi="Times New Roman"/>
          <w:sz w:val="28"/>
          <w:szCs w:val="28"/>
        </w:rPr>
        <w:t> </w:t>
      </w:r>
      <w:r w:rsidRPr="00932DE5">
        <w:rPr>
          <w:rFonts w:ascii="Times New Roman" w:hAnsi="Times New Roman"/>
          <w:sz w:val="28"/>
          <w:szCs w:val="28"/>
          <w:lang w:val="ru-RU"/>
        </w:rPr>
        <w:t xml:space="preserve"> возраста</w:t>
      </w:r>
      <w:r w:rsidRPr="00932DE5">
        <w:rPr>
          <w:rFonts w:ascii="Times New Roman" w:hAnsi="Times New Roman"/>
          <w:sz w:val="28"/>
          <w:szCs w:val="28"/>
        </w:rPr>
        <w:t> </w:t>
      </w:r>
      <w:r w:rsidRPr="00932DE5">
        <w:rPr>
          <w:rFonts w:ascii="Times New Roman" w:hAnsi="Times New Roman"/>
          <w:sz w:val="28"/>
          <w:szCs w:val="28"/>
          <w:lang w:val="ru-RU"/>
        </w:rPr>
        <w:t xml:space="preserve"> составляет</w:t>
      </w:r>
      <w:r w:rsidRPr="00932DE5">
        <w:rPr>
          <w:rFonts w:ascii="Times New Roman" w:hAnsi="Times New Roman"/>
          <w:sz w:val="28"/>
          <w:szCs w:val="28"/>
        </w:rPr>
        <w:t> </w:t>
      </w:r>
      <w:r w:rsidR="0042024E" w:rsidRPr="00932DE5">
        <w:rPr>
          <w:rFonts w:ascii="Times New Roman" w:hAnsi="Times New Roman"/>
          <w:sz w:val="28"/>
          <w:szCs w:val="28"/>
          <w:lang w:val="ru-RU"/>
        </w:rPr>
        <w:t>909</w:t>
      </w:r>
      <w:r w:rsidRPr="00932DE5">
        <w:rPr>
          <w:rFonts w:ascii="Times New Roman" w:hAnsi="Times New Roman"/>
          <w:sz w:val="28"/>
          <w:szCs w:val="28"/>
          <w:lang w:val="ru-RU"/>
        </w:rPr>
        <w:t xml:space="preserve"> человек (5</w:t>
      </w:r>
      <w:r w:rsidR="0042024E" w:rsidRPr="00932DE5">
        <w:rPr>
          <w:rFonts w:ascii="Times New Roman" w:hAnsi="Times New Roman"/>
          <w:sz w:val="28"/>
          <w:szCs w:val="28"/>
          <w:lang w:val="ru-RU"/>
        </w:rPr>
        <w:t>8,5</w:t>
      </w:r>
      <w:r w:rsidRPr="00932DE5">
        <w:rPr>
          <w:rFonts w:ascii="Times New Roman" w:hAnsi="Times New Roman"/>
          <w:sz w:val="28"/>
          <w:szCs w:val="28"/>
          <w:lang w:val="ru-RU"/>
        </w:rPr>
        <w:t xml:space="preserve"> % от общей</w:t>
      </w:r>
      <w:r w:rsidRPr="00932DE5">
        <w:rPr>
          <w:rFonts w:ascii="Times New Roman" w:hAnsi="Times New Roman"/>
          <w:sz w:val="28"/>
          <w:szCs w:val="28"/>
        </w:rPr>
        <w:t> </w:t>
      </w:r>
      <w:r w:rsidRPr="00932DE5">
        <w:rPr>
          <w:rFonts w:ascii="Times New Roman" w:hAnsi="Times New Roman"/>
          <w:sz w:val="28"/>
          <w:szCs w:val="28"/>
          <w:lang w:val="ru-RU"/>
        </w:rPr>
        <w:t xml:space="preserve"> численности). </w:t>
      </w:r>
    </w:p>
    <w:p w:rsidR="009E016B" w:rsidRPr="00932DE5" w:rsidRDefault="009E016B" w:rsidP="00191A6C">
      <w:pPr>
        <w:pStyle w:val="ab"/>
        <w:jc w:val="both"/>
        <w:rPr>
          <w:rFonts w:ascii="Times New Roman" w:hAnsi="Times New Roman"/>
          <w:sz w:val="28"/>
          <w:szCs w:val="28"/>
          <w:lang w:val="ru-RU"/>
        </w:rPr>
      </w:pPr>
    </w:p>
    <w:p w:rsidR="00935E3E" w:rsidRPr="00932DE5" w:rsidRDefault="00935E3E" w:rsidP="00191A6C">
      <w:pPr>
        <w:pStyle w:val="ab"/>
        <w:jc w:val="both"/>
        <w:rPr>
          <w:rFonts w:ascii="Times New Roman" w:hAnsi="Times New Roman"/>
          <w:sz w:val="28"/>
          <w:szCs w:val="28"/>
          <w:lang w:val="ru-RU"/>
        </w:rPr>
      </w:pPr>
      <w:r w:rsidRPr="00932DE5">
        <w:rPr>
          <w:rFonts w:ascii="Times New Roman" w:hAnsi="Times New Roman"/>
          <w:sz w:val="28"/>
          <w:szCs w:val="28"/>
          <w:lang w:val="ru-RU"/>
        </w:rPr>
        <w:t xml:space="preserve">Данные о возрастной структуре населения на 01. </w:t>
      </w:r>
      <w:r w:rsidR="009E016B" w:rsidRPr="00932DE5">
        <w:rPr>
          <w:rFonts w:ascii="Times New Roman" w:hAnsi="Times New Roman"/>
          <w:sz w:val="28"/>
          <w:szCs w:val="28"/>
          <w:lang w:val="ru-RU"/>
        </w:rPr>
        <w:t>01. 2016 г.</w:t>
      </w:r>
    </w:p>
    <w:tbl>
      <w:tblPr>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5"/>
        <w:gridCol w:w="1338"/>
        <w:gridCol w:w="1113"/>
        <w:gridCol w:w="1167"/>
        <w:gridCol w:w="2267"/>
        <w:gridCol w:w="1749"/>
      </w:tblGrid>
      <w:tr w:rsidR="00935E3E" w:rsidRPr="00932DE5"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Наименование населенного пункта</w:t>
            </w: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Число жителей, чел.</w:t>
            </w: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Детей от 0 до 6 лет</w:t>
            </w: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Детей от 7 до 15 лет</w:t>
            </w: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Население трудоспособного возраста</w:t>
            </w: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r w:rsidRPr="00932DE5">
              <w:rPr>
                <w:rFonts w:ascii="Times New Roman" w:hAnsi="Times New Roman"/>
                <w:sz w:val="28"/>
                <w:szCs w:val="28"/>
              </w:rPr>
              <w:t>Население пенсионного возраста</w:t>
            </w:r>
          </w:p>
        </w:tc>
      </w:tr>
      <w:tr w:rsidR="00935E3E" w:rsidRPr="00932DE5"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932DE5" w:rsidRDefault="0042024E" w:rsidP="00191A6C">
            <w:pPr>
              <w:pStyle w:val="ab"/>
              <w:jc w:val="both"/>
              <w:rPr>
                <w:rFonts w:ascii="Times New Roman" w:hAnsi="Times New Roman"/>
                <w:sz w:val="28"/>
                <w:szCs w:val="28"/>
                <w:lang w:val="ru-RU"/>
              </w:rPr>
            </w:pPr>
            <w:r w:rsidRPr="00932DE5">
              <w:rPr>
                <w:rFonts w:ascii="Times New Roman" w:hAnsi="Times New Roman"/>
                <w:sz w:val="28"/>
                <w:szCs w:val="28"/>
                <w:lang w:val="ru-RU"/>
              </w:rPr>
              <w:t>Веселовское сельское поселение</w:t>
            </w: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3E332E" w:rsidP="0042024E">
            <w:pPr>
              <w:pStyle w:val="ab"/>
              <w:jc w:val="both"/>
              <w:rPr>
                <w:rFonts w:ascii="Times New Roman" w:hAnsi="Times New Roman"/>
                <w:sz w:val="28"/>
                <w:szCs w:val="28"/>
                <w:lang w:val="ru-RU"/>
              </w:rPr>
            </w:pPr>
            <w:r w:rsidRPr="00932DE5">
              <w:rPr>
                <w:rFonts w:ascii="Times New Roman" w:hAnsi="Times New Roman"/>
                <w:sz w:val="28"/>
                <w:szCs w:val="28"/>
                <w:lang w:val="ru-RU"/>
              </w:rPr>
              <w:t>1</w:t>
            </w:r>
            <w:r w:rsidR="0042024E" w:rsidRPr="00932DE5">
              <w:rPr>
                <w:rFonts w:ascii="Times New Roman" w:hAnsi="Times New Roman"/>
                <w:sz w:val="28"/>
                <w:szCs w:val="28"/>
                <w:lang w:val="ru-RU"/>
              </w:rPr>
              <w:t>405</w:t>
            </w: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32DE5" w:rsidRDefault="00935E3E" w:rsidP="0042024E">
            <w:pPr>
              <w:pStyle w:val="ab"/>
              <w:jc w:val="both"/>
              <w:rPr>
                <w:rFonts w:ascii="Times New Roman" w:hAnsi="Times New Roman"/>
                <w:sz w:val="28"/>
                <w:szCs w:val="28"/>
                <w:lang w:val="ru-RU"/>
              </w:rPr>
            </w:pPr>
            <w:r w:rsidRPr="00932DE5">
              <w:rPr>
                <w:rFonts w:ascii="Times New Roman" w:hAnsi="Times New Roman"/>
                <w:sz w:val="28"/>
                <w:szCs w:val="28"/>
              </w:rPr>
              <w:t>1</w:t>
            </w:r>
            <w:r w:rsidR="0042024E" w:rsidRPr="00932DE5">
              <w:rPr>
                <w:rFonts w:ascii="Times New Roman" w:hAnsi="Times New Roman"/>
                <w:sz w:val="28"/>
                <w:szCs w:val="28"/>
                <w:lang w:val="ru-RU"/>
              </w:rPr>
              <w:t>13</w:t>
            </w: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935E3E" w:rsidP="0042024E">
            <w:pPr>
              <w:pStyle w:val="ab"/>
              <w:jc w:val="both"/>
              <w:rPr>
                <w:rFonts w:ascii="Times New Roman" w:hAnsi="Times New Roman"/>
                <w:sz w:val="28"/>
                <w:szCs w:val="28"/>
                <w:lang w:val="ru-RU"/>
              </w:rPr>
            </w:pPr>
            <w:r w:rsidRPr="00932DE5">
              <w:rPr>
                <w:rFonts w:ascii="Times New Roman" w:hAnsi="Times New Roman"/>
                <w:sz w:val="28"/>
                <w:szCs w:val="28"/>
              </w:rPr>
              <w:t>1</w:t>
            </w:r>
            <w:r w:rsidR="0042024E" w:rsidRPr="00932DE5">
              <w:rPr>
                <w:rFonts w:ascii="Times New Roman" w:hAnsi="Times New Roman"/>
                <w:sz w:val="28"/>
                <w:szCs w:val="28"/>
                <w:lang w:val="ru-RU"/>
              </w:rPr>
              <w:t>50</w:t>
            </w: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935E3E" w:rsidP="0042024E">
            <w:pPr>
              <w:pStyle w:val="ab"/>
              <w:jc w:val="both"/>
              <w:rPr>
                <w:rFonts w:ascii="Times New Roman" w:hAnsi="Times New Roman"/>
                <w:sz w:val="28"/>
                <w:szCs w:val="28"/>
                <w:lang w:val="ru-RU"/>
              </w:rPr>
            </w:pPr>
            <w:r w:rsidRPr="00932DE5">
              <w:rPr>
                <w:rFonts w:ascii="Times New Roman" w:hAnsi="Times New Roman"/>
                <w:sz w:val="28"/>
                <w:szCs w:val="28"/>
              </w:rPr>
              <w:t>8</w:t>
            </w:r>
            <w:r w:rsidR="003E332E" w:rsidRPr="00932DE5">
              <w:rPr>
                <w:rFonts w:ascii="Times New Roman" w:hAnsi="Times New Roman"/>
                <w:sz w:val="28"/>
                <w:szCs w:val="28"/>
                <w:lang w:val="ru-RU"/>
              </w:rPr>
              <w:t>4</w:t>
            </w:r>
            <w:r w:rsidR="0042024E" w:rsidRPr="00932DE5">
              <w:rPr>
                <w:rFonts w:ascii="Times New Roman" w:hAnsi="Times New Roman"/>
                <w:sz w:val="28"/>
                <w:szCs w:val="28"/>
                <w:lang w:val="ru-RU"/>
              </w:rPr>
              <w:t>4</w:t>
            </w: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42024E" w:rsidP="00191A6C">
            <w:pPr>
              <w:pStyle w:val="ab"/>
              <w:jc w:val="both"/>
              <w:rPr>
                <w:rFonts w:ascii="Times New Roman" w:hAnsi="Times New Roman"/>
                <w:sz w:val="28"/>
                <w:szCs w:val="28"/>
                <w:lang w:val="ru-RU"/>
              </w:rPr>
            </w:pPr>
            <w:r w:rsidRPr="00932DE5">
              <w:rPr>
                <w:rFonts w:ascii="Times New Roman" w:hAnsi="Times New Roman"/>
                <w:sz w:val="28"/>
                <w:szCs w:val="28"/>
                <w:lang w:val="ru-RU"/>
              </w:rPr>
              <w:t>298</w:t>
            </w:r>
          </w:p>
        </w:tc>
      </w:tr>
      <w:tr w:rsidR="00935E3E" w:rsidRPr="00932DE5" w:rsidTr="00256446">
        <w:tc>
          <w:tcPr>
            <w:tcW w:w="1465" w:type="dxa"/>
            <w:tcBorders>
              <w:top w:val="single" w:sz="4" w:space="0" w:color="000000"/>
              <w:left w:val="single" w:sz="4" w:space="0" w:color="000000"/>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p>
        </w:tc>
        <w:tc>
          <w:tcPr>
            <w:tcW w:w="1475"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p>
        </w:tc>
        <w:tc>
          <w:tcPr>
            <w:tcW w:w="1649" w:type="dxa"/>
            <w:tcBorders>
              <w:top w:val="single" w:sz="4" w:space="0" w:color="000000"/>
              <w:left w:val="single" w:sz="4" w:space="0" w:color="auto"/>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p>
        </w:tc>
        <w:tc>
          <w:tcPr>
            <w:tcW w:w="1858"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p>
        </w:tc>
        <w:tc>
          <w:tcPr>
            <w:tcW w:w="1681" w:type="dxa"/>
            <w:tcBorders>
              <w:top w:val="single" w:sz="4" w:space="0" w:color="000000"/>
              <w:left w:val="single" w:sz="4" w:space="0" w:color="000000"/>
              <w:bottom w:val="single" w:sz="4" w:space="0" w:color="000000"/>
              <w:right w:val="single" w:sz="4" w:space="0" w:color="auto"/>
            </w:tcBorders>
            <w:shd w:val="clear" w:color="auto" w:fill="auto"/>
            <w:hideMark/>
          </w:tcPr>
          <w:p w:rsidR="00935E3E" w:rsidRPr="00932DE5" w:rsidRDefault="00935E3E" w:rsidP="00191A6C">
            <w:pPr>
              <w:pStyle w:val="ab"/>
              <w:jc w:val="both"/>
              <w:rPr>
                <w:rFonts w:ascii="Times New Roman" w:hAnsi="Times New Roman"/>
                <w:sz w:val="28"/>
                <w:szCs w:val="28"/>
              </w:rPr>
            </w:pPr>
          </w:p>
        </w:tc>
        <w:tc>
          <w:tcPr>
            <w:tcW w:w="1471" w:type="dxa"/>
            <w:tcBorders>
              <w:top w:val="single" w:sz="4" w:space="0" w:color="000000"/>
              <w:left w:val="single" w:sz="4" w:space="0" w:color="auto"/>
              <w:bottom w:val="single" w:sz="4" w:space="0" w:color="000000"/>
              <w:right w:val="single" w:sz="4" w:space="0" w:color="000000"/>
            </w:tcBorders>
            <w:shd w:val="clear" w:color="auto" w:fill="auto"/>
            <w:hideMark/>
          </w:tcPr>
          <w:p w:rsidR="00935E3E" w:rsidRPr="00932DE5" w:rsidRDefault="00935E3E" w:rsidP="00191A6C">
            <w:pPr>
              <w:pStyle w:val="ab"/>
              <w:jc w:val="both"/>
              <w:rPr>
                <w:rFonts w:ascii="Times New Roman" w:hAnsi="Times New Roman"/>
                <w:sz w:val="28"/>
                <w:szCs w:val="28"/>
              </w:rPr>
            </w:pPr>
          </w:p>
        </w:tc>
      </w:tr>
    </w:tbl>
    <w:p w:rsidR="00935E3E" w:rsidRPr="00932DE5" w:rsidRDefault="00935E3E" w:rsidP="00191A6C">
      <w:pPr>
        <w:pStyle w:val="ab"/>
        <w:jc w:val="both"/>
        <w:rPr>
          <w:rFonts w:ascii="Times New Roman" w:hAnsi="Times New Roman"/>
          <w:sz w:val="28"/>
          <w:szCs w:val="28"/>
        </w:rPr>
      </w:pP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В поселении про</w:t>
      </w:r>
      <w:r w:rsidR="00935E3E" w:rsidRPr="003C7871">
        <w:rPr>
          <w:rFonts w:ascii="Times New Roman" w:hAnsi="Times New Roman"/>
          <w:sz w:val="28"/>
          <w:szCs w:val="28"/>
          <w:lang w:val="ru-RU"/>
        </w:rPr>
        <w:t xml:space="preserve">живают </w:t>
      </w:r>
      <w:r w:rsidR="0042024E">
        <w:rPr>
          <w:rFonts w:ascii="Times New Roman" w:hAnsi="Times New Roman"/>
          <w:sz w:val="28"/>
          <w:szCs w:val="28"/>
          <w:lang w:val="ru-RU"/>
        </w:rPr>
        <w:t>20</w:t>
      </w:r>
      <w:r w:rsidR="00935E3E" w:rsidRPr="003C7871">
        <w:rPr>
          <w:rFonts w:ascii="Times New Roman" w:hAnsi="Times New Roman"/>
          <w:sz w:val="28"/>
          <w:szCs w:val="28"/>
          <w:lang w:val="ru-RU"/>
        </w:rPr>
        <w:t xml:space="preserve"> многодетных семьи</w:t>
      </w:r>
      <w:r w:rsidRPr="003C7871">
        <w:rPr>
          <w:rFonts w:ascii="Times New Roman" w:hAnsi="Times New Roman"/>
          <w:sz w:val="28"/>
          <w:szCs w:val="28"/>
          <w:lang w:val="ru-RU"/>
        </w:rPr>
        <w:t xml:space="preserve">. </w:t>
      </w:r>
    </w:p>
    <w:p w:rsidR="009326C3"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На территории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имеются </w:t>
      </w:r>
      <w:r w:rsidR="00935E3E" w:rsidRPr="003C7871">
        <w:rPr>
          <w:rFonts w:ascii="Times New Roman" w:hAnsi="Times New Roman"/>
          <w:sz w:val="28"/>
          <w:szCs w:val="28"/>
          <w:lang w:val="ru-RU"/>
        </w:rPr>
        <w:t xml:space="preserve">МБОУ </w:t>
      </w:r>
      <w:r w:rsidR="003E332E">
        <w:rPr>
          <w:rFonts w:ascii="Times New Roman" w:hAnsi="Times New Roman"/>
          <w:sz w:val="28"/>
          <w:szCs w:val="28"/>
          <w:lang w:val="ru-RU"/>
        </w:rPr>
        <w:t>С</w:t>
      </w:r>
      <w:r w:rsidR="00935E3E" w:rsidRPr="003C7871">
        <w:rPr>
          <w:rFonts w:ascii="Times New Roman" w:hAnsi="Times New Roman"/>
          <w:sz w:val="28"/>
          <w:szCs w:val="28"/>
          <w:lang w:val="ru-RU"/>
        </w:rPr>
        <w:t>ОШ №</w:t>
      </w:r>
      <w:r w:rsidR="003E332E">
        <w:rPr>
          <w:rFonts w:ascii="Times New Roman" w:hAnsi="Times New Roman"/>
          <w:sz w:val="28"/>
          <w:szCs w:val="28"/>
          <w:lang w:val="ru-RU"/>
        </w:rPr>
        <w:t>1</w:t>
      </w:r>
      <w:r w:rsidR="0042024E">
        <w:rPr>
          <w:rFonts w:ascii="Times New Roman" w:hAnsi="Times New Roman"/>
          <w:sz w:val="28"/>
          <w:szCs w:val="28"/>
          <w:lang w:val="ru-RU"/>
        </w:rPr>
        <w:t>1</w:t>
      </w:r>
      <w:r w:rsidRPr="003C7871">
        <w:rPr>
          <w:rFonts w:ascii="Times New Roman" w:hAnsi="Times New Roman"/>
          <w:sz w:val="28"/>
          <w:szCs w:val="28"/>
          <w:lang w:val="ru-RU"/>
        </w:rPr>
        <w:t>,</w:t>
      </w:r>
      <w:r w:rsidR="003E332E">
        <w:rPr>
          <w:rFonts w:ascii="Times New Roman" w:hAnsi="Times New Roman"/>
          <w:sz w:val="28"/>
          <w:szCs w:val="28"/>
          <w:lang w:val="ru-RU"/>
        </w:rPr>
        <w:t xml:space="preserve"> </w:t>
      </w:r>
      <w:r w:rsidRPr="003C7871">
        <w:rPr>
          <w:rFonts w:ascii="Times New Roman" w:hAnsi="Times New Roman"/>
          <w:sz w:val="28"/>
          <w:szCs w:val="28"/>
          <w:lang w:val="ru-RU"/>
        </w:rPr>
        <w:t xml:space="preserve">детский сад, </w:t>
      </w:r>
      <w:r w:rsidR="0042024E">
        <w:rPr>
          <w:rFonts w:ascii="Times New Roman" w:hAnsi="Times New Roman"/>
          <w:sz w:val="28"/>
          <w:szCs w:val="28"/>
          <w:lang w:val="ru-RU"/>
        </w:rPr>
        <w:t>ФАП</w:t>
      </w:r>
      <w:r w:rsidRPr="003C7871">
        <w:rPr>
          <w:rFonts w:ascii="Times New Roman" w:hAnsi="Times New Roman"/>
          <w:sz w:val="28"/>
          <w:szCs w:val="28"/>
          <w:lang w:val="ru-RU"/>
        </w:rPr>
        <w:t xml:space="preserve">, Дом культуры, </w:t>
      </w:r>
      <w:r w:rsidR="009326C3" w:rsidRPr="003C7871">
        <w:rPr>
          <w:rFonts w:ascii="Times New Roman" w:hAnsi="Times New Roman"/>
          <w:sz w:val="28"/>
          <w:szCs w:val="28"/>
          <w:lang w:val="ru-RU"/>
        </w:rPr>
        <w:t xml:space="preserve">библиотека, отделение связи, ветеринарный </w:t>
      </w:r>
      <w:r w:rsidRPr="003C7871">
        <w:rPr>
          <w:rFonts w:ascii="Times New Roman" w:hAnsi="Times New Roman"/>
          <w:sz w:val="28"/>
          <w:szCs w:val="28"/>
          <w:lang w:val="ru-RU"/>
        </w:rPr>
        <w:t xml:space="preserve">участок, </w:t>
      </w:r>
      <w:r w:rsidR="001B1DD1">
        <w:rPr>
          <w:rFonts w:ascii="Times New Roman" w:hAnsi="Times New Roman"/>
          <w:sz w:val="28"/>
          <w:szCs w:val="28"/>
          <w:lang w:val="ru-RU"/>
        </w:rPr>
        <w:t>3</w:t>
      </w:r>
      <w:r w:rsidR="00A6169E" w:rsidRPr="003C7871">
        <w:rPr>
          <w:rFonts w:ascii="Times New Roman" w:hAnsi="Times New Roman"/>
          <w:sz w:val="28"/>
          <w:szCs w:val="28"/>
          <w:lang w:val="ru-RU"/>
        </w:rPr>
        <w:t xml:space="preserve"> торговых точек, </w:t>
      </w:r>
      <w:r w:rsidR="00AF339A">
        <w:rPr>
          <w:rFonts w:ascii="Times New Roman" w:hAnsi="Times New Roman"/>
          <w:sz w:val="28"/>
          <w:szCs w:val="28"/>
          <w:lang w:val="ru-RU"/>
        </w:rPr>
        <w:t>4</w:t>
      </w:r>
      <w:r w:rsidRPr="003C7871">
        <w:rPr>
          <w:rFonts w:ascii="Times New Roman" w:hAnsi="Times New Roman"/>
          <w:sz w:val="28"/>
          <w:szCs w:val="28"/>
          <w:lang w:val="ru-RU"/>
        </w:rPr>
        <w:t xml:space="preserve"> </w:t>
      </w:r>
      <w:r w:rsidR="001B1DD1">
        <w:rPr>
          <w:rFonts w:ascii="Times New Roman" w:hAnsi="Times New Roman"/>
          <w:sz w:val="28"/>
          <w:szCs w:val="28"/>
          <w:lang w:val="ru-RU"/>
        </w:rPr>
        <w:t>крестьянско-</w:t>
      </w:r>
      <w:r w:rsidRPr="003C7871">
        <w:rPr>
          <w:rFonts w:ascii="Times New Roman" w:hAnsi="Times New Roman"/>
          <w:sz w:val="28"/>
          <w:szCs w:val="28"/>
          <w:lang w:val="ru-RU"/>
        </w:rPr>
        <w:t>фермерск</w:t>
      </w:r>
      <w:r w:rsidR="001B1DD1">
        <w:rPr>
          <w:rFonts w:ascii="Times New Roman" w:hAnsi="Times New Roman"/>
          <w:sz w:val="28"/>
          <w:szCs w:val="28"/>
          <w:lang w:val="ru-RU"/>
        </w:rPr>
        <w:t>их</w:t>
      </w:r>
      <w:r w:rsidRPr="003C7871">
        <w:rPr>
          <w:rFonts w:ascii="Times New Roman" w:hAnsi="Times New Roman"/>
          <w:sz w:val="28"/>
          <w:szCs w:val="28"/>
          <w:lang w:val="ru-RU"/>
        </w:rPr>
        <w:t xml:space="preserve"> хозяйств</w:t>
      </w:r>
      <w:r w:rsidR="001B1DD1">
        <w:rPr>
          <w:rFonts w:ascii="Times New Roman" w:hAnsi="Times New Roman"/>
          <w:sz w:val="28"/>
          <w:szCs w:val="28"/>
          <w:lang w:val="ru-RU"/>
        </w:rPr>
        <w:t xml:space="preserve">, </w:t>
      </w:r>
      <w:r w:rsidR="00AF339A">
        <w:rPr>
          <w:rFonts w:ascii="Times New Roman" w:hAnsi="Times New Roman"/>
          <w:sz w:val="28"/>
          <w:szCs w:val="28"/>
          <w:lang w:val="ru-RU"/>
        </w:rPr>
        <w:t>ОО</w:t>
      </w:r>
      <w:r w:rsidR="001B1DD1" w:rsidRPr="001B1DD1">
        <w:rPr>
          <w:rFonts w:ascii="Times New Roman" w:hAnsi="Times New Roman"/>
          <w:sz w:val="28"/>
          <w:szCs w:val="28"/>
          <w:lang w:val="ru-RU"/>
        </w:rPr>
        <w:t>О АК «Успенский»</w:t>
      </w:r>
      <w:r w:rsidR="003E332E">
        <w:rPr>
          <w:rFonts w:ascii="Times New Roman" w:hAnsi="Times New Roman"/>
          <w:sz w:val="28"/>
          <w:szCs w:val="28"/>
          <w:lang w:val="ru-RU"/>
        </w:rPr>
        <w:t>.</w:t>
      </w:r>
      <w:r w:rsidR="009326C3" w:rsidRPr="003C7871">
        <w:rPr>
          <w:rFonts w:ascii="Times New Roman" w:hAnsi="Times New Roman"/>
          <w:sz w:val="28"/>
          <w:szCs w:val="28"/>
          <w:lang w:val="ru-RU"/>
        </w:rPr>
        <w:t xml:space="preserve"> </w:t>
      </w:r>
    </w:p>
    <w:p w:rsidR="00903C7D" w:rsidRPr="003C7871"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На территории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осуществляют свою деятельность  общественные объединения – это общественная организация ветеранов </w:t>
      </w:r>
      <w:r w:rsidR="00A6169E" w:rsidRPr="003C7871">
        <w:rPr>
          <w:rFonts w:ascii="Times New Roman" w:hAnsi="Times New Roman"/>
          <w:sz w:val="28"/>
          <w:szCs w:val="28"/>
          <w:lang w:val="ru-RU"/>
        </w:rPr>
        <w:t>труда.</w:t>
      </w:r>
    </w:p>
    <w:p w:rsidR="00903C7D" w:rsidRPr="009B04EC" w:rsidRDefault="00903C7D"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 xml:space="preserve">Представительным органом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является Совет, осуществлявший свои пол</w:t>
      </w:r>
      <w:r w:rsidR="009326C3" w:rsidRPr="003C7871">
        <w:rPr>
          <w:rFonts w:ascii="Times New Roman" w:hAnsi="Times New Roman"/>
          <w:sz w:val="28"/>
          <w:szCs w:val="28"/>
          <w:lang w:val="ru-RU"/>
        </w:rPr>
        <w:t xml:space="preserve">номочия в составе </w:t>
      </w:r>
      <w:r w:rsidR="001B1DD1">
        <w:rPr>
          <w:rFonts w:ascii="Times New Roman" w:hAnsi="Times New Roman"/>
          <w:sz w:val="28"/>
          <w:szCs w:val="28"/>
          <w:lang w:val="ru-RU"/>
        </w:rPr>
        <w:t>7</w:t>
      </w:r>
      <w:r w:rsidR="009326C3" w:rsidRPr="003C7871">
        <w:rPr>
          <w:rFonts w:ascii="Times New Roman" w:hAnsi="Times New Roman"/>
          <w:sz w:val="28"/>
          <w:szCs w:val="28"/>
          <w:lang w:val="ru-RU"/>
        </w:rPr>
        <w:t xml:space="preserve"> депутатов. </w:t>
      </w:r>
      <w:r w:rsidRPr="003C7871">
        <w:rPr>
          <w:rFonts w:ascii="Times New Roman" w:hAnsi="Times New Roman"/>
          <w:sz w:val="28"/>
          <w:szCs w:val="28"/>
          <w:lang w:val="ru-RU"/>
        </w:rPr>
        <w:t>В целом работа Совета</w:t>
      </w:r>
      <w:r w:rsidR="009326C3" w:rsidRPr="003C7871">
        <w:rPr>
          <w:rFonts w:ascii="Times New Roman" w:hAnsi="Times New Roman"/>
          <w:sz w:val="28"/>
          <w:szCs w:val="28"/>
          <w:lang w:val="ru-RU"/>
        </w:rPr>
        <w:t xml:space="preserve"> была направлена на исполнение </w:t>
      </w:r>
      <w:r w:rsidRPr="003C7871">
        <w:rPr>
          <w:rFonts w:ascii="Times New Roman" w:hAnsi="Times New Roman"/>
          <w:sz w:val="28"/>
          <w:szCs w:val="28"/>
          <w:lang w:val="ru-RU"/>
        </w:rPr>
        <w:t>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w:t>
      </w:r>
      <w:r w:rsidR="009326C3" w:rsidRPr="003C7871">
        <w:rPr>
          <w:rFonts w:ascii="Times New Roman" w:hAnsi="Times New Roman"/>
          <w:sz w:val="28"/>
          <w:szCs w:val="28"/>
          <w:lang w:val="ru-RU"/>
        </w:rPr>
        <w:t xml:space="preserve">шения конкретных текущих задач. </w:t>
      </w:r>
      <w:r w:rsidRPr="003C7871">
        <w:rPr>
          <w:rFonts w:ascii="Times New Roman" w:hAnsi="Times New Roman"/>
          <w:sz w:val="28"/>
          <w:szCs w:val="28"/>
          <w:lang w:val="ru-RU"/>
        </w:rPr>
        <w:t xml:space="preserve">При администрации поселения осуществляет свою деятельность Совет </w:t>
      </w:r>
      <w:r w:rsidRPr="009B04EC">
        <w:rPr>
          <w:rFonts w:ascii="Times New Roman" w:hAnsi="Times New Roman"/>
          <w:sz w:val="28"/>
          <w:szCs w:val="28"/>
          <w:lang w:val="ru-RU"/>
        </w:rPr>
        <w:t>профилактики.</w:t>
      </w:r>
    </w:p>
    <w:p w:rsidR="009326C3" w:rsidRPr="009B04EC" w:rsidRDefault="00903C7D" w:rsidP="00191A6C">
      <w:pPr>
        <w:pStyle w:val="ab"/>
        <w:ind w:firstLine="851"/>
        <w:jc w:val="both"/>
        <w:rPr>
          <w:rFonts w:ascii="Times New Roman" w:hAnsi="Times New Roman"/>
          <w:sz w:val="28"/>
          <w:szCs w:val="28"/>
          <w:lang w:val="ru-RU"/>
        </w:rPr>
      </w:pPr>
      <w:r w:rsidRPr="009B04EC">
        <w:rPr>
          <w:rFonts w:ascii="Times New Roman" w:hAnsi="Times New Roman"/>
          <w:sz w:val="28"/>
          <w:szCs w:val="28"/>
          <w:lang w:val="ru-RU"/>
        </w:rPr>
        <w:t xml:space="preserve">В настоящее время на воинском учете </w:t>
      </w:r>
      <w:r w:rsidR="009B04EC">
        <w:rPr>
          <w:rFonts w:ascii="Times New Roman" w:hAnsi="Times New Roman"/>
          <w:sz w:val="28"/>
          <w:szCs w:val="28"/>
          <w:lang w:val="ru-RU"/>
        </w:rPr>
        <w:t>со</w:t>
      </w:r>
      <w:r w:rsidRPr="009B04EC">
        <w:rPr>
          <w:rFonts w:ascii="Times New Roman" w:hAnsi="Times New Roman"/>
          <w:sz w:val="28"/>
          <w:szCs w:val="28"/>
          <w:lang w:val="ru-RU"/>
        </w:rPr>
        <w:t xml:space="preserve">стоит </w:t>
      </w:r>
      <w:r w:rsidR="009B04EC">
        <w:rPr>
          <w:rFonts w:ascii="Times New Roman" w:hAnsi="Times New Roman"/>
          <w:sz w:val="28"/>
          <w:szCs w:val="28"/>
          <w:lang w:val="ru-RU"/>
        </w:rPr>
        <w:t>255</w:t>
      </w:r>
      <w:r w:rsidRPr="009B04EC">
        <w:rPr>
          <w:rFonts w:ascii="Times New Roman" w:hAnsi="Times New Roman"/>
          <w:sz w:val="28"/>
          <w:szCs w:val="28"/>
          <w:lang w:val="ru-RU"/>
        </w:rPr>
        <w:t xml:space="preserve"> человек. Из них:</w:t>
      </w:r>
      <w:r w:rsidR="009B04EC">
        <w:rPr>
          <w:rFonts w:ascii="Times New Roman" w:hAnsi="Times New Roman"/>
          <w:sz w:val="28"/>
          <w:szCs w:val="28"/>
          <w:lang w:val="ru-RU"/>
        </w:rPr>
        <w:t>26</w:t>
      </w:r>
      <w:r w:rsidRPr="009B04EC">
        <w:rPr>
          <w:rFonts w:ascii="Times New Roman" w:hAnsi="Times New Roman"/>
          <w:sz w:val="28"/>
          <w:szCs w:val="28"/>
          <w:lang w:val="ru-RU"/>
        </w:rPr>
        <w:t xml:space="preserve"> человек,  подлежащих призыву и </w:t>
      </w:r>
      <w:r w:rsidR="009B04EC">
        <w:rPr>
          <w:rFonts w:ascii="Times New Roman" w:hAnsi="Times New Roman"/>
          <w:sz w:val="28"/>
          <w:szCs w:val="28"/>
          <w:lang w:val="ru-RU"/>
        </w:rPr>
        <w:t xml:space="preserve">7 </w:t>
      </w:r>
      <w:r w:rsidRPr="009B04EC">
        <w:rPr>
          <w:rFonts w:ascii="Times New Roman" w:hAnsi="Times New Roman"/>
          <w:sz w:val="28"/>
          <w:szCs w:val="28"/>
          <w:lang w:val="ru-RU"/>
        </w:rPr>
        <w:t>первоначальной</w:t>
      </w:r>
      <w:r w:rsidR="00EC2F55" w:rsidRPr="009B04EC">
        <w:rPr>
          <w:rFonts w:ascii="Times New Roman" w:hAnsi="Times New Roman"/>
          <w:sz w:val="28"/>
          <w:szCs w:val="28"/>
          <w:lang w:val="ru-RU"/>
        </w:rPr>
        <w:t xml:space="preserve"> постановке на воинский учет; </w:t>
      </w:r>
      <w:r w:rsidR="009B04EC">
        <w:rPr>
          <w:rFonts w:ascii="Times New Roman" w:hAnsi="Times New Roman"/>
          <w:sz w:val="28"/>
          <w:szCs w:val="28"/>
          <w:lang w:val="ru-RU"/>
        </w:rPr>
        <w:t>1</w:t>
      </w:r>
      <w:r w:rsidRPr="009B04EC">
        <w:rPr>
          <w:rFonts w:ascii="Times New Roman" w:hAnsi="Times New Roman"/>
          <w:sz w:val="28"/>
          <w:szCs w:val="28"/>
          <w:lang w:val="ru-RU"/>
        </w:rPr>
        <w:t xml:space="preserve"> офицер</w:t>
      </w:r>
      <w:r w:rsidR="009B04EC">
        <w:rPr>
          <w:rFonts w:ascii="Times New Roman" w:hAnsi="Times New Roman"/>
          <w:sz w:val="28"/>
          <w:szCs w:val="28"/>
          <w:lang w:val="ru-RU"/>
        </w:rPr>
        <w:t xml:space="preserve"> </w:t>
      </w:r>
      <w:r w:rsidRPr="009B04EC">
        <w:rPr>
          <w:rFonts w:ascii="Times New Roman" w:hAnsi="Times New Roman"/>
          <w:sz w:val="28"/>
          <w:szCs w:val="28"/>
          <w:lang w:val="ru-RU"/>
        </w:rPr>
        <w:t>запаса</w:t>
      </w:r>
      <w:r w:rsidR="00EC2F55" w:rsidRPr="009B04EC">
        <w:rPr>
          <w:rFonts w:ascii="Times New Roman" w:hAnsi="Times New Roman"/>
          <w:sz w:val="28"/>
          <w:szCs w:val="28"/>
          <w:lang w:val="ru-RU"/>
        </w:rPr>
        <w:t>; 2</w:t>
      </w:r>
      <w:r w:rsidR="009B04EC">
        <w:rPr>
          <w:rFonts w:ascii="Times New Roman" w:hAnsi="Times New Roman"/>
          <w:sz w:val="28"/>
          <w:szCs w:val="28"/>
          <w:lang w:val="ru-RU"/>
        </w:rPr>
        <w:t>21</w:t>
      </w:r>
      <w:r w:rsidR="00EC2F55" w:rsidRPr="009B04EC">
        <w:rPr>
          <w:rFonts w:ascii="Times New Roman" w:hAnsi="Times New Roman"/>
          <w:sz w:val="28"/>
          <w:szCs w:val="28"/>
          <w:lang w:val="ru-RU"/>
        </w:rPr>
        <w:t xml:space="preserve"> прапорщиков, мичманов, сержантов, старшин, </w:t>
      </w:r>
      <w:r w:rsidR="00572BEC" w:rsidRPr="009B04EC">
        <w:rPr>
          <w:rFonts w:ascii="Times New Roman" w:hAnsi="Times New Roman"/>
          <w:sz w:val="28"/>
          <w:szCs w:val="28"/>
          <w:lang w:val="ru-RU"/>
        </w:rPr>
        <w:t>солдат</w:t>
      </w:r>
      <w:r w:rsidR="00EC2F55" w:rsidRPr="009B04EC">
        <w:rPr>
          <w:rFonts w:ascii="Times New Roman" w:hAnsi="Times New Roman"/>
          <w:sz w:val="28"/>
          <w:szCs w:val="28"/>
          <w:lang w:val="ru-RU"/>
        </w:rPr>
        <w:t>, матросов запаса.</w:t>
      </w:r>
    </w:p>
    <w:p w:rsidR="00903C7D" w:rsidRPr="003C7871" w:rsidRDefault="00A6169E" w:rsidP="00191A6C">
      <w:pPr>
        <w:pStyle w:val="ab"/>
        <w:ind w:firstLine="851"/>
        <w:jc w:val="both"/>
        <w:rPr>
          <w:rFonts w:ascii="Times New Roman" w:hAnsi="Times New Roman"/>
          <w:sz w:val="28"/>
          <w:szCs w:val="28"/>
          <w:lang w:val="ru-RU"/>
        </w:rPr>
      </w:pPr>
      <w:r w:rsidRPr="003C7871">
        <w:rPr>
          <w:rFonts w:ascii="Times New Roman" w:hAnsi="Times New Roman"/>
          <w:sz w:val="28"/>
          <w:szCs w:val="28"/>
          <w:lang w:val="ru-RU"/>
        </w:rPr>
        <w:t>В  поселении имеется специалист</w:t>
      </w:r>
      <w:r w:rsidR="00903C7D" w:rsidRPr="003C7871">
        <w:rPr>
          <w:rFonts w:ascii="Times New Roman" w:hAnsi="Times New Roman"/>
          <w:sz w:val="28"/>
          <w:szCs w:val="28"/>
          <w:lang w:val="ru-RU"/>
        </w:rPr>
        <w:t xml:space="preserve"> села по социальной работе. На тер</w:t>
      </w:r>
      <w:r w:rsidR="00B42A97" w:rsidRPr="003C7871">
        <w:rPr>
          <w:rFonts w:ascii="Times New Roman" w:hAnsi="Times New Roman"/>
          <w:sz w:val="28"/>
          <w:szCs w:val="28"/>
          <w:lang w:val="ru-RU"/>
        </w:rPr>
        <w:t xml:space="preserve">ритории </w:t>
      </w:r>
      <w:r w:rsidR="0073604A">
        <w:rPr>
          <w:rFonts w:ascii="Times New Roman" w:hAnsi="Times New Roman"/>
          <w:sz w:val="28"/>
          <w:szCs w:val="28"/>
          <w:lang w:val="ru-RU"/>
        </w:rPr>
        <w:t>хутора</w:t>
      </w:r>
      <w:r w:rsidR="00B42A97" w:rsidRPr="003C7871">
        <w:rPr>
          <w:rFonts w:ascii="Times New Roman" w:hAnsi="Times New Roman"/>
          <w:sz w:val="28"/>
          <w:szCs w:val="28"/>
          <w:lang w:val="ru-RU"/>
        </w:rPr>
        <w:t xml:space="preserve"> находятся МБОУ </w:t>
      </w:r>
      <w:r w:rsidR="0073604A">
        <w:rPr>
          <w:rFonts w:ascii="Times New Roman" w:hAnsi="Times New Roman"/>
          <w:sz w:val="28"/>
          <w:szCs w:val="28"/>
          <w:lang w:val="ru-RU"/>
        </w:rPr>
        <w:t>О</w:t>
      </w:r>
      <w:r w:rsidR="00B42A97" w:rsidRPr="003C7871">
        <w:rPr>
          <w:rFonts w:ascii="Times New Roman" w:hAnsi="Times New Roman"/>
          <w:sz w:val="28"/>
          <w:szCs w:val="28"/>
          <w:lang w:val="ru-RU"/>
        </w:rPr>
        <w:t>ОШ №</w:t>
      </w:r>
      <w:r w:rsidR="00333079">
        <w:rPr>
          <w:rFonts w:ascii="Times New Roman" w:hAnsi="Times New Roman"/>
          <w:sz w:val="28"/>
          <w:szCs w:val="28"/>
          <w:lang w:val="ru-RU"/>
        </w:rPr>
        <w:t>1</w:t>
      </w:r>
      <w:r w:rsidR="0073604A">
        <w:rPr>
          <w:rFonts w:ascii="Times New Roman" w:hAnsi="Times New Roman"/>
          <w:sz w:val="28"/>
          <w:szCs w:val="28"/>
          <w:lang w:val="ru-RU"/>
        </w:rPr>
        <w:t>1</w:t>
      </w:r>
      <w:r w:rsidR="00B42A97" w:rsidRPr="003C7871">
        <w:rPr>
          <w:rFonts w:ascii="Times New Roman" w:hAnsi="Times New Roman"/>
          <w:sz w:val="28"/>
          <w:szCs w:val="28"/>
          <w:lang w:val="ru-RU"/>
        </w:rPr>
        <w:t xml:space="preserve"> и  </w:t>
      </w:r>
      <w:r w:rsidR="00333079">
        <w:rPr>
          <w:rFonts w:ascii="Times New Roman" w:hAnsi="Times New Roman"/>
          <w:sz w:val="28"/>
          <w:szCs w:val="28"/>
          <w:lang w:val="ru-RU"/>
        </w:rPr>
        <w:t>МБ</w:t>
      </w:r>
      <w:r w:rsidR="00B42A97" w:rsidRPr="003C7871">
        <w:rPr>
          <w:rFonts w:ascii="Times New Roman" w:hAnsi="Times New Roman"/>
          <w:sz w:val="28"/>
          <w:szCs w:val="28"/>
          <w:lang w:val="ru-RU"/>
        </w:rPr>
        <w:t>ДОУ №</w:t>
      </w:r>
      <w:r w:rsidR="0073604A">
        <w:rPr>
          <w:rFonts w:ascii="Times New Roman" w:hAnsi="Times New Roman"/>
          <w:sz w:val="28"/>
          <w:szCs w:val="28"/>
          <w:lang w:val="ru-RU"/>
        </w:rPr>
        <w:t>6</w:t>
      </w:r>
      <w:r w:rsidR="00903C7D" w:rsidRPr="003C7871">
        <w:rPr>
          <w:rFonts w:ascii="Times New Roman" w:hAnsi="Times New Roman"/>
          <w:sz w:val="28"/>
          <w:szCs w:val="28"/>
          <w:lang w:val="ru-RU"/>
        </w:rPr>
        <w:t xml:space="preserve">. В средней школе </w:t>
      </w:r>
      <w:r w:rsidR="00484FDF" w:rsidRPr="003C7871">
        <w:rPr>
          <w:rFonts w:ascii="Times New Roman" w:hAnsi="Times New Roman"/>
          <w:sz w:val="28"/>
          <w:szCs w:val="28"/>
          <w:lang w:val="ru-RU"/>
        </w:rPr>
        <w:t>обучается 1</w:t>
      </w:r>
      <w:r w:rsidR="0073604A">
        <w:rPr>
          <w:rFonts w:ascii="Times New Roman" w:hAnsi="Times New Roman"/>
          <w:sz w:val="28"/>
          <w:szCs w:val="28"/>
          <w:lang w:val="ru-RU"/>
        </w:rPr>
        <w:t>01</w:t>
      </w:r>
      <w:r w:rsidR="00484FDF" w:rsidRPr="003C7871">
        <w:rPr>
          <w:rFonts w:ascii="Times New Roman" w:hAnsi="Times New Roman"/>
          <w:sz w:val="28"/>
          <w:szCs w:val="28"/>
          <w:lang w:val="ru-RU"/>
        </w:rPr>
        <w:t xml:space="preserve"> </w:t>
      </w:r>
      <w:r w:rsidR="00903C7D" w:rsidRPr="003C7871">
        <w:rPr>
          <w:rFonts w:ascii="Times New Roman" w:hAnsi="Times New Roman"/>
          <w:sz w:val="28"/>
          <w:szCs w:val="28"/>
          <w:lang w:val="ru-RU"/>
        </w:rPr>
        <w:t>учащихся, педаго</w:t>
      </w:r>
      <w:r w:rsidR="00B42A97" w:rsidRPr="003C7871">
        <w:rPr>
          <w:rFonts w:ascii="Times New Roman" w:hAnsi="Times New Roman"/>
          <w:sz w:val="28"/>
          <w:szCs w:val="28"/>
          <w:lang w:val="ru-RU"/>
        </w:rPr>
        <w:t xml:space="preserve">гический коллектив составляют </w:t>
      </w:r>
      <w:r w:rsidR="00C90FD1">
        <w:rPr>
          <w:rFonts w:ascii="Times New Roman" w:hAnsi="Times New Roman"/>
          <w:sz w:val="28"/>
          <w:szCs w:val="28"/>
          <w:lang w:val="ru-RU"/>
        </w:rPr>
        <w:t>37</w:t>
      </w:r>
      <w:r w:rsidR="00903C7D" w:rsidRPr="003C7871">
        <w:rPr>
          <w:rFonts w:ascii="Times New Roman" w:hAnsi="Times New Roman"/>
          <w:sz w:val="28"/>
          <w:szCs w:val="28"/>
          <w:lang w:val="ru-RU"/>
        </w:rPr>
        <w:t xml:space="preserve"> человек. Учащиеся школы принимают активное участие во все</w:t>
      </w:r>
      <w:r w:rsidR="009326C3" w:rsidRPr="003C7871">
        <w:rPr>
          <w:rFonts w:ascii="Times New Roman" w:hAnsi="Times New Roman"/>
          <w:sz w:val="28"/>
          <w:szCs w:val="28"/>
          <w:lang w:val="ru-RU"/>
        </w:rPr>
        <w:t xml:space="preserve"> </w:t>
      </w:r>
      <w:r w:rsidR="00903C7D" w:rsidRPr="003C7871">
        <w:rPr>
          <w:rFonts w:ascii="Times New Roman" w:hAnsi="Times New Roman"/>
          <w:sz w:val="28"/>
          <w:szCs w:val="28"/>
          <w:lang w:val="ru-RU"/>
        </w:rPr>
        <w:t xml:space="preserve">кубанских турнирах среди детских команд на Кубок губернатора Краснодарского края по футболу, </w:t>
      </w:r>
      <w:r w:rsidR="00333079">
        <w:rPr>
          <w:rFonts w:ascii="Times New Roman" w:hAnsi="Times New Roman"/>
          <w:sz w:val="28"/>
          <w:szCs w:val="28"/>
          <w:lang w:val="ru-RU"/>
        </w:rPr>
        <w:t>МБ</w:t>
      </w:r>
      <w:r w:rsidR="00903C7D" w:rsidRPr="003C7871">
        <w:rPr>
          <w:rFonts w:ascii="Times New Roman" w:hAnsi="Times New Roman"/>
          <w:sz w:val="28"/>
          <w:szCs w:val="28"/>
          <w:lang w:val="ru-RU"/>
        </w:rPr>
        <w:t>ДОУ №</w:t>
      </w:r>
      <w:r w:rsidR="009326C3" w:rsidRPr="003C7871">
        <w:rPr>
          <w:rFonts w:ascii="Times New Roman" w:hAnsi="Times New Roman"/>
          <w:sz w:val="28"/>
          <w:szCs w:val="28"/>
          <w:lang w:val="ru-RU"/>
        </w:rPr>
        <w:t xml:space="preserve"> </w:t>
      </w:r>
      <w:r w:rsidR="0073604A">
        <w:rPr>
          <w:rFonts w:ascii="Times New Roman" w:hAnsi="Times New Roman"/>
          <w:sz w:val="28"/>
          <w:szCs w:val="28"/>
          <w:lang w:val="ru-RU"/>
        </w:rPr>
        <w:t>6</w:t>
      </w:r>
      <w:r w:rsidR="00B42A97" w:rsidRPr="003C7871">
        <w:rPr>
          <w:rFonts w:ascii="Times New Roman" w:hAnsi="Times New Roman"/>
          <w:sz w:val="28"/>
          <w:szCs w:val="28"/>
          <w:lang w:val="ru-RU"/>
        </w:rPr>
        <w:t xml:space="preserve"> посещает </w:t>
      </w:r>
      <w:r w:rsidR="00EC3BCD">
        <w:rPr>
          <w:rFonts w:ascii="Times New Roman" w:hAnsi="Times New Roman"/>
          <w:sz w:val="28"/>
          <w:szCs w:val="28"/>
          <w:lang w:val="ru-RU"/>
        </w:rPr>
        <w:t>40</w:t>
      </w:r>
      <w:r w:rsidR="00903C7D" w:rsidRPr="003C7871">
        <w:rPr>
          <w:rFonts w:ascii="Times New Roman" w:hAnsi="Times New Roman"/>
          <w:sz w:val="28"/>
          <w:szCs w:val="28"/>
          <w:lang w:val="ru-RU"/>
        </w:rPr>
        <w:t xml:space="preserve"> </w:t>
      </w:r>
      <w:r w:rsidR="00B42A97" w:rsidRPr="003C7871">
        <w:rPr>
          <w:rFonts w:ascii="Times New Roman" w:hAnsi="Times New Roman"/>
          <w:sz w:val="28"/>
          <w:szCs w:val="28"/>
          <w:lang w:val="ru-RU"/>
        </w:rPr>
        <w:t>детей</w:t>
      </w:r>
      <w:r w:rsidR="00903C7D" w:rsidRPr="003C7871">
        <w:rPr>
          <w:rFonts w:ascii="Times New Roman" w:hAnsi="Times New Roman"/>
          <w:sz w:val="28"/>
          <w:szCs w:val="28"/>
          <w:lang w:val="ru-RU"/>
        </w:rPr>
        <w:t xml:space="preserve">.  Коллектив работников детского сада </w:t>
      </w:r>
      <w:r w:rsidR="00C04B2A" w:rsidRPr="003C7871">
        <w:rPr>
          <w:rFonts w:ascii="Times New Roman" w:hAnsi="Times New Roman"/>
          <w:sz w:val="28"/>
          <w:szCs w:val="28"/>
          <w:lang w:val="ru-RU"/>
        </w:rPr>
        <w:t xml:space="preserve">– </w:t>
      </w:r>
      <w:r w:rsidR="00EC3BCD">
        <w:rPr>
          <w:rFonts w:ascii="Times New Roman" w:hAnsi="Times New Roman"/>
          <w:sz w:val="28"/>
          <w:szCs w:val="28"/>
          <w:lang w:val="ru-RU"/>
        </w:rPr>
        <w:t>16</w:t>
      </w:r>
      <w:r w:rsidR="00903C7D" w:rsidRPr="003C7871">
        <w:rPr>
          <w:rFonts w:ascii="Times New Roman" w:hAnsi="Times New Roman"/>
          <w:sz w:val="28"/>
          <w:szCs w:val="28"/>
          <w:lang w:val="ru-RU"/>
        </w:rPr>
        <w:t xml:space="preserve"> человек. Дети размещаются в </w:t>
      </w:r>
      <w:r w:rsidR="0073604A">
        <w:rPr>
          <w:rFonts w:ascii="Times New Roman" w:hAnsi="Times New Roman"/>
          <w:sz w:val="28"/>
          <w:szCs w:val="28"/>
          <w:lang w:val="ru-RU"/>
        </w:rPr>
        <w:t>2</w:t>
      </w:r>
      <w:r w:rsidR="00903C7D" w:rsidRPr="003C7871">
        <w:rPr>
          <w:rFonts w:ascii="Times New Roman" w:hAnsi="Times New Roman"/>
          <w:sz w:val="28"/>
          <w:szCs w:val="28"/>
          <w:lang w:val="ru-RU"/>
        </w:rPr>
        <w:t xml:space="preserve">-х возрастных группах: 1 - </w:t>
      </w:r>
      <w:r w:rsidR="00EC3BCD">
        <w:rPr>
          <w:rFonts w:ascii="Times New Roman" w:hAnsi="Times New Roman"/>
          <w:sz w:val="28"/>
          <w:szCs w:val="28"/>
          <w:lang w:val="ru-RU"/>
        </w:rPr>
        <w:t>младшая</w:t>
      </w:r>
      <w:r w:rsidR="00903C7D" w:rsidRPr="003C7871">
        <w:rPr>
          <w:rFonts w:ascii="Times New Roman" w:hAnsi="Times New Roman"/>
          <w:sz w:val="28"/>
          <w:szCs w:val="28"/>
          <w:lang w:val="ru-RU"/>
        </w:rPr>
        <w:t xml:space="preserve"> и </w:t>
      </w:r>
      <w:r w:rsidR="0073604A">
        <w:rPr>
          <w:rFonts w:ascii="Times New Roman" w:hAnsi="Times New Roman"/>
          <w:sz w:val="28"/>
          <w:szCs w:val="28"/>
          <w:lang w:val="ru-RU"/>
        </w:rPr>
        <w:t>1</w:t>
      </w:r>
      <w:r w:rsidR="00903C7D" w:rsidRPr="003C7871">
        <w:rPr>
          <w:rFonts w:ascii="Times New Roman" w:hAnsi="Times New Roman"/>
          <w:sz w:val="28"/>
          <w:szCs w:val="28"/>
          <w:lang w:val="ru-RU"/>
        </w:rPr>
        <w:t xml:space="preserve"> дошкольн</w:t>
      </w:r>
      <w:r w:rsidR="0073604A">
        <w:rPr>
          <w:rFonts w:ascii="Times New Roman" w:hAnsi="Times New Roman"/>
          <w:sz w:val="28"/>
          <w:szCs w:val="28"/>
          <w:lang w:val="ru-RU"/>
        </w:rPr>
        <w:t>ая</w:t>
      </w:r>
      <w:r w:rsidR="00903C7D" w:rsidRPr="003C7871">
        <w:rPr>
          <w:rFonts w:ascii="Times New Roman" w:hAnsi="Times New Roman"/>
          <w:sz w:val="28"/>
          <w:szCs w:val="28"/>
          <w:lang w:val="ru-RU"/>
        </w:rPr>
        <w:t xml:space="preserve">.  В детском саду имеется все необходимое для  полноценного образования и воспитания детей: </w:t>
      </w:r>
      <w:r w:rsidR="00C04B2A" w:rsidRPr="003C7871">
        <w:rPr>
          <w:rFonts w:ascii="Times New Roman" w:hAnsi="Times New Roman"/>
          <w:sz w:val="28"/>
          <w:szCs w:val="28"/>
          <w:lang w:val="ru-RU"/>
        </w:rPr>
        <w:t>игровой</w:t>
      </w:r>
      <w:r w:rsidR="0073604A">
        <w:rPr>
          <w:rFonts w:ascii="Times New Roman" w:hAnsi="Times New Roman"/>
          <w:sz w:val="28"/>
          <w:szCs w:val="28"/>
          <w:lang w:val="ru-RU"/>
        </w:rPr>
        <w:t xml:space="preserve"> зал, </w:t>
      </w:r>
      <w:r w:rsidR="00EC3BCD">
        <w:rPr>
          <w:rFonts w:ascii="Times New Roman" w:hAnsi="Times New Roman"/>
          <w:sz w:val="28"/>
          <w:szCs w:val="28"/>
          <w:lang w:val="ru-RU"/>
        </w:rPr>
        <w:t>пищеблок, музыкальный зал.</w:t>
      </w:r>
      <w:r w:rsidR="00903C7D" w:rsidRPr="003C7871">
        <w:rPr>
          <w:rFonts w:ascii="Times New Roman" w:hAnsi="Times New Roman"/>
          <w:sz w:val="28"/>
          <w:szCs w:val="28"/>
          <w:lang w:val="ru-RU"/>
        </w:rPr>
        <w:t xml:space="preserve"> </w:t>
      </w:r>
    </w:p>
    <w:p w:rsidR="009326C3" w:rsidRPr="003C7871" w:rsidRDefault="00903C7D" w:rsidP="00191A6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lastRenderedPageBreak/>
        <w:t xml:space="preserve">Муниципальное бюджетное учреждение «Дом культуры» </w:t>
      </w:r>
      <w:r w:rsidR="00900CB0">
        <w:rPr>
          <w:rFonts w:ascii="Times New Roman" w:hAnsi="Times New Roman"/>
          <w:sz w:val="28"/>
          <w:szCs w:val="28"/>
          <w:lang w:val="ru-RU"/>
        </w:rPr>
        <w:t>Веселовского</w:t>
      </w:r>
      <w:r w:rsidR="00B42A97" w:rsidRPr="003C7871">
        <w:rPr>
          <w:rFonts w:ascii="Times New Roman" w:hAnsi="Times New Roman"/>
          <w:sz w:val="28"/>
          <w:szCs w:val="28"/>
          <w:lang w:val="ru-RU"/>
        </w:rPr>
        <w:t xml:space="preserve"> </w:t>
      </w:r>
      <w:r w:rsidRPr="003C7871">
        <w:rPr>
          <w:rFonts w:ascii="Times New Roman" w:hAnsi="Times New Roman"/>
          <w:sz w:val="28"/>
          <w:szCs w:val="28"/>
          <w:lang w:val="ru-RU"/>
        </w:rPr>
        <w:t xml:space="preserve">сельского поселения </w:t>
      </w:r>
      <w:r w:rsidR="00CC227D"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 это учреждение культурно - досугового типа, созданное для выполнения работ, оказания услуг в  целях обеспечения полномочий </w:t>
      </w:r>
      <w:r w:rsidR="00900CB0">
        <w:rPr>
          <w:rFonts w:ascii="Times New Roman" w:hAnsi="Times New Roman"/>
          <w:sz w:val="28"/>
          <w:szCs w:val="28"/>
          <w:lang w:val="ru-RU"/>
        </w:rPr>
        <w:t>Веселовского</w:t>
      </w:r>
      <w:r w:rsidR="00CC227D" w:rsidRPr="003C7871">
        <w:rPr>
          <w:rFonts w:ascii="Times New Roman" w:hAnsi="Times New Roman"/>
          <w:sz w:val="28"/>
          <w:szCs w:val="28"/>
          <w:lang w:val="ru-RU"/>
        </w:rPr>
        <w:t xml:space="preserve"> </w:t>
      </w:r>
      <w:r w:rsidRPr="003C7871">
        <w:rPr>
          <w:rFonts w:ascii="Times New Roman" w:hAnsi="Times New Roman"/>
          <w:sz w:val="28"/>
          <w:szCs w:val="28"/>
          <w:lang w:val="ru-RU"/>
        </w:rPr>
        <w:t xml:space="preserve">сельского поселения в сфере культуры. </w:t>
      </w:r>
      <w:r w:rsidR="00935B19" w:rsidRPr="003C7871">
        <w:rPr>
          <w:rFonts w:ascii="Times New Roman" w:hAnsi="Times New Roman"/>
          <w:sz w:val="28"/>
          <w:szCs w:val="28"/>
          <w:lang w:val="ru-RU"/>
        </w:rPr>
        <w:t xml:space="preserve">Коллектив составляет </w:t>
      </w:r>
      <w:r w:rsidR="00F7120F">
        <w:rPr>
          <w:rFonts w:ascii="Times New Roman" w:hAnsi="Times New Roman"/>
          <w:sz w:val="28"/>
          <w:szCs w:val="28"/>
          <w:lang w:val="ru-RU"/>
        </w:rPr>
        <w:t>5</w:t>
      </w:r>
      <w:r w:rsidRPr="003C7871">
        <w:rPr>
          <w:rFonts w:ascii="Times New Roman" w:hAnsi="Times New Roman"/>
          <w:sz w:val="28"/>
          <w:szCs w:val="28"/>
          <w:lang w:val="ru-RU"/>
        </w:rPr>
        <w:t xml:space="preserve"> человек. Здесь работают </w:t>
      </w:r>
      <w:r w:rsidR="00F7120F">
        <w:rPr>
          <w:rFonts w:ascii="Times New Roman" w:hAnsi="Times New Roman"/>
          <w:sz w:val="28"/>
          <w:szCs w:val="28"/>
          <w:lang w:val="ru-RU"/>
        </w:rPr>
        <w:t>12</w:t>
      </w:r>
      <w:r w:rsidR="00935B19" w:rsidRPr="003C7871">
        <w:rPr>
          <w:rFonts w:ascii="Times New Roman" w:hAnsi="Times New Roman"/>
          <w:sz w:val="28"/>
          <w:szCs w:val="28"/>
          <w:lang w:val="ru-RU"/>
        </w:rPr>
        <w:t xml:space="preserve"> клубных формирований (</w:t>
      </w:r>
      <w:r w:rsidR="00F7120F">
        <w:rPr>
          <w:rFonts w:ascii="Times New Roman" w:hAnsi="Times New Roman"/>
          <w:sz w:val="28"/>
          <w:szCs w:val="28"/>
          <w:lang w:val="ru-RU"/>
        </w:rPr>
        <w:t>4</w:t>
      </w:r>
      <w:r w:rsidRPr="003C7871">
        <w:rPr>
          <w:rFonts w:ascii="Times New Roman" w:hAnsi="Times New Roman"/>
          <w:sz w:val="28"/>
          <w:szCs w:val="28"/>
          <w:lang w:val="ru-RU"/>
        </w:rPr>
        <w:t xml:space="preserve"> кружк</w:t>
      </w:r>
      <w:r w:rsidR="00F7120F">
        <w:rPr>
          <w:rFonts w:ascii="Times New Roman" w:hAnsi="Times New Roman"/>
          <w:sz w:val="28"/>
          <w:szCs w:val="28"/>
          <w:lang w:val="ru-RU"/>
        </w:rPr>
        <w:t>а</w:t>
      </w:r>
      <w:r w:rsidRPr="003C7871">
        <w:rPr>
          <w:rFonts w:ascii="Times New Roman" w:hAnsi="Times New Roman"/>
          <w:sz w:val="28"/>
          <w:szCs w:val="28"/>
          <w:lang w:val="ru-RU"/>
        </w:rPr>
        <w:t xml:space="preserve"> и </w:t>
      </w:r>
      <w:r w:rsidR="00F7120F">
        <w:rPr>
          <w:rFonts w:ascii="Times New Roman" w:hAnsi="Times New Roman"/>
          <w:sz w:val="28"/>
          <w:szCs w:val="28"/>
          <w:lang w:val="ru-RU"/>
        </w:rPr>
        <w:t>8</w:t>
      </w:r>
      <w:r w:rsidR="0073604A">
        <w:rPr>
          <w:rFonts w:ascii="Times New Roman" w:hAnsi="Times New Roman"/>
          <w:sz w:val="28"/>
          <w:szCs w:val="28"/>
          <w:lang w:val="ru-RU"/>
        </w:rPr>
        <w:t xml:space="preserve"> </w:t>
      </w:r>
      <w:r w:rsidRPr="003C7871">
        <w:rPr>
          <w:rFonts w:ascii="Times New Roman" w:hAnsi="Times New Roman"/>
          <w:sz w:val="28"/>
          <w:szCs w:val="28"/>
          <w:lang w:val="ru-RU"/>
        </w:rPr>
        <w:t>клубов по интересам), в течение всех летних месяцев при ДК рабо</w:t>
      </w:r>
      <w:r w:rsidR="00935B19" w:rsidRPr="003C7871">
        <w:rPr>
          <w:rFonts w:ascii="Times New Roman" w:hAnsi="Times New Roman"/>
          <w:sz w:val="28"/>
          <w:szCs w:val="28"/>
          <w:lang w:val="ru-RU"/>
        </w:rPr>
        <w:t xml:space="preserve">тала детская игровая </w:t>
      </w:r>
      <w:r w:rsidR="0073604A">
        <w:rPr>
          <w:rFonts w:ascii="Times New Roman" w:hAnsi="Times New Roman"/>
          <w:sz w:val="28"/>
          <w:szCs w:val="28"/>
          <w:lang w:val="ru-RU"/>
        </w:rPr>
        <w:t>площадка</w:t>
      </w:r>
      <w:r w:rsidR="009326C3" w:rsidRPr="003C7871">
        <w:rPr>
          <w:rFonts w:ascii="Times New Roman" w:hAnsi="Times New Roman"/>
          <w:color w:val="FF0000"/>
          <w:sz w:val="28"/>
          <w:szCs w:val="28"/>
          <w:lang w:val="ru-RU"/>
        </w:rPr>
        <w:t xml:space="preserve">. </w:t>
      </w:r>
    </w:p>
    <w:p w:rsidR="00903C7D" w:rsidRPr="003C7871" w:rsidRDefault="00903C7D" w:rsidP="00191A6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На территории сельского поселения находится Муниципальное бюджетное учреждение «</w:t>
      </w:r>
      <w:r w:rsidR="0073604A">
        <w:rPr>
          <w:rFonts w:ascii="Times New Roman" w:hAnsi="Times New Roman"/>
          <w:sz w:val="28"/>
          <w:szCs w:val="28"/>
          <w:lang w:val="ru-RU"/>
        </w:rPr>
        <w:t>Веселовская</w:t>
      </w:r>
      <w:r w:rsidRPr="003C7871">
        <w:rPr>
          <w:rFonts w:ascii="Times New Roman" w:hAnsi="Times New Roman"/>
          <w:sz w:val="28"/>
          <w:szCs w:val="28"/>
          <w:lang w:val="ru-RU"/>
        </w:rPr>
        <w:t xml:space="preserve"> поселенческая библиотека» </w:t>
      </w:r>
      <w:r w:rsidR="00900CB0">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w:t>
      </w:r>
      <w:r w:rsidR="00CC227D" w:rsidRPr="003C7871">
        <w:rPr>
          <w:rFonts w:ascii="Times New Roman" w:hAnsi="Times New Roman"/>
          <w:sz w:val="28"/>
          <w:szCs w:val="28"/>
          <w:lang w:val="ru-RU"/>
        </w:rPr>
        <w:t>Успенского</w:t>
      </w:r>
      <w:r w:rsidRPr="003C7871">
        <w:rPr>
          <w:rFonts w:ascii="Times New Roman" w:hAnsi="Times New Roman"/>
          <w:sz w:val="28"/>
          <w:szCs w:val="28"/>
          <w:lang w:val="ru-RU"/>
        </w:rPr>
        <w:t xml:space="preserve"> района (далее - Библиотека). Библиотека работает с разными категориями читателей: пенсионеры, молодежь, учащиеся, дети. Количество читателей  за прошедши</w:t>
      </w:r>
      <w:r w:rsidR="00CC227D" w:rsidRPr="003C7871">
        <w:rPr>
          <w:rFonts w:ascii="Times New Roman" w:hAnsi="Times New Roman"/>
          <w:sz w:val="28"/>
          <w:szCs w:val="28"/>
          <w:lang w:val="ru-RU"/>
        </w:rPr>
        <w:t xml:space="preserve">й год </w:t>
      </w:r>
      <w:r w:rsidR="00333079">
        <w:rPr>
          <w:rFonts w:ascii="Times New Roman" w:hAnsi="Times New Roman"/>
          <w:sz w:val="28"/>
          <w:szCs w:val="28"/>
          <w:lang w:val="ru-RU"/>
        </w:rPr>
        <w:t>1000</w:t>
      </w:r>
      <w:r w:rsidR="0073604A" w:rsidRPr="0073604A">
        <w:rPr>
          <w:rFonts w:ascii="Times New Roman" w:hAnsi="Times New Roman"/>
          <w:color w:val="000000" w:themeColor="text1"/>
          <w:sz w:val="28"/>
          <w:szCs w:val="28"/>
          <w:lang w:val="ru-RU"/>
        </w:rPr>
        <w:t>.</w:t>
      </w:r>
      <w:r w:rsidRPr="003C7871">
        <w:rPr>
          <w:rFonts w:ascii="Times New Roman" w:hAnsi="Times New Roman"/>
          <w:color w:val="FF0000"/>
          <w:sz w:val="28"/>
          <w:szCs w:val="28"/>
          <w:lang w:val="ru-RU"/>
        </w:rPr>
        <w:t xml:space="preserve"> </w:t>
      </w:r>
    </w:p>
    <w:p w:rsidR="00333079" w:rsidRDefault="00903C7D" w:rsidP="00191A6C">
      <w:pPr>
        <w:pStyle w:val="ab"/>
        <w:ind w:firstLine="851"/>
        <w:jc w:val="both"/>
        <w:rPr>
          <w:rFonts w:ascii="Times New Roman" w:hAnsi="Times New Roman"/>
          <w:sz w:val="28"/>
          <w:szCs w:val="28"/>
          <w:lang w:val="ru-RU"/>
        </w:rPr>
      </w:pPr>
      <w:r w:rsidRPr="0073604A">
        <w:rPr>
          <w:rFonts w:ascii="Times New Roman" w:hAnsi="Times New Roman"/>
          <w:sz w:val="28"/>
          <w:szCs w:val="28"/>
          <w:lang w:val="ru-RU"/>
        </w:rPr>
        <w:t xml:space="preserve">На территории поселения функционирует </w:t>
      </w:r>
      <w:r w:rsidR="0073604A" w:rsidRPr="0073604A">
        <w:rPr>
          <w:rFonts w:ascii="Times New Roman" w:hAnsi="Times New Roman"/>
          <w:sz w:val="28"/>
          <w:szCs w:val="28"/>
          <w:lang w:val="ru-RU"/>
        </w:rPr>
        <w:t>ФАП х. Веселый</w:t>
      </w:r>
      <w:r w:rsidR="00333079" w:rsidRPr="0073604A">
        <w:rPr>
          <w:rFonts w:ascii="Times New Roman" w:hAnsi="Times New Roman"/>
          <w:sz w:val="28"/>
          <w:szCs w:val="28"/>
          <w:lang w:val="ru-RU"/>
        </w:rPr>
        <w:t>.</w:t>
      </w:r>
      <w:r w:rsidRPr="0073604A">
        <w:rPr>
          <w:rFonts w:ascii="Times New Roman" w:hAnsi="Times New Roman"/>
          <w:sz w:val="28"/>
          <w:szCs w:val="28"/>
          <w:lang w:val="ru-RU"/>
        </w:rPr>
        <w:t xml:space="preserve"> В 201</w:t>
      </w:r>
      <w:r w:rsidR="0073604A" w:rsidRPr="0073604A">
        <w:rPr>
          <w:rFonts w:ascii="Times New Roman" w:hAnsi="Times New Roman"/>
          <w:sz w:val="28"/>
          <w:szCs w:val="28"/>
          <w:lang w:val="ru-RU"/>
        </w:rPr>
        <w:t>6</w:t>
      </w:r>
      <w:r w:rsidRPr="0073604A">
        <w:rPr>
          <w:rFonts w:ascii="Times New Roman" w:hAnsi="Times New Roman"/>
          <w:sz w:val="28"/>
          <w:szCs w:val="28"/>
          <w:lang w:val="ru-RU"/>
        </w:rPr>
        <w:t xml:space="preserve"> году за помощью обратились </w:t>
      </w:r>
      <w:r w:rsidR="0073604A" w:rsidRPr="0073604A">
        <w:rPr>
          <w:rFonts w:ascii="Times New Roman" w:hAnsi="Times New Roman"/>
          <w:sz w:val="28"/>
          <w:szCs w:val="28"/>
          <w:lang w:val="ru-RU"/>
        </w:rPr>
        <w:t>2556</w:t>
      </w:r>
      <w:r w:rsidRPr="0073604A">
        <w:rPr>
          <w:rFonts w:ascii="Times New Roman" w:hAnsi="Times New Roman"/>
          <w:sz w:val="28"/>
          <w:szCs w:val="28"/>
          <w:lang w:val="ru-RU"/>
        </w:rPr>
        <w:t xml:space="preserve"> человек, на дому посещено </w:t>
      </w:r>
      <w:r w:rsidR="0073604A" w:rsidRPr="0073604A">
        <w:rPr>
          <w:rFonts w:ascii="Times New Roman" w:hAnsi="Times New Roman"/>
          <w:sz w:val="28"/>
          <w:szCs w:val="28"/>
          <w:lang w:val="ru-RU"/>
        </w:rPr>
        <w:t>1795</w:t>
      </w:r>
      <w:r w:rsidR="00AF3FEB" w:rsidRPr="0073604A">
        <w:rPr>
          <w:rFonts w:ascii="Times New Roman" w:hAnsi="Times New Roman"/>
          <w:sz w:val="28"/>
          <w:szCs w:val="28"/>
          <w:lang w:val="ru-RU"/>
        </w:rPr>
        <w:t xml:space="preserve"> человек.</w:t>
      </w:r>
      <w:r w:rsidR="00AF3FEB" w:rsidRPr="003C7871">
        <w:rPr>
          <w:rFonts w:ascii="Times New Roman" w:hAnsi="Times New Roman"/>
          <w:sz w:val="28"/>
          <w:szCs w:val="28"/>
          <w:lang w:val="ru-RU"/>
        </w:rPr>
        <w:t xml:space="preserve"> </w:t>
      </w:r>
    </w:p>
    <w:p w:rsidR="00903C7D" w:rsidRPr="00FC1ADD" w:rsidRDefault="00903C7D"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73604A">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действует </w:t>
      </w:r>
      <w:r w:rsidR="00AF3FEB" w:rsidRPr="00FC1ADD">
        <w:rPr>
          <w:rFonts w:ascii="Times New Roman" w:hAnsi="Times New Roman"/>
          <w:sz w:val="28"/>
          <w:szCs w:val="28"/>
          <w:lang w:val="ru-RU"/>
        </w:rPr>
        <w:t>один спортивный зал</w:t>
      </w:r>
      <w:r w:rsidRPr="00FC1ADD">
        <w:rPr>
          <w:rFonts w:ascii="Times New Roman" w:hAnsi="Times New Roman"/>
          <w:sz w:val="28"/>
          <w:szCs w:val="28"/>
          <w:lang w:val="ru-RU"/>
        </w:rPr>
        <w:t xml:space="preserve">. Работают секции по футболу, настольному теннису, </w:t>
      </w:r>
      <w:r w:rsidR="00AF3FEB" w:rsidRPr="00FC1ADD">
        <w:rPr>
          <w:rFonts w:ascii="Times New Roman" w:hAnsi="Times New Roman"/>
          <w:sz w:val="28"/>
          <w:szCs w:val="28"/>
          <w:lang w:val="ru-RU"/>
        </w:rPr>
        <w:t>боксу</w:t>
      </w:r>
      <w:r w:rsidRPr="00FC1ADD">
        <w:rPr>
          <w:rFonts w:ascii="Times New Roman" w:hAnsi="Times New Roman"/>
          <w:sz w:val="28"/>
          <w:szCs w:val="28"/>
          <w:lang w:val="ru-RU"/>
        </w:rPr>
        <w:t>. Количество привлеченных к занятиям физкультурой и занимающихся</w:t>
      </w:r>
      <w:r w:rsidR="00AF3FEB" w:rsidRPr="00FC1ADD">
        <w:rPr>
          <w:rFonts w:ascii="Times New Roman" w:hAnsi="Times New Roman"/>
          <w:sz w:val="28"/>
          <w:szCs w:val="28"/>
          <w:lang w:val="ru-RU"/>
        </w:rPr>
        <w:t xml:space="preserve"> в секциях составляет </w:t>
      </w:r>
      <w:r w:rsidR="0073604A">
        <w:rPr>
          <w:rFonts w:ascii="Times New Roman" w:hAnsi="Times New Roman"/>
          <w:sz w:val="28"/>
          <w:szCs w:val="28"/>
          <w:lang w:val="ru-RU"/>
        </w:rPr>
        <w:t>3</w:t>
      </w:r>
      <w:r w:rsidRPr="00FC1ADD">
        <w:rPr>
          <w:rFonts w:ascii="Times New Roman" w:hAnsi="Times New Roman"/>
          <w:sz w:val="28"/>
          <w:szCs w:val="28"/>
          <w:lang w:val="ru-RU"/>
        </w:rPr>
        <w:t xml:space="preserve">0 человек. </w:t>
      </w:r>
    </w:p>
    <w:p w:rsidR="00333079" w:rsidRPr="00333079" w:rsidRDefault="00333079" w:rsidP="00333079">
      <w:pPr>
        <w:pStyle w:val="ab"/>
        <w:ind w:right="-141" w:firstLine="708"/>
        <w:jc w:val="both"/>
        <w:rPr>
          <w:rFonts w:ascii="Times New Roman" w:hAnsi="Times New Roman"/>
          <w:b/>
          <w:sz w:val="31"/>
          <w:szCs w:val="31"/>
          <w:lang w:val="ru-RU"/>
        </w:rPr>
      </w:pPr>
      <w:r w:rsidRPr="00333079">
        <w:rPr>
          <w:rFonts w:ascii="Times New Roman" w:hAnsi="Times New Roman"/>
          <w:b/>
          <w:sz w:val="31"/>
          <w:szCs w:val="31"/>
          <w:lang w:val="ru-RU"/>
        </w:rPr>
        <w:t xml:space="preserve">Для обеспечения стабильной деятельности органов местной власти по решению вопросов населения необходимы финансы.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В 2016 году  доходная  часть  бюджета  </w:t>
      </w:r>
      <w:r w:rsidR="00900CB0">
        <w:rPr>
          <w:rFonts w:ascii="Times New Roman" w:eastAsia="Calibri" w:hAnsi="Times New Roman"/>
          <w:sz w:val="31"/>
          <w:szCs w:val="31"/>
          <w:lang w:val="ru-RU"/>
        </w:rPr>
        <w:t>Веселовского</w:t>
      </w:r>
      <w:r w:rsidRPr="00333079">
        <w:rPr>
          <w:rFonts w:ascii="Times New Roman" w:eastAsia="Calibri" w:hAnsi="Times New Roman"/>
          <w:sz w:val="31"/>
          <w:szCs w:val="31"/>
          <w:lang w:val="ru-RU"/>
        </w:rPr>
        <w:t xml:space="preserve">  сельского поселения  предусмотрена в сумме  </w:t>
      </w:r>
      <w:r w:rsidR="009B04EC">
        <w:rPr>
          <w:rFonts w:ascii="Times New Roman" w:eastAsia="Calibri" w:hAnsi="Times New Roman"/>
          <w:b/>
          <w:sz w:val="31"/>
          <w:szCs w:val="31"/>
          <w:u w:val="single"/>
          <w:lang w:val="ru-RU"/>
        </w:rPr>
        <w:t>18842900</w:t>
      </w:r>
      <w:r w:rsidRPr="00333079">
        <w:rPr>
          <w:rFonts w:ascii="Times New Roman" w:eastAsia="Calibri" w:hAnsi="Times New Roman"/>
          <w:sz w:val="31"/>
          <w:szCs w:val="31"/>
          <w:lang w:val="ru-RU"/>
        </w:rPr>
        <w:t xml:space="preserve">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в  том  числе  собственные  доходы -  </w:t>
      </w:r>
      <w:r w:rsidR="009B04EC">
        <w:rPr>
          <w:rFonts w:ascii="Times New Roman" w:eastAsia="Calibri" w:hAnsi="Times New Roman"/>
          <w:b/>
          <w:sz w:val="31"/>
          <w:szCs w:val="31"/>
          <w:u w:val="single"/>
          <w:lang w:val="ru-RU"/>
        </w:rPr>
        <w:t>5276800</w:t>
      </w:r>
      <w:r w:rsidRPr="00333079">
        <w:rPr>
          <w:rFonts w:ascii="Times New Roman" w:eastAsia="Calibri" w:hAnsi="Times New Roman"/>
          <w:sz w:val="31"/>
          <w:szCs w:val="31"/>
          <w:lang w:val="ru-RU"/>
        </w:rPr>
        <w:t xml:space="preserve">  руб. это _</w:t>
      </w:r>
      <w:r w:rsidR="009B04EC">
        <w:rPr>
          <w:rFonts w:ascii="Times New Roman" w:eastAsia="Calibri" w:hAnsi="Times New Roman"/>
          <w:b/>
          <w:sz w:val="31"/>
          <w:szCs w:val="31"/>
          <w:u w:val="single"/>
          <w:lang w:val="ru-RU"/>
        </w:rPr>
        <w:t>28</w:t>
      </w:r>
      <w:r w:rsidRPr="00333079">
        <w:rPr>
          <w:rFonts w:ascii="Times New Roman" w:eastAsia="Calibri" w:hAnsi="Times New Roman"/>
          <w:sz w:val="31"/>
          <w:szCs w:val="31"/>
          <w:lang w:val="ru-RU"/>
        </w:rPr>
        <w:t xml:space="preserve">_ % от доходов бюджета поселения,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безвозмездные  поступления – </w:t>
      </w:r>
      <w:r w:rsidR="009B04EC">
        <w:rPr>
          <w:rFonts w:ascii="Times New Roman" w:eastAsia="Calibri" w:hAnsi="Times New Roman"/>
          <w:b/>
          <w:sz w:val="31"/>
          <w:szCs w:val="31"/>
          <w:u w:val="single"/>
          <w:lang w:val="ru-RU"/>
        </w:rPr>
        <w:t>13599000</w:t>
      </w:r>
      <w:r w:rsidRPr="00333079">
        <w:rPr>
          <w:rFonts w:ascii="Times New Roman" w:eastAsia="Calibri" w:hAnsi="Times New Roman"/>
          <w:sz w:val="31"/>
          <w:szCs w:val="31"/>
          <w:lang w:val="ru-RU"/>
        </w:rPr>
        <w:t xml:space="preserve"> руб. или </w:t>
      </w:r>
      <w:r w:rsidR="009B04EC">
        <w:rPr>
          <w:rFonts w:ascii="Times New Roman" w:eastAsia="Calibri" w:hAnsi="Times New Roman"/>
          <w:b/>
          <w:sz w:val="31"/>
          <w:szCs w:val="31"/>
          <w:u w:val="single"/>
          <w:lang w:val="ru-RU"/>
        </w:rPr>
        <w:t>72</w:t>
      </w:r>
      <w:r w:rsidRPr="00333079">
        <w:rPr>
          <w:rFonts w:ascii="Times New Roman" w:eastAsia="Calibri" w:hAnsi="Times New Roman"/>
          <w:sz w:val="31"/>
          <w:szCs w:val="31"/>
          <w:lang w:val="ru-RU"/>
        </w:rPr>
        <w:t xml:space="preserve">_%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 субвенции ВУС </w:t>
      </w:r>
      <w:r w:rsidRPr="00333079">
        <w:rPr>
          <w:rFonts w:ascii="Times New Roman" w:eastAsia="Calibri" w:hAnsi="Times New Roman"/>
          <w:b/>
          <w:sz w:val="31"/>
          <w:szCs w:val="31"/>
          <w:u w:val="single"/>
          <w:lang w:val="ru-RU"/>
        </w:rPr>
        <w:t>76,3</w:t>
      </w:r>
      <w:r w:rsidRPr="00333079">
        <w:rPr>
          <w:rFonts w:ascii="Times New Roman" w:eastAsia="Calibri" w:hAnsi="Times New Roman"/>
          <w:sz w:val="31"/>
          <w:szCs w:val="31"/>
          <w:lang w:val="ru-RU"/>
        </w:rPr>
        <w:t xml:space="preserve"> тыс. руб.</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За 2016  года  в  бюджет  поселения поступило  собственных доходов – </w:t>
      </w:r>
      <w:r w:rsidR="009B04EC">
        <w:rPr>
          <w:rFonts w:ascii="Times New Roman" w:eastAsia="Calibri" w:hAnsi="Times New Roman"/>
          <w:b/>
          <w:sz w:val="31"/>
          <w:szCs w:val="31"/>
          <w:u w:val="single"/>
          <w:lang w:val="ru-RU"/>
        </w:rPr>
        <w:t>5363095.53</w:t>
      </w:r>
      <w:r w:rsidRPr="00333079">
        <w:rPr>
          <w:rFonts w:ascii="Times New Roman" w:eastAsia="Calibri" w:hAnsi="Times New Roman"/>
          <w:sz w:val="31"/>
          <w:szCs w:val="31"/>
          <w:lang w:val="ru-RU"/>
        </w:rPr>
        <w:t xml:space="preserve">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Бюджетное назначение исполнено на </w:t>
      </w:r>
      <w:r w:rsidRPr="00333079">
        <w:rPr>
          <w:rFonts w:ascii="Times New Roman" w:eastAsia="Calibri" w:hAnsi="Times New Roman"/>
          <w:b/>
          <w:sz w:val="31"/>
          <w:szCs w:val="31"/>
          <w:u w:val="single"/>
          <w:lang w:val="ru-RU"/>
        </w:rPr>
        <w:t>10</w:t>
      </w:r>
      <w:r w:rsidR="009B04EC">
        <w:rPr>
          <w:rFonts w:ascii="Times New Roman" w:eastAsia="Calibri" w:hAnsi="Times New Roman"/>
          <w:b/>
          <w:sz w:val="31"/>
          <w:szCs w:val="31"/>
          <w:u w:val="single"/>
          <w:lang w:val="ru-RU"/>
        </w:rPr>
        <w:t>0</w:t>
      </w:r>
      <w:r w:rsidRPr="00333079">
        <w:rPr>
          <w:rFonts w:ascii="Times New Roman" w:eastAsia="Calibri" w:hAnsi="Times New Roman"/>
          <w:b/>
          <w:sz w:val="31"/>
          <w:szCs w:val="31"/>
          <w:u w:val="single"/>
          <w:lang w:val="ru-RU"/>
        </w:rPr>
        <w:t>,5</w:t>
      </w:r>
      <w:r w:rsidRPr="00333079">
        <w:rPr>
          <w:rFonts w:ascii="Times New Roman" w:eastAsia="Calibri" w:hAnsi="Times New Roman"/>
          <w:sz w:val="31"/>
          <w:szCs w:val="31"/>
          <w:lang w:val="ru-RU"/>
        </w:rPr>
        <w:t xml:space="preserve"> %, темпы  роста  по отношению к аналогичному периоду 2015 года  -  </w:t>
      </w:r>
      <w:r w:rsidR="009B04EC" w:rsidRPr="009B04EC">
        <w:rPr>
          <w:rFonts w:ascii="Times New Roman" w:eastAsia="Calibri" w:hAnsi="Times New Roman"/>
          <w:b/>
          <w:color w:val="000000" w:themeColor="text1"/>
          <w:sz w:val="31"/>
          <w:szCs w:val="31"/>
          <w:u w:val="single"/>
          <w:lang w:val="ru-RU"/>
        </w:rPr>
        <w:t>222</w:t>
      </w:r>
      <w:r w:rsidRPr="00333079">
        <w:rPr>
          <w:rFonts w:ascii="Times New Roman" w:eastAsia="Calibri" w:hAnsi="Times New Roman"/>
          <w:sz w:val="31"/>
          <w:szCs w:val="31"/>
          <w:lang w:val="ru-RU"/>
        </w:rPr>
        <w:t xml:space="preserve"> %.</w:t>
      </w:r>
    </w:p>
    <w:p w:rsidR="00333079" w:rsidRPr="00333079" w:rsidRDefault="00333079" w:rsidP="00333079">
      <w:pPr>
        <w:pStyle w:val="ab"/>
        <w:ind w:right="-141" w:firstLine="708"/>
        <w:jc w:val="both"/>
        <w:rPr>
          <w:rFonts w:ascii="Times New Roman" w:eastAsia="Calibri" w:hAnsi="Times New Roman"/>
          <w:sz w:val="31"/>
          <w:szCs w:val="31"/>
          <w:lang w:val="ru-RU"/>
        </w:rPr>
      </w:pPr>
      <w:r w:rsidRPr="00333079">
        <w:rPr>
          <w:rFonts w:ascii="Times New Roman" w:eastAsia="Calibri" w:hAnsi="Times New Roman"/>
          <w:sz w:val="31"/>
          <w:szCs w:val="31"/>
          <w:lang w:val="ru-RU"/>
        </w:rPr>
        <w:t xml:space="preserve">Основные доходные  источники  бюджета  поселения -  это  НДФЛ, доходы от уплаты акцизов, земельный  налог и   налог  на  имущество  физических  лиц. </w:t>
      </w:r>
    </w:p>
    <w:p w:rsidR="00333079" w:rsidRPr="00333079" w:rsidRDefault="00333079" w:rsidP="00333079">
      <w:pPr>
        <w:pStyle w:val="ab"/>
        <w:ind w:right="-141" w:firstLine="708"/>
        <w:jc w:val="both"/>
        <w:rPr>
          <w:rFonts w:ascii="Times New Roman" w:eastAsia="Calibri" w:hAnsi="Times New Roman"/>
          <w:sz w:val="31"/>
          <w:szCs w:val="31"/>
          <w:lang w:val="ru-RU"/>
        </w:rPr>
      </w:pPr>
      <w:r w:rsidRPr="00333079">
        <w:rPr>
          <w:rFonts w:ascii="Times New Roman" w:eastAsia="Calibri" w:hAnsi="Times New Roman"/>
          <w:b/>
          <w:sz w:val="31"/>
          <w:szCs w:val="31"/>
          <w:lang w:val="ru-RU"/>
        </w:rPr>
        <w:t>Резервами</w:t>
      </w:r>
      <w:r w:rsidRPr="00333079">
        <w:rPr>
          <w:rFonts w:ascii="Times New Roman" w:eastAsia="Calibri" w:hAnsi="Times New Roman"/>
          <w:sz w:val="31"/>
          <w:szCs w:val="31"/>
          <w:lang w:val="ru-RU"/>
        </w:rPr>
        <w:t xml:space="preserve">  по  увеличению доходной  части  бюджета  </w:t>
      </w:r>
      <w:r w:rsidR="00900CB0">
        <w:rPr>
          <w:rFonts w:ascii="Times New Roman" w:eastAsia="Calibri" w:hAnsi="Times New Roman"/>
          <w:sz w:val="31"/>
          <w:szCs w:val="31"/>
          <w:lang w:val="ru-RU"/>
        </w:rPr>
        <w:t>Веселовского</w:t>
      </w:r>
      <w:r w:rsidRPr="00333079">
        <w:rPr>
          <w:rFonts w:ascii="Times New Roman" w:eastAsia="Calibri" w:hAnsi="Times New Roman"/>
          <w:sz w:val="31"/>
          <w:szCs w:val="31"/>
          <w:lang w:val="ru-RU"/>
        </w:rPr>
        <w:t xml:space="preserve">  сельского  поселения  является  снижение  недоимки  по налоговым и  неналоговым доходам,  контроль  за  целевым  использованием  земель поселения. </w:t>
      </w:r>
    </w:p>
    <w:p w:rsidR="00333079" w:rsidRPr="00333079" w:rsidRDefault="00333079" w:rsidP="00333079">
      <w:pPr>
        <w:pStyle w:val="ab"/>
        <w:ind w:right="-141" w:firstLine="708"/>
        <w:jc w:val="both"/>
        <w:rPr>
          <w:rFonts w:ascii="Times New Roman" w:eastAsia="Calibri" w:hAnsi="Times New Roman"/>
          <w:color w:val="C00000"/>
          <w:sz w:val="31"/>
          <w:szCs w:val="31"/>
          <w:lang w:val="ru-RU"/>
        </w:rPr>
      </w:pPr>
      <w:r w:rsidRPr="00333079">
        <w:rPr>
          <w:rFonts w:ascii="Times New Roman" w:eastAsia="Calibri" w:hAnsi="Times New Roman"/>
          <w:sz w:val="31"/>
          <w:szCs w:val="31"/>
          <w:lang w:val="ru-RU"/>
        </w:rPr>
        <w:t xml:space="preserve">За 2016 года денежные средства от  прочих  безвозмездных поступлений (самообложение)  составили  - </w:t>
      </w:r>
      <w:r w:rsidR="003007E4">
        <w:rPr>
          <w:rFonts w:ascii="Times New Roman" w:eastAsia="Calibri" w:hAnsi="Times New Roman"/>
          <w:b/>
          <w:sz w:val="31"/>
          <w:szCs w:val="31"/>
          <w:lang w:val="ru-RU"/>
        </w:rPr>
        <w:t>32920.90</w:t>
      </w:r>
      <w:r w:rsidRPr="00333079">
        <w:rPr>
          <w:rFonts w:ascii="Times New Roman" w:eastAsia="Calibri" w:hAnsi="Times New Roman"/>
          <w:sz w:val="31"/>
          <w:szCs w:val="31"/>
          <w:lang w:val="ru-RU"/>
        </w:rPr>
        <w:t xml:space="preserve"> тыс. руб. (это финансирование  расходов на ямочный ремонт дорог, освещение и иные социально значимые вопросы), что крайне  недостаточно.</w:t>
      </w:r>
      <w:r w:rsidRPr="00333079">
        <w:rPr>
          <w:rFonts w:ascii="Times New Roman" w:eastAsia="Calibri" w:hAnsi="Times New Roman"/>
          <w:color w:val="C00000"/>
          <w:sz w:val="31"/>
          <w:szCs w:val="31"/>
          <w:lang w:val="ru-RU"/>
        </w:rPr>
        <w:t xml:space="preserve"> </w:t>
      </w:r>
      <w:r w:rsidRPr="00333079">
        <w:rPr>
          <w:rFonts w:ascii="Times New Roman" w:eastAsia="Calibri" w:hAnsi="Times New Roman"/>
          <w:sz w:val="31"/>
          <w:szCs w:val="31"/>
          <w:lang w:val="ru-RU"/>
        </w:rPr>
        <w:t xml:space="preserve">Между </w:t>
      </w:r>
      <w:r w:rsidRPr="00333079">
        <w:rPr>
          <w:rFonts w:ascii="Times New Roman" w:eastAsia="Calibri" w:hAnsi="Times New Roman"/>
          <w:sz w:val="31"/>
          <w:szCs w:val="31"/>
          <w:lang w:val="ru-RU"/>
        </w:rPr>
        <w:lastRenderedPageBreak/>
        <w:t xml:space="preserve">тем в 2015 году денежные средства от  прочих  безвозмездных поступлений (самообложение)  составили  - </w:t>
      </w:r>
      <w:r w:rsidR="003007E4">
        <w:rPr>
          <w:rFonts w:ascii="Times New Roman" w:eastAsia="Calibri" w:hAnsi="Times New Roman"/>
          <w:sz w:val="31"/>
          <w:szCs w:val="31"/>
          <w:lang w:val="ru-RU"/>
        </w:rPr>
        <w:t>2</w:t>
      </w:r>
      <w:r w:rsidRPr="00333079">
        <w:rPr>
          <w:rFonts w:ascii="Times New Roman" w:eastAsia="Calibri" w:hAnsi="Times New Roman"/>
          <w:b/>
          <w:sz w:val="31"/>
          <w:szCs w:val="31"/>
          <w:lang w:val="ru-RU"/>
        </w:rPr>
        <w:t>3</w:t>
      </w:r>
      <w:r w:rsidR="003007E4">
        <w:rPr>
          <w:rFonts w:ascii="Times New Roman" w:eastAsia="Calibri" w:hAnsi="Times New Roman"/>
          <w:b/>
          <w:sz w:val="31"/>
          <w:szCs w:val="31"/>
          <w:lang w:val="ru-RU"/>
        </w:rPr>
        <w:t>400</w:t>
      </w:r>
      <w:r w:rsidRPr="00333079">
        <w:rPr>
          <w:rFonts w:ascii="Times New Roman" w:eastAsia="Calibri" w:hAnsi="Times New Roman"/>
          <w:sz w:val="31"/>
          <w:szCs w:val="31"/>
          <w:lang w:val="ru-RU"/>
        </w:rPr>
        <w:t xml:space="preserve"> тыс. руб</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Исполнение  бюджетных  назначений в  2016 году по  </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-НДФЛ составило  </w:t>
      </w:r>
      <w:r w:rsidRPr="00333079">
        <w:rPr>
          <w:rFonts w:ascii="Times New Roman" w:hAnsi="Times New Roman"/>
          <w:b/>
          <w:sz w:val="31"/>
          <w:szCs w:val="31"/>
          <w:u w:val="single"/>
          <w:lang w:val="ru-RU"/>
        </w:rPr>
        <w:t>10</w:t>
      </w:r>
      <w:r w:rsidR="003007E4">
        <w:rPr>
          <w:rFonts w:ascii="Times New Roman" w:hAnsi="Times New Roman"/>
          <w:b/>
          <w:sz w:val="31"/>
          <w:szCs w:val="31"/>
          <w:u w:val="single"/>
          <w:lang w:val="ru-RU"/>
        </w:rPr>
        <w:t>4</w:t>
      </w:r>
      <w:r w:rsidRPr="00333079">
        <w:rPr>
          <w:rFonts w:ascii="Times New Roman" w:hAnsi="Times New Roman"/>
          <w:b/>
          <w:sz w:val="31"/>
          <w:szCs w:val="31"/>
          <w:u w:val="single"/>
          <w:lang w:val="ru-RU"/>
        </w:rPr>
        <w:t>,</w:t>
      </w:r>
      <w:r w:rsidR="003007E4">
        <w:rPr>
          <w:rFonts w:ascii="Times New Roman" w:hAnsi="Times New Roman"/>
          <w:b/>
          <w:sz w:val="31"/>
          <w:szCs w:val="31"/>
          <w:u w:val="single"/>
          <w:lang w:val="ru-RU"/>
        </w:rPr>
        <w:t>3</w:t>
      </w:r>
      <w:r w:rsidRPr="00333079">
        <w:rPr>
          <w:rFonts w:ascii="Times New Roman" w:hAnsi="Times New Roman"/>
          <w:sz w:val="31"/>
          <w:szCs w:val="31"/>
          <w:lang w:val="ru-RU"/>
        </w:rPr>
        <w:t xml:space="preserve"> %; </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-доходы от уплаты акцизов -_</w:t>
      </w:r>
      <w:r w:rsidRPr="00333079">
        <w:rPr>
          <w:rFonts w:ascii="Times New Roman" w:hAnsi="Times New Roman"/>
          <w:b/>
          <w:sz w:val="31"/>
          <w:szCs w:val="31"/>
          <w:u w:val="single"/>
          <w:lang w:val="ru-RU"/>
        </w:rPr>
        <w:t>10</w:t>
      </w:r>
      <w:r w:rsidR="003007E4">
        <w:rPr>
          <w:rFonts w:ascii="Times New Roman" w:hAnsi="Times New Roman"/>
          <w:b/>
          <w:sz w:val="31"/>
          <w:szCs w:val="31"/>
          <w:u w:val="single"/>
          <w:lang w:val="ru-RU"/>
        </w:rPr>
        <w:t>1</w:t>
      </w:r>
      <w:r w:rsidRPr="00333079">
        <w:rPr>
          <w:rFonts w:ascii="Times New Roman" w:hAnsi="Times New Roman"/>
          <w:b/>
          <w:sz w:val="31"/>
          <w:szCs w:val="31"/>
          <w:u w:val="single"/>
          <w:lang w:val="ru-RU"/>
        </w:rPr>
        <w:t>,</w:t>
      </w:r>
      <w:r w:rsidR="003007E4">
        <w:rPr>
          <w:rFonts w:ascii="Times New Roman" w:hAnsi="Times New Roman"/>
          <w:b/>
          <w:sz w:val="31"/>
          <w:szCs w:val="31"/>
          <w:u w:val="single"/>
          <w:lang w:val="ru-RU"/>
        </w:rPr>
        <w:t>4</w:t>
      </w:r>
      <w:r w:rsidRPr="00333079">
        <w:rPr>
          <w:rFonts w:ascii="Times New Roman" w:hAnsi="Times New Roman"/>
          <w:sz w:val="31"/>
          <w:szCs w:val="31"/>
          <w:lang w:val="ru-RU"/>
        </w:rPr>
        <w:t>____%;</w:t>
      </w:r>
    </w:p>
    <w:p w:rsidR="00333079" w:rsidRPr="00333079" w:rsidRDefault="00333079" w:rsidP="00333079">
      <w:pPr>
        <w:pStyle w:val="ab"/>
        <w:ind w:right="-141"/>
        <w:jc w:val="both"/>
        <w:rPr>
          <w:rFonts w:ascii="Times New Roman" w:hAnsi="Times New Roman"/>
          <w:sz w:val="31"/>
          <w:szCs w:val="31"/>
          <w:lang w:val="ru-RU"/>
        </w:rPr>
      </w:pPr>
      <w:r w:rsidRPr="00333079">
        <w:rPr>
          <w:rFonts w:ascii="Times New Roman" w:hAnsi="Times New Roman"/>
          <w:sz w:val="31"/>
          <w:szCs w:val="31"/>
          <w:lang w:val="ru-RU"/>
        </w:rPr>
        <w:t xml:space="preserve">-по  налогу  на  имущество  физических лиц – </w:t>
      </w:r>
      <w:r w:rsidRPr="00333079">
        <w:rPr>
          <w:rFonts w:ascii="Times New Roman" w:hAnsi="Times New Roman"/>
          <w:b/>
          <w:sz w:val="31"/>
          <w:szCs w:val="31"/>
          <w:u w:val="single"/>
          <w:lang w:val="ru-RU"/>
        </w:rPr>
        <w:t>10</w:t>
      </w:r>
      <w:r w:rsidR="003007E4">
        <w:rPr>
          <w:rFonts w:ascii="Times New Roman" w:hAnsi="Times New Roman"/>
          <w:b/>
          <w:sz w:val="31"/>
          <w:szCs w:val="31"/>
          <w:u w:val="single"/>
          <w:lang w:val="ru-RU"/>
        </w:rPr>
        <w:t>2</w:t>
      </w:r>
      <w:r w:rsidRPr="00333079">
        <w:rPr>
          <w:rFonts w:ascii="Times New Roman" w:hAnsi="Times New Roman"/>
          <w:b/>
          <w:sz w:val="31"/>
          <w:szCs w:val="31"/>
          <w:u w:val="single"/>
          <w:lang w:val="ru-RU"/>
        </w:rPr>
        <w:t>,</w:t>
      </w:r>
      <w:r w:rsidR="003007E4">
        <w:rPr>
          <w:rFonts w:ascii="Times New Roman" w:hAnsi="Times New Roman"/>
          <w:b/>
          <w:sz w:val="31"/>
          <w:szCs w:val="31"/>
          <w:u w:val="single"/>
          <w:lang w:val="ru-RU"/>
        </w:rPr>
        <w:t>6</w:t>
      </w:r>
      <w:r w:rsidRPr="00333079">
        <w:rPr>
          <w:rFonts w:ascii="Times New Roman" w:hAnsi="Times New Roman"/>
          <w:sz w:val="31"/>
          <w:szCs w:val="31"/>
          <w:lang w:val="ru-RU"/>
        </w:rPr>
        <w:t xml:space="preserve">___%;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hAnsi="Times New Roman"/>
          <w:sz w:val="31"/>
          <w:szCs w:val="31"/>
          <w:lang w:val="ru-RU"/>
        </w:rPr>
        <w:t>-по  земельному  налогу - _</w:t>
      </w:r>
      <w:r w:rsidRPr="00333079">
        <w:rPr>
          <w:rFonts w:ascii="Times New Roman" w:hAnsi="Times New Roman"/>
          <w:b/>
          <w:sz w:val="31"/>
          <w:szCs w:val="31"/>
          <w:u w:val="single"/>
          <w:lang w:val="ru-RU"/>
        </w:rPr>
        <w:t>101,2</w:t>
      </w:r>
      <w:r w:rsidRPr="00333079">
        <w:rPr>
          <w:rFonts w:ascii="Times New Roman" w:hAnsi="Times New Roman"/>
          <w:sz w:val="31"/>
          <w:szCs w:val="31"/>
          <w:lang w:val="ru-RU"/>
        </w:rPr>
        <w:t>__%.</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xml:space="preserve">Недоимка по  имущественным  налогам, поступающим в доходную часть бюджета  </w:t>
      </w:r>
      <w:r w:rsidR="00900CB0">
        <w:rPr>
          <w:rFonts w:ascii="Times New Roman" w:hAnsi="Times New Roman"/>
          <w:sz w:val="31"/>
          <w:szCs w:val="31"/>
          <w:lang w:val="ru-RU"/>
        </w:rPr>
        <w:t>Веселовского</w:t>
      </w:r>
      <w:r w:rsidRPr="00333079">
        <w:rPr>
          <w:rFonts w:ascii="Times New Roman" w:hAnsi="Times New Roman"/>
          <w:sz w:val="31"/>
          <w:szCs w:val="31"/>
          <w:lang w:val="ru-RU"/>
        </w:rPr>
        <w:t xml:space="preserve">  сельского  поселения на 31 декабря  2016 года составила _</w:t>
      </w:r>
      <w:r w:rsidR="001C3863">
        <w:rPr>
          <w:rFonts w:ascii="Times New Roman" w:hAnsi="Times New Roman"/>
          <w:b/>
          <w:sz w:val="31"/>
          <w:szCs w:val="31"/>
          <w:u w:val="single"/>
          <w:lang w:val="ru-RU"/>
        </w:rPr>
        <w:t>573,1</w:t>
      </w:r>
      <w:r w:rsidRPr="00333079">
        <w:rPr>
          <w:rFonts w:ascii="Times New Roman" w:hAnsi="Times New Roman"/>
          <w:sz w:val="31"/>
          <w:szCs w:val="31"/>
          <w:u w:val="single"/>
          <w:lang w:val="ru-RU"/>
        </w:rPr>
        <w:t xml:space="preserve"> </w:t>
      </w:r>
      <w:r w:rsidR="001C3863">
        <w:rPr>
          <w:rFonts w:ascii="Times New Roman" w:hAnsi="Times New Roman"/>
          <w:sz w:val="31"/>
          <w:szCs w:val="31"/>
          <w:u w:val="single"/>
          <w:lang w:val="ru-RU"/>
        </w:rPr>
        <w:t xml:space="preserve">тыс. </w:t>
      </w:r>
      <w:r w:rsidRPr="00333079">
        <w:rPr>
          <w:rFonts w:ascii="Times New Roman" w:hAnsi="Times New Roman"/>
          <w:sz w:val="31"/>
          <w:szCs w:val="31"/>
          <w:u w:val="single"/>
          <w:lang w:val="ru-RU"/>
        </w:rPr>
        <w:t>ру</w:t>
      </w:r>
      <w:r w:rsidRPr="00333079">
        <w:rPr>
          <w:rFonts w:ascii="Times New Roman" w:hAnsi="Times New Roman"/>
          <w:sz w:val="31"/>
          <w:szCs w:val="31"/>
          <w:lang w:val="ru-RU"/>
        </w:rPr>
        <w:t>блей из них недоимка по:</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xml:space="preserve">- налог на имущество физических лиц: </w:t>
      </w:r>
      <w:r w:rsidR="001C3863">
        <w:rPr>
          <w:rFonts w:ascii="Times New Roman" w:hAnsi="Times New Roman"/>
          <w:b/>
          <w:sz w:val="31"/>
          <w:szCs w:val="31"/>
          <w:u w:val="single"/>
          <w:lang w:val="ru-RU"/>
        </w:rPr>
        <w:t>69 265</w:t>
      </w:r>
      <w:r w:rsidRPr="00333079">
        <w:rPr>
          <w:rFonts w:ascii="Times New Roman" w:hAnsi="Times New Roman"/>
          <w:sz w:val="31"/>
          <w:szCs w:val="31"/>
          <w:lang w:val="ru-RU"/>
        </w:rPr>
        <w:t xml:space="preserve"> рублей;</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xml:space="preserve">- транспортный налог – </w:t>
      </w:r>
      <w:r w:rsidR="001C3863">
        <w:rPr>
          <w:rFonts w:ascii="Times New Roman" w:hAnsi="Times New Roman"/>
          <w:b/>
          <w:sz w:val="31"/>
          <w:szCs w:val="31"/>
          <w:u w:val="single"/>
          <w:lang w:val="ru-RU"/>
        </w:rPr>
        <w:t>380 095</w:t>
      </w:r>
      <w:r w:rsidRPr="00333079">
        <w:rPr>
          <w:rFonts w:ascii="Times New Roman" w:hAnsi="Times New Roman"/>
          <w:sz w:val="31"/>
          <w:szCs w:val="31"/>
          <w:lang w:val="ru-RU"/>
        </w:rPr>
        <w:t xml:space="preserve">  рублей;</w:t>
      </w:r>
    </w:p>
    <w:p w:rsidR="00333079" w:rsidRPr="00333079" w:rsidRDefault="00333079" w:rsidP="00333079">
      <w:pPr>
        <w:pStyle w:val="ab"/>
        <w:ind w:right="-141" w:firstLine="708"/>
        <w:jc w:val="both"/>
        <w:rPr>
          <w:rFonts w:ascii="Times New Roman" w:hAnsi="Times New Roman"/>
          <w:sz w:val="31"/>
          <w:szCs w:val="31"/>
          <w:lang w:val="ru-RU"/>
        </w:rPr>
      </w:pPr>
      <w:r w:rsidRPr="00333079">
        <w:rPr>
          <w:rFonts w:ascii="Times New Roman" w:hAnsi="Times New Roman"/>
          <w:sz w:val="31"/>
          <w:szCs w:val="31"/>
          <w:lang w:val="ru-RU"/>
        </w:rPr>
        <w:t>- земельный налог –</w:t>
      </w:r>
      <w:r w:rsidR="001C3863">
        <w:rPr>
          <w:rFonts w:ascii="Times New Roman" w:hAnsi="Times New Roman"/>
          <w:b/>
          <w:sz w:val="31"/>
          <w:szCs w:val="31"/>
          <w:u w:val="single"/>
          <w:lang w:val="ru-RU"/>
        </w:rPr>
        <w:t>67 493</w:t>
      </w:r>
      <w:r w:rsidRPr="00333079">
        <w:rPr>
          <w:rFonts w:ascii="Times New Roman" w:hAnsi="Times New Roman"/>
          <w:sz w:val="31"/>
          <w:szCs w:val="31"/>
          <w:lang w:val="ru-RU"/>
        </w:rPr>
        <w:t xml:space="preserve"> рублей.</w:t>
      </w:r>
    </w:p>
    <w:p w:rsidR="00333079" w:rsidRPr="00333079" w:rsidRDefault="00333079" w:rsidP="00333079">
      <w:pPr>
        <w:pStyle w:val="ab"/>
        <w:ind w:right="-141"/>
        <w:jc w:val="both"/>
        <w:rPr>
          <w:rFonts w:ascii="Times New Roman" w:eastAsia="Calibri" w:hAnsi="Times New Roman"/>
          <w:b/>
          <w:sz w:val="31"/>
          <w:szCs w:val="31"/>
          <w:lang w:val="ru-RU"/>
        </w:rPr>
      </w:pPr>
      <w:r w:rsidRPr="00333079">
        <w:rPr>
          <w:rFonts w:ascii="Times New Roman" w:eastAsia="Calibri" w:hAnsi="Times New Roman"/>
          <w:b/>
          <w:sz w:val="31"/>
          <w:szCs w:val="31"/>
          <w:lang w:val="ru-RU"/>
        </w:rPr>
        <w:t>В 2016 году   из  бюджета   поселения  израсходовано:</w:t>
      </w:r>
    </w:p>
    <w:p w:rsidR="00333079" w:rsidRPr="00333079" w:rsidRDefault="00333079" w:rsidP="00333079">
      <w:pPr>
        <w:pStyle w:val="ab"/>
        <w:ind w:right="-141"/>
        <w:jc w:val="both"/>
        <w:rPr>
          <w:rFonts w:ascii="Times New Roman" w:eastAsia="Calibri" w:hAnsi="Times New Roman"/>
          <w:b/>
          <w:sz w:val="31"/>
          <w:szCs w:val="31"/>
          <w:lang w:val="ru-RU"/>
        </w:rPr>
      </w:pP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на связь -</w:t>
      </w:r>
      <w:r w:rsidR="003007E4">
        <w:rPr>
          <w:rFonts w:ascii="Times New Roman" w:eastAsia="Calibri" w:hAnsi="Times New Roman"/>
          <w:sz w:val="31"/>
          <w:szCs w:val="31"/>
          <w:lang w:val="ru-RU"/>
        </w:rPr>
        <w:t>279267,51</w:t>
      </w:r>
      <w:r w:rsidRPr="00333079">
        <w:rPr>
          <w:rFonts w:ascii="Times New Roman" w:eastAsia="Calibri" w:hAnsi="Times New Roman"/>
          <w:sz w:val="31"/>
          <w:szCs w:val="31"/>
          <w:lang w:val="ru-RU"/>
        </w:rPr>
        <w:t xml:space="preserve"> руб.  </w:t>
      </w:r>
    </w:p>
    <w:p w:rsidR="00333079" w:rsidRPr="00333079" w:rsidRDefault="00333079" w:rsidP="00333079">
      <w:pPr>
        <w:pStyle w:val="ab"/>
        <w:ind w:right="-141"/>
        <w:jc w:val="both"/>
        <w:rPr>
          <w:rFonts w:ascii="Times New Roman" w:eastAsia="Calibri" w:hAnsi="Times New Roman"/>
          <w:sz w:val="31"/>
          <w:szCs w:val="31"/>
          <w:lang w:val="ru-RU"/>
        </w:rPr>
      </w:pPr>
      <w:r w:rsidRPr="00333079">
        <w:rPr>
          <w:rFonts w:ascii="Times New Roman" w:eastAsia="Calibri" w:hAnsi="Times New Roman"/>
          <w:sz w:val="31"/>
          <w:szCs w:val="31"/>
          <w:lang w:val="ru-RU"/>
        </w:rPr>
        <w:t>- на газ -</w:t>
      </w:r>
      <w:r w:rsidR="003007E4">
        <w:rPr>
          <w:rFonts w:ascii="Times New Roman" w:eastAsia="Calibri" w:hAnsi="Times New Roman"/>
          <w:sz w:val="31"/>
          <w:szCs w:val="31"/>
          <w:lang w:val="ru-RU"/>
        </w:rPr>
        <w:t>65187,40</w:t>
      </w:r>
      <w:r w:rsidRPr="00333079">
        <w:rPr>
          <w:rFonts w:ascii="Times New Roman" w:eastAsia="Calibri" w:hAnsi="Times New Roman"/>
          <w:sz w:val="31"/>
          <w:szCs w:val="31"/>
          <w:lang w:val="ru-RU"/>
        </w:rPr>
        <w:t xml:space="preserve"> руб.</w:t>
      </w:r>
    </w:p>
    <w:p w:rsidR="00333079" w:rsidRPr="00A863E4" w:rsidRDefault="00333079" w:rsidP="00333079">
      <w:pPr>
        <w:pStyle w:val="ab"/>
        <w:ind w:right="-141"/>
        <w:jc w:val="both"/>
        <w:rPr>
          <w:rFonts w:ascii="Times New Roman" w:eastAsia="Calibri" w:hAnsi="Times New Roman"/>
          <w:sz w:val="31"/>
          <w:szCs w:val="31"/>
          <w:lang w:val="ru-RU"/>
        </w:rPr>
      </w:pPr>
      <w:r w:rsidRPr="00A863E4">
        <w:rPr>
          <w:rFonts w:ascii="Times New Roman" w:eastAsia="Calibri" w:hAnsi="Times New Roman"/>
          <w:sz w:val="31"/>
          <w:szCs w:val="31"/>
          <w:lang w:val="ru-RU"/>
        </w:rPr>
        <w:t xml:space="preserve">- на  уличное освещение – </w:t>
      </w:r>
      <w:r w:rsidR="001C3863">
        <w:rPr>
          <w:rFonts w:ascii="Times New Roman" w:eastAsia="Calibri" w:hAnsi="Times New Roman"/>
          <w:color w:val="000000"/>
          <w:sz w:val="31"/>
          <w:szCs w:val="31"/>
          <w:lang w:val="ru-RU"/>
        </w:rPr>
        <w:t>156700</w:t>
      </w:r>
      <w:r w:rsidRPr="00A863E4">
        <w:rPr>
          <w:rFonts w:ascii="Times New Roman" w:eastAsia="Calibri" w:hAnsi="Times New Roman"/>
          <w:color w:val="FF0000"/>
          <w:sz w:val="31"/>
          <w:szCs w:val="31"/>
          <w:lang w:val="ru-RU"/>
        </w:rPr>
        <w:t xml:space="preserve"> </w:t>
      </w:r>
      <w:r w:rsidRPr="00A863E4">
        <w:rPr>
          <w:rFonts w:ascii="Times New Roman" w:eastAsia="Calibri" w:hAnsi="Times New Roman"/>
          <w:sz w:val="31"/>
          <w:szCs w:val="31"/>
          <w:lang w:val="ru-RU"/>
        </w:rPr>
        <w:t>руб.</w:t>
      </w:r>
    </w:p>
    <w:p w:rsidR="00876416" w:rsidRPr="00FC1ADD" w:rsidRDefault="0087641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Прогноз проектной численности населения выполнен на основе анализа многолетних данных Всесоюзных и Всеросси</w:t>
      </w:r>
      <w:r w:rsidR="009326C3" w:rsidRPr="00FC1ADD">
        <w:rPr>
          <w:rFonts w:ascii="Times New Roman" w:hAnsi="Times New Roman"/>
          <w:sz w:val="28"/>
          <w:szCs w:val="28"/>
          <w:lang w:val="ru-RU"/>
        </w:rPr>
        <w:t>йской переписей населения</w:t>
      </w:r>
      <w:r w:rsidRPr="00FC1ADD">
        <w:rPr>
          <w:rFonts w:ascii="Times New Roman" w:hAnsi="Times New Roman"/>
          <w:sz w:val="28"/>
          <w:szCs w:val="28"/>
          <w:lang w:val="ru-RU"/>
        </w:rPr>
        <w:t xml:space="preserve">. Данный </w:t>
      </w:r>
      <w:r w:rsidR="009326C3" w:rsidRPr="00FC1ADD">
        <w:rPr>
          <w:rFonts w:ascii="Times New Roman" w:hAnsi="Times New Roman"/>
          <w:sz w:val="28"/>
          <w:szCs w:val="28"/>
          <w:lang w:val="ru-RU"/>
        </w:rPr>
        <w:t>период времени отражает, как пе</w:t>
      </w:r>
      <w:r w:rsidRPr="00FC1ADD">
        <w:rPr>
          <w:rFonts w:ascii="Times New Roman" w:hAnsi="Times New Roman"/>
          <w:sz w:val="28"/>
          <w:szCs w:val="28"/>
          <w:lang w:val="ru-RU"/>
        </w:rPr>
        <w:t>риод экономической активности страны и экон</w:t>
      </w:r>
      <w:r w:rsidR="009326C3" w:rsidRPr="00FC1ADD">
        <w:rPr>
          <w:rFonts w:ascii="Times New Roman" w:hAnsi="Times New Roman"/>
          <w:sz w:val="28"/>
          <w:szCs w:val="28"/>
          <w:lang w:val="ru-RU"/>
        </w:rPr>
        <w:t>омики поселения, влекущий за со</w:t>
      </w:r>
      <w:r w:rsidRPr="00FC1ADD">
        <w:rPr>
          <w:rFonts w:ascii="Times New Roman" w:hAnsi="Times New Roman"/>
          <w:sz w:val="28"/>
          <w:szCs w:val="28"/>
          <w:lang w:val="ru-RU"/>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876416" w:rsidRPr="00FC1ADD" w:rsidRDefault="0087641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w:t>
      </w:r>
    </w:p>
    <w:p w:rsidR="001C1331" w:rsidRPr="00FC1ADD" w:rsidRDefault="001C1331" w:rsidP="00932DE5">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Прогноз демографической структуры населения</w:t>
      </w:r>
      <w:r w:rsidR="00932DE5" w:rsidRPr="00FC1ADD">
        <w:rPr>
          <w:rFonts w:ascii="Times New Roman" w:hAnsi="Times New Roman"/>
          <w:sz w:val="28"/>
          <w:szCs w:val="28"/>
          <w:lang w:val="ru-RU"/>
        </w:rPr>
        <w:t>(по возрастному признаку)</w:t>
      </w:r>
      <w:r w:rsidR="00932DE5">
        <w:rPr>
          <w:rFonts w:ascii="Times New Roman" w:hAnsi="Times New Roman"/>
          <w:sz w:val="28"/>
          <w:szCs w:val="28"/>
          <w:lang w:val="ru-RU"/>
        </w:rPr>
        <w:t>.</w:t>
      </w:r>
    </w:p>
    <w:p w:rsidR="001C1331" w:rsidRPr="009E016B" w:rsidRDefault="001C1331" w:rsidP="00191A6C">
      <w:pPr>
        <w:pStyle w:val="ab"/>
        <w:ind w:firstLine="851"/>
        <w:jc w:val="both"/>
        <w:rPr>
          <w:rFonts w:ascii="Times New Roman" w:hAnsi="Times New Roman"/>
          <w:sz w:val="28"/>
          <w:szCs w:val="28"/>
        </w:rPr>
      </w:pPr>
      <w:r w:rsidRPr="009E016B">
        <w:rPr>
          <w:rFonts w:ascii="Times New Roman" w:hAnsi="Times New Roman"/>
          <w:sz w:val="28"/>
          <w:szCs w:val="28"/>
        </w:rPr>
        <w:t>Таблица 26</w:t>
      </w:r>
    </w:p>
    <w:tbl>
      <w:tblPr>
        <w:tblW w:w="9817" w:type="dxa"/>
        <w:tblInd w:w="91" w:type="dxa"/>
        <w:tblLayout w:type="fixed"/>
        <w:tblLook w:val="04A0"/>
      </w:tblPr>
      <w:tblGrid>
        <w:gridCol w:w="1477"/>
        <w:gridCol w:w="985"/>
        <w:gridCol w:w="912"/>
        <w:gridCol w:w="912"/>
        <w:gridCol w:w="911"/>
        <w:gridCol w:w="911"/>
        <w:gridCol w:w="911"/>
        <w:gridCol w:w="911"/>
        <w:gridCol w:w="911"/>
        <w:gridCol w:w="976"/>
      </w:tblGrid>
      <w:tr w:rsidR="001C1331" w:rsidRPr="009E016B" w:rsidTr="002F29F9">
        <w:trPr>
          <w:trHeight w:val="300"/>
        </w:trPr>
        <w:tc>
          <w:tcPr>
            <w:tcW w:w="14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Единица измерения</w:t>
            </w:r>
          </w:p>
        </w:tc>
        <w:tc>
          <w:tcPr>
            <w:tcW w:w="8340" w:type="dxa"/>
            <w:gridSpan w:val="9"/>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Возрастные группы населения</w:t>
            </w:r>
          </w:p>
        </w:tc>
      </w:tr>
      <w:tr w:rsidR="001C1331" w:rsidRPr="009E016B" w:rsidTr="002F29F9">
        <w:trPr>
          <w:trHeight w:val="300"/>
        </w:trPr>
        <w:tc>
          <w:tcPr>
            <w:tcW w:w="14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p>
        </w:tc>
        <w:tc>
          <w:tcPr>
            <w:tcW w:w="2809"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2011 г</w:t>
            </w:r>
          </w:p>
        </w:tc>
        <w:tc>
          <w:tcPr>
            <w:tcW w:w="2733"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2021 г</w:t>
            </w:r>
          </w:p>
        </w:tc>
        <w:tc>
          <w:tcPr>
            <w:tcW w:w="2798" w:type="dxa"/>
            <w:gridSpan w:val="3"/>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2031 г</w:t>
            </w:r>
          </w:p>
        </w:tc>
      </w:tr>
      <w:tr w:rsidR="001C1331" w:rsidRPr="009E016B" w:rsidTr="002F29F9">
        <w:trPr>
          <w:cantSplit/>
          <w:trHeight w:val="1134"/>
        </w:trPr>
        <w:tc>
          <w:tcPr>
            <w:tcW w:w="1477" w:type="dxa"/>
            <w:vMerge/>
            <w:tcBorders>
              <w:top w:val="single" w:sz="4" w:space="0" w:color="auto"/>
              <w:left w:val="single" w:sz="4" w:space="0" w:color="auto"/>
              <w:bottom w:val="single" w:sz="4" w:space="0" w:color="000000"/>
              <w:right w:val="single" w:sz="4" w:space="0" w:color="auto"/>
            </w:tcBorders>
            <w:vAlign w:val="center"/>
          </w:tcPr>
          <w:p w:rsidR="001C1331" w:rsidRPr="009E016B" w:rsidRDefault="001C1331" w:rsidP="00191A6C">
            <w:pPr>
              <w:pStyle w:val="ab"/>
              <w:jc w:val="both"/>
              <w:rPr>
                <w:rFonts w:ascii="Times New Roman" w:hAnsi="Times New Roman"/>
                <w:color w:val="000000"/>
                <w:sz w:val="28"/>
                <w:szCs w:val="28"/>
              </w:rPr>
            </w:pPr>
          </w:p>
        </w:tc>
        <w:tc>
          <w:tcPr>
            <w:tcW w:w="985"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трудоспо-собного</w:t>
            </w:r>
          </w:p>
        </w:tc>
        <w:tc>
          <w:tcPr>
            <w:tcW w:w="976" w:type="dxa"/>
            <w:tcBorders>
              <w:top w:val="nil"/>
              <w:left w:val="nil"/>
              <w:bottom w:val="single" w:sz="4" w:space="0" w:color="auto"/>
              <w:right w:val="single" w:sz="4" w:space="0" w:color="auto"/>
            </w:tcBorders>
            <w:shd w:val="clear" w:color="auto" w:fill="auto"/>
            <w:textDirection w:val="btLr"/>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старше трудоспо-собного</w:t>
            </w:r>
          </w:p>
        </w:tc>
      </w:tr>
      <w:tr w:rsidR="001C1331" w:rsidRPr="009E016B" w:rsidTr="002F29F9">
        <w:trPr>
          <w:trHeight w:val="600"/>
        </w:trPr>
        <w:tc>
          <w:tcPr>
            <w:tcW w:w="1477" w:type="dxa"/>
            <w:tcBorders>
              <w:top w:val="nil"/>
              <w:left w:val="single" w:sz="4"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человек</w:t>
            </w:r>
          </w:p>
        </w:tc>
        <w:tc>
          <w:tcPr>
            <w:tcW w:w="985"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263</w:t>
            </w:r>
          </w:p>
        </w:tc>
        <w:tc>
          <w:tcPr>
            <w:tcW w:w="912" w:type="dxa"/>
            <w:tcBorders>
              <w:top w:val="nil"/>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8</w:t>
            </w:r>
            <w:r w:rsidR="007A49FC">
              <w:rPr>
                <w:rFonts w:ascii="Times New Roman" w:hAnsi="Times New Roman"/>
                <w:color w:val="000000"/>
                <w:sz w:val="28"/>
                <w:szCs w:val="28"/>
                <w:lang w:val="ru-RU"/>
              </w:rPr>
              <w:t>44</w:t>
            </w:r>
          </w:p>
        </w:tc>
        <w:tc>
          <w:tcPr>
            <w:tcW w:w="912"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298</w:t>
            </w:r>
          </w:p>
        </w:tc>
        <w:tc>
          <w:tcPr>
            <w:tcW w:w="911"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283</w:t>
            </w:r>
          </w:p>
        </w:tc>
        <w:tc>
          <w:tcPr>
            <w:tcW w:w="911"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909</w:t>
            </w:r>
          </w:p>
        </w:tc>
        <w:tc>
          <w:tcPr>
            <w:tcW w:w="911" w:type="dxa"/>
            <w:tcBorders>
              <w:top w:val="nil"/>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3</w:t>
            </w:r>
            <w:r w:rsidR="007A49FC">
              <w:rPr>
                <w:rFonts w:ascii="Times New Roman" w:hAnsi="Times New Roman"/>
                <w:color w:val="000000"/>
                <w:sz w:val="28"/>
                <w:szCs w:val="28"/>
                <w:lang w:val="ru-RU"/>
              </w:rPr>
              <w:t>57</w:t>
            </w:r>
          </w:p>
        </w:tc>
        <w:tc>
          <w:tcPr>
            <w:tcW w:w="911"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359</w:t>
            </w:r>
          </w:p>
        </w:tc>
        <w:tc>
          <w:tcPr>
            <w:tcW w:w="911"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971</w:t>
            </w:r>
          </w:p>
        </w:tc>
        <w:tc>
          <w:tcPr>
            <w:tcW w:w="976" w:type="dxa"/>
            <w:tcBorders>
              <w:top w:val="nil"/>
              <w:left w:val="nil"/>
              <w:bottom w:val="single" w:sz="4" w:space="0" w:color="auto"/>
              <w:right w:val="single" w:sz="4" w:space="0" w:color="auto"/>
            </w:tcBorders>
            <w:shd w:val="clear" w:color="auto" w:fill="auto"/>
            <w:vAlign w:val="center"/>
          </w:tcPr>
          <w:p w:rsidR="001C1331" w:rsidRPr="007A49FC" w:rsidRDefault="007A49FC" w:rsidP="00191A6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420</w:t>
            </w:r>
          </w:p>
        </w:tc>
      </w:tr>
      <w:tr w:rsidR="001C1331" w:rsidRPr="009E016B" w:rsidTr="002F29F9">
        <w:trPr>
          <w:trHeight w:val="600"/>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color w:val="000000"/>
                <w:sz w:val="28"/>
                <w:szCs w:val="28"/>
              </w:rPr>
            </w:pPr>
            <w:r w:rsidRPr="009E016B">
              <w:rPr>
                <w:rFonts w:ascii="Times New Roman" w:hAnsi="Times New Roman"/>
                <w:color w:val="000000"/>
                <w:sz w:val="28"/>
                <w:szCs w:val="28"/>
              </w:rPr>
              <w:t>в % от общей численнос</w:t>
            </w:r>
            <w:r w:rsidRPr="009E016B">
              <w:rPr>
                <w:rFonts w:ascii="Times New Roman" w:hAnsi="Times New Roman"/>
                <w:color w:val="000000"/>
                <w:sz w:val="28"/>
                <w:szCs w:val="28"/>
              </w:rPr>
              <w:lastRenderedPageBreak/>
              <w:t>ти</w:t>
            </w:r>
          </w:p>
        </w:tc>
        <w:tc>
          <w:tcPr>
            <w:tcW w:w="985"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7A49FC" w:rsidP="007A49F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18</w:t>
            </w:r>
            <w:r w:rsidR="001C1331" w:rsidRPr="009E016B">
              <w:rPr>
                <w:rFonts w:ascii="Times New Roman" w:hAnsi="Times New Roman"/>
                <w:color w:val="000000"/>
                <w:sz w:val="28"/>
                <w:szCs w:val="28"/>
              </w:rPr>
              <w:t>,</w:t>
            </w:r>
            <w:r>
              <w:rPr>
                <w:rFonts w:ascii="Times New Roman" w:hAnsi="Times New Roman"/>
                <w:color w:val="000000"/>
                <w:sz w:val="28"/>
                <w:szCs w:val="28"/>
                <w:lang w:val="ru-RU"/>
              </w:rPr>
              <w:t>3</w:t>
            </w:r>
          </w:p>
        </w:tc>
        <w:tc>
          <w:tcPr>
            <w:tcW w:w="912"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5</w:t>
            </w:r>
            <w:r w:rsidR="007A49FC">
              <w:rPr>
                <w:rFonts w:ascii="Times New Roman" w:hAnsi="Times New Roman"/>
                <w:color w:val="000000"/>
                <w:sz w:val="28"/>
                <w:szCs w:val="28"/>
                <w:lang w:val="ru-RU"/>
              </w:rPr>
              <w:t>9</w:t>
            </w:r>
            <w:r w:rsidRPr="009E016B">
              <w:rPr>
                <w:rFonts w:ascii="Times New Roman" w:hAnsi="Times New Roman"/>
                <w:color w:val="000000"/>
                <w:sz w:val="28"/>
                <w:szCs w:val="28"/>
              </w:rPr>
              <w:t>,</w:t>
            </w:r>
            <w:r w:rsidR="007A49FC">
              <w:rPr>
                <w:rFonts w:ascii="Times New Roman" w:hAnsi="Times New Roman"/>
                <w:color w:val="000000"/>
                <w:sz w:val="28"/>
                <w:szCs w:val="28"/>
                <w:lang w:val="ru-RU"/>
              </w:rPr>
              <w:t>9</w:t>
            </w:r>
          </w:p>
        </w:tc>
        <w:tc>
          <w:tcPr>
            <w:tcW w:w="912"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2</w:t>
            </w:r>
            <w:r w:rsidR="007A49FC">
              <w:rPr>
                <w:rFonts w:ascii="Times New Roman" w:hAnsi="Times New Roman"/>
                <w:color w:val="000000"/>
                <w:sz w:val="28"/>
                <w:szCs w:val="28"/>
                <w:lang w:val="ru-RU"/>
              </w:rPr>
              <w:t>1</w:t>
            </w:r>
            <w:r w:rsidRPr="009E016B">
              <w:rPr>
                <w:rFonts w:ascii="Times New Roman" w:hAnsi="Times New Roman"/>
                <w:color w:val="000000"/>
                <w:sz w:val="28"/>
                <w:szCs w:val="28"/>
              </w:rPr>
              <w:t>,</w:t>
            </w:r>
            <w:r w:rsidR="007A49FC">
              <w:rPr>
                <w:rFonts w:ascii="Times New Roman" w:hAnsi="Times New Roman"/>
                <w:color w:val="000000"/>
                <w:sz w:val="28"/>
                <w:szCs w:val="28"/>
                <w:lang w:val="ru-RU"/>
              </w:rPr>
              <w:t>9</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7A49FC" w:rsidP="007A49F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18</w:t>
            </w:r>
            <w:r w:rsidR="001C1331" w:rsidRPr="009E016B">
              <w:rPr>
                <w:rFonts w:ascii="Times New Roman" w:hAnsi="Times New Roman"/>
                <w:color w:val="000000"/>
                <w:sz w:val="28"/>
                <w:szCs w:val="28"/>
              </w:rPr>
              <w:t>,</w:t>
            </w:r>
            <w:r>
              <w:rPr>
                <w:rFonts w:ascii="Times New Roman" w:hAnsi="Times New Roman"/>
                <w:color w:val="000000"/>
                <w:sz w:val="28"/>
                <w:szCs w:val="28"/>
                <w:lang w:val="ru-RU"/>
              </w:rPr>
              <w:t>5</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7A49FC" w:rsidP="007A49F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57</w:t>
            </w:r>
            <w:r w:rsidR="001C1331" w:rsidRPr="009E016B">
              <w:rPr>
                <w:rFonts w:ascii="Times New Roman" w:hAnsi="Times New Roman"/>
                <w:color w:val="000000"/>
                <w:sz w:val="28"/>
                <w:szCs w:val="28"/>
              </w:rPr>
              <w:t>,</w:t>
            </w:r>
            <w:r>
              <w:rPr>
                <w:rFonts w:ascii="Times New Roman" w:hAnsi="Times New Roman"/>
                <w:color w:val="000000"/>
                <w:sz w:val="28"/>
                <w:szCs w:val="28"/>
                <w:lang w:val="ru-RU"/>
              </w:rPr>
              <w:t>9</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2</w:t>
            </w:r>
            <w:r w:rsidR="007A49FC">
              <w:rPr>
                <w:rFonts w:ascii="Times New Roman" w:hAnsi="Times New Roman"/>
                <w:color w:val="000000"/>
                <w:sz w:val="28"/>
                <w:szCs w:val="28"/>
                <w:lang w:val="ru-RU"/>
              </w:rPr>
              <w:t>3</w:t>
            </w:r>
            <w:r w:rsidRPr="009E016B">
              <w:rPr>
                <w:rFonts w:ascii="Times New Roman" w:hAnsi="Times New Roman"/>
                <w:color w:val="000000"/>
                <w:sz w:val="28"/>
                <w:szCs w:val="28"/>
              </w:rPr>
              <w:t>,</w:t>
            </w:r>
            <w:r w:rsidR="007A49FC">
              <w:rPr>
                <w:rFonts w:ascii="Times New Roman" w:hAnsi="Times New Roman"/>
                <w:color w:val="000000"/>
                <w:sz w:val="28"/>
                <w:szCs w:val="28"/>
                <w:lang w:val="ru-RU"/>
              </w:rPr>
              <w:t>6</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9E016B" w:rsidRDefault="001C1331" w:rsidP="007A49FC">
            <w:pPr>
              <w:pStyle w:val="ab"/>
              <w:jc w:val="both"/>
              <w:rPr>
                <w:rFonts w:ascii="Times New Roman" w:hAnsi="Times New Roman"/>
                <w:color w:val="000000"/>
                <w:sz w:val="28"/>
                <w:szCs w:val="28"/>
              </w:rPr>
            </w:pPr>
            <w:r w:rsidRPr="009E016B">
              <w:rPr>
                <w:rFonts w:ascii="Times New Roman" w:hAnsi="Times New Roman"/>
                <w:color w:val="000000"/>
                <w:sz w:val="28"/>
                <w:szCs w:val="28"/>
              </w:rPr>
              <w:t>2</w:t>
            </w:r>
            <w:r w:rsidR="007A49FC">
              <w:rPr>
                <w:rFonts w:ascii="Times New Roman" w:hAnsi="Times New Roman"/>
                <w:color w:val="000000"/>
                <w:sz w:val="28"/>
                <w:szCs w:val="28"/>
                <w:lang w:val="ru-RU"/>
              </w:rPr>
              <w:t>0</w:t>
            </w:r>
            <w:r w:rsidRPr="009E016B">
              <w:rPr>
                <w:rFonts w:ascii="Times New Roman" w:hAnsi="Times New Roman"/>
                <w:color w:val="000000"/>
                <w:sz w:val="28"/>
                <w:szCs w:val="28"/>
              </w:rPr>
              <w:t>,5</w:t>
            </w:r>
          </w:p>
        </w:tc>
        <w:tc>
          <w:tcPr>
            <w:tcW w:w="911"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1C1331" w:rsidP="007A49FC">
            <w:pPr>
              <w:pStyle w:val="ab"/>
              <w:jc w:val="both"/>
              <w:rPr>
                <w:rFonts w:ascii="Times New Roman" w:hAnsi="Times New Roman"/>
                <w:color w:val="000000"/>
                <w:sz w:val="28"/>
                <w:szCs w:val="28"/>
                <w:lang w:val="ru-RU"/>
              </w:rPr>
            </w:pPr>
            <w:r w:rsidRPr="009E016B">
              <w:rPr>
                <w:rFonts w:ascii="Times New Roman" w:hAnsi="Times New Roman"/>
                <w:color w:val="000000"/>
                <w:sz w:val="28"/>
                <w:szCs w:val="28"/>
              </w:rPr>
              <w:t>5</w:t>
            </w:r>
            <w:r w:rsidR="007A49FC">
              <w:rPr>
                <w:rFonts w:ascii="Times New Roman" w:hAnsi="Times New Roman"/>
                <w:color w:val="000000"/>
                <w:sz w:val="28"/>
                <w:szCs w:val="28"/>
                <w:lang w:val="ru-RU"/>
              </w:rPr>
              <w:t>5</w:t>
            </w:r>
            <w:r w:rsidRPr="009E016B">
              <w:rPr>
                <w:rFonts w:ascii="Times New Roman" w:hAnsi="Times New Roman"/>
                <w:color w:val="000000"/>
                <w:sz w:val="28"/>
                <w:szCs w:val="28"/>
              </w:rPr>
              <w:t>,</w:t>
            </w:r>
            <w:r w:rsidR="007A49FC">
              <w:rPr>
                <w:rFonts w:ascii="Times New Roman" w:hAnsi="Times New Roman"/>
                <w:color w:val="000000"/>
                <w:sz w:val="28"/>
                <w:szCs w:val="28"/>
                <w:lang w:val="ru-RU"/>
              </w:rPr>
              <w:t>5</w:t>
            </w:r>
          </w:p>
        </w:tc>
        <w:tc>
          <w:tcPr>
            <w:tcW w:w="976" w:type="dxa"/>
            <w:tcBorders>
              <w:top w:val="single" w:sz="4" w:space="0" w:color="auto"/>
              <w:left w:val="nil"/>
              <w:bottom w:val="single" w:sz="4" w:space="0" w:color="auto"/>
              <w:right w:val="single" w:sz="4" w:space="0" w:color="auto"/>
            </w:tcBorders>
            <w:shd w:val="clear" w:color="auto" w:fill="auto"/>
            <w:vAlign w:val="center"/>
          </w:tcPr>
          <w:p w:rsidR="001C1331" w:rsidRPr="007A49FC" w:rsidRDefault="007A49FC" w:rsidP="007A49FC">
            <w:pPr>
              <w:pStyle w:val="ab"/>
              <w:jc w:val="both"/>
              <w:rPr>
                <w:rFonts w:ascii="Times New Roman" w:hAnsi="Times New Roman"/>
                <w:color w:val="000000"/>
                <w:sz w:val="28"/>
                <w:szCs w:val="28"/>
                <w:lang w:val="ru-RU"/>
              </w:rPr>
            </w:pPr>
            <w:r>
              <w:rPr>
                <w:rFonts w:ascii="Times New Roman" w:hAnsi="Times New Roman"/>
                <w:color w:val="000000"/>
                <w:sz w:val="28"/>
                <w:szCs w:val="28"/>
                <w:lang w:val="ru-RU"/>
              </w:rPr>
              <w:t>24</w:t>
            </w:r>
            <w:r w:rsidR="001C1331" w:rsidRPr="009E016B">
              <w:rPr>
                <w:rFonts w:ascii="Times New Roman" w:hAnsi="Times New Roman"/>
                <w:color w:val="000000"/>
                <w:sz w:val="28"/>
                <w:szCs w:val="28"/>
              </w:rPr>
              <w:t>,</w:t>
            </w:r>
            <w:r>
              <w:rPr>
                <w:rFonts w:ascii="Times New Roman" w:hAnsi="Times New Roman"/>
                <w:color w:val="000000"/>
                <w:sz w:val="28"/>
                <w:szCs w:val="28"/>
                <w:lang w:val="ru-RU"/>
              </w:rPr>
              <w:t>0</w:t>
            </w:r>
          </w:p>
        </w:tc>
      </w:tr>
    </w:tbl>
    <w:p w:rsidR="001C1331" w:rsidRPr="009E016B" w:rsidRDefault="001C1331" w:rsidP="00191A6C">
      <w:pPr>
        <w:pStyle w:val="ab"/>
        <w:jc w:val="both"/>
        <w:rPr>
          <w:rFonts w:ascii="Times New Roman" w:hAnsi="Times New Roman"/>
          <w:sz w:val="28"/>
          <w:szCs w:val="28"/>
        </w:rPr>
      </w:pP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Для целей долгосрочного прогнозирования (до 2046 года) демографическая оценка территории поселения принимается на уровне 1</w:t>
      </w:r>
      <w:r w:rsidR="007A49FC">
        <w:rPr>
          <w:rFonts w:ascii="Times New Roman" w:hAnsi="Times New Roman"/>
          <w:sz w:val="28"/>
          <w:szCs w:val="28"/>
          <w:lang w:val="ru-RU"/>
        </w:rPr>
        <w:t>750</w:t>
      </w:r>
      <w:r w:rsidRPr="00FC1ADD">
        <w:rPr>
          <w:rFonts w:ascii="Times New Roman" w:hAnsi="Times New Roman"/>
          <w:sz w:val="28"/>
          <w:szCs w:val="28"/>
          <w:lang w:val="ru-RU"/>
        </w:rPr>
        <w:t xml:space="preserve"> человек.</w:t>
      </w:r>
    </w:p>
    <w:p w:rsidR="00B54F00" w:rsidRPr="00FC1ADD" w:rsidRDefault="00B54F00" w:rsidP="00191A6C">
      <w:pPr>
        <w:pStyle w:val="ab"/>
        <w:ind w:firstLine="851"/>
        <w:jc w:val="both"/>
        <w:rPr>
          <w:rFonts w:ascii="Times New Roman" w:hAnsi="Times New Roman"/>
          <w:sz w:val="28"/>
          <w:szCs w:val="28"/>
          <w:lang w:val="ru-RU" w:eastAsia="ru-RU"/>
        </w:rPr>
      </w:pPr>
      <w:r w:rsidRPr="00FC1ADD">
        <w:rPr>
          <w:rFonts w:ascii="Times New Roman" w:hAnsi="Times New Roman"/>
          <w:sz w:val="28"/>
          <w:szCs w:val="28"/>
          <w:lang w:val="ru-RU"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Расчет проектной территории</w:t>
      </w:r>
    </w:p>
    <w:p w:rsidR="001C1331" w:rsidRPr="00FC1ADD" w:rsidRDefault="001C1331" w:rsidP="00191A6C">
      <w:pPr>
        <w:pStyle w:val="ab"/>
        <w:ind w:firstLine="851"/>
        <w:jc w:val="both"/>
        <w:rPr>
          <w:rFonts w:ascii="Times New Roman" w:hAnsi="Times New Roman"/>
          <w:sz w:val="28"/>
          <w:szCs w:val="28"/>
          <w:lang w:val="ru-RU"/>
        </w:rPr>
      </w:pPr>
    </w:p>
    <w:p w:rsidR="001C1331" w:rsidRPr="009E016B" w:rsidRDefault="001C1331" w:rsidP="00191A6C">
      <w:pPr>
        <w:pStyle w:val="ab"/>
        <w:ind w:firstLine="851"/>
        <w:jc w:val="both"/>
        <w:rPr>
          <w:rFonts w:ascii="Times New Roman" w:hAnsi="Times New Roman"/>
          <w:sz w:val="28"/>
          <w:szCs w:val="28"/>
        </w:rPr>
      </w:pPr>
      <w:r w:rsidRPr="00FC1ADD">
        <w:rPr>
          <w:rFonts w:ascii="Times New Roman" w:hAnsi="Times New Roman"/>
          <w:sz w:val="28"/>
          <w:szCs w:val="28"/>
          <w:lang w:val="ru-RU"/>
        </w:rPr>
        <w:t xml:space="preserve">Площадь проектной территории, предусмотренной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и Нормативами градостроительного проектирования Краснодарского края  (Приложение к постановлению </w:t>
      </w:r>
      <w:r w:rsidRPr="009E016B">
        <w:rPr>
          <w:rFonts w:ascii="Times New Roman" w:hAnsi="Times New Roman"/>
          <w:sz w:val="28"/>
          <w:szCs w:val="28"/>
        </w:rPr>
        <w:t>Законодательного Собрания Краснодарского края от 24 июня 2009 г. N 1381-П).</w:t>
      </w:r>
    </w:p>
    <w:p w:rsidR="001C1331" w:rsidRPr="009E016B" w:rsidRDefault="001C1331" w:rsidP="00191A6C">
      <w:pPr>
        <w:pStyle w:val="ab"/>
        <w:ind w:firstLine="851"/>
        <w:jc w:val="both"/>
        <w:rPr>
          <w:rFonts w:ascii="Times New Roman" w:hAnsi="Times New Roman"/>
          <w:sz w:val="28"/>
          <w:szCs w:val="28"/>
          <w:lang w:eastAsia="ru-RU"/>
        </w:rPr>
      </w:pPr>
    </w:p>
    <w:p w:rsidR="00B54F00" w:rsidRPr="00FC1ADD" w:rsidRDefault="007F2DBE" w:rsidP="00191A6C">
      <w:pPr>
        <w:pStyle w:val="ab"/>
        <w:ind w:firstLine="851"/>
        <w:jc w:val="both"/>
        <w:rPr>
          <w:rFonts w:ascii="Times New Roman" w:hAnsi="Times New Roman"/>
          <w:bCs/>
          <w:iCs/>
          <w:sz w:val="28"/>
          <w:szCs w:val="28"/>
          <w:lang w:val="ru-RU" w:eastAsia="ru-RU"/>
        </w:rPr>
      </w:pPr>
      <w:bookmarkStart w:id="1" w:name="_Toc302029854"/>
      <w:r w:rsidRPr="00FC1ADD">
        <w:rPr>
          <w:rFonts w:ascii="Times New Roman" w:hAnsi="Times New Roman"/>
          <w:bCs/>
          <w:iCs/>
          <w:sz w:val="28"/>
          <w:szCs w:val="28"/>
          <w:lang w:val="ru-RU" w:eastAsia="ru-RU"/>
        </w:rPr>
        <w:t>Экономическая</w:t>
      </w:r>
      <w:r w:rsidR="00B54F00" w:rsidRPr="00FC1ADD">
        <w:rPr>
          <w:rFonts w:ascii="Times New Roman" w:hAnsi="Times New Roman"/>
          <w:bCs/>
          <w:iCs/>
          <w:sz w:val="28"/>
          <w:szCs w:val="28"/>
          <w:lang w:val="ru-RU" w:eastAsia="ru-RU"/>
        </w:rPr>
        <w:t xml:space="preserve"> сфера</w:t>
      </w:r>
      <w:bookmarkEnd w:id="1"/>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Основу специализации территории составляет сельскохозяйственное производство.</w:t>
      </w:r>
    </w:p>
    <w:p w:rsidR="00F7120F" w:rsidRPr="00932DE5" w:rsidRDefault="00F7120F" w:rsidP="00F7120F">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Веселовское сельское поселение является административно-территориальной единицей муниципального образования Успенский район и размещается в северной его части на границе со Ставропольским краем и Новокубанским районом Краснодарского края.</w:t>
      </w:r>
    </w:p>
    <w:p w:rsidR="00F7120F" w:rsidRPr="00932DE5" w:rsidRDefault="00F7120F" w:rsidP="00F7120F">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Территория поселения на юго-западе граничит с Убеженским сельским поселением, на юго-востоке граничит с Николаевским сельским поселением, на юге с Николаевским и Убеженским сельским поселением Успенского района граница проходит по реке Кубань, на севере с Новокубанским районом и со Ставропольским краем.</w:t>
      </w:r>
    </w:p>
    <w:p w:rsidR="001C1331" w:rsidRPr="00FC1ADD" w:rsidRDefault="001C1331" w:rsidP="001E6D42">
      <w:pPr>
        <w:pStyle w:val="ab"/>
        <w:ind w:firstLine="851"/>
        <w:jc w:val="both"/>
        <w:rPr>
          <w:rFonts w:ascii="Times New Roman" w:hAnsi="Times New Roman"/>
          <w:sz w:val="28"/>
          <w:szCs w:val="28"/>
          <w:lang w:val="ru-RU"/>
        </w:rPr>
      </w:pPr>
      <w:r w:rsidRPr="001E6D42">
        <w:rPr>
          <w:rFonts w:ascii="Times New Roman" w:hAnsi="Times New Roman"/>
          <w:sz w:val="28"/>
          <w:szCs w:val="28"/>
          <w:lang w:val="ru-RU"/>
        </w:rPr>
        <w:t>На современном</w:t>
      </w:r>
      <w:r w:rsidRPr="00FC1ADD">
        <w:rPr>
          <w:rFonts w:ascii="Times New Roman" w:hAnsi="Times New Roman"/>
          <w:sz w:val="28"/>
          <w:szCs w:val="28"/>
          <w:lang w:val="ru-RU"/>
        </w:rPr>
        <w:t xml:space="preserve"> этапе функцию основных производителей продукции сельского хозяйства выполняют личные подсобные хозяйства населения.  </w:t>
      </w:r>
    </w:p>
    <w:p w:rsidR="00A863E4" w:rsidRPr="00A863E4" w:rsidRDefault="00A863E4" w:rsidP="00A863E4">
      <w:pPr>
        <w:pStyle w:val="ab"/>
        <w:ind w:right="-141" w:firstLine="708"/>
        <w:jc w:val="both"/>
        <w:rPr>
          <w:rFonts w:ascii="Times New Roman" w:hAnsi="Times New Roman"/>
          <w:sz w:val="31"/>
          <w:szCs w:val="31"/>
          <w:lang w:val="ru-RU"/>
        </w:rPr>
      </w:pPr>
      <w:r w:rsidRPr="00F7120F">
        <w:rPr>
          <w:rFonts w:ascii="Times New Roman" w:hAnsi="Times New Roman"/>
          <w:b/>
          <w:sz w:val="28"/>
          <w:szCs w:val="28"/>
          <w:lang w:val="ru-RU"/>
        </w:rPr>
        <w:t xml:space="preserve">Общая площадь </w:t>
      </w:r>
      <w:r w:rsidR="00900CB0" w:rsidRPr="00F7120F">
        <w:rPr>
          <w:rFonts w:ascii="Times New Roman" w:hAnsi="Times New Roman"/>
          <w:b/>
          <w:sz w:val="28"/>
          <w:szCs w:val="28"/>
          <w:lang w:val="ru-RU"/>
        </w:rPr>
        <w:t>Веселовского</w:t>
      </w:r>
      <w:r w:rsidRPr="00F7120F">
        <w:rPr>
          <w:rFonts w:ascii="Times New Roman" w:hAnsi="Times New Roman"/>
          <w:b/>
          <w:sz w:val="28"/>
          <w:szCs w:val="28"/>
          <w:lang w:val="ru-RU"/>
        </w:rPr>
        <w:t xml:space="preserve"> сельского поселения</w:t>
      </w:r>
      <w:r w:rsidRPr="00F7120F">
        <w:rPr>
          <w:rFonts w:ascii="Times New Roman" w:hAnsi="Times New Roman"/>
          <w:sz w:val="28"/>
          <w:szCs w:val="28"/>
          <w:lang w:val="ru-RU"/>
        </w:rPr>
        <w:t xml:space="preserve"> составляет </w:t>
      </w:r>
      <w:r w:rsidR="00F7120F" w:rsidRPr="00F7120F">
        <w:rPr>
          <w:rFonts w:ascii="Times New Roman" w:hAnsi="Times New Roman"/>
          <w:b/>
          <w:bCs/>
          <w:sz w:val="28"/>
          <w:szCs w:val="28"/>
          <w:lang w:val="ru-RU"/>
        </w:rPr>
        <w:t>18413,5 га</w:t>
      </w:r>
      <w:r w:rsidR="00932DE5">
        <w:rPr>
          <w:rFonts w:ascii="Times New Roman" w:hAnsi="Times New Roman"/>
          <w:sz w:val="28"/>
          <w:szCs w:val="28"/>
          <w:lang w:val="ru-RU"/>
        </w:rPr>
        <w:t>,</w:t>
      </w:r>
      <w:r w:rsidRPr="00A863E4">
        <w:rPr>
          <w:rFonts w:ascii="Times New Roman" w:hAnsi="Times New Roman"/>
          <w:sz w:val="31"/>
          <w:szCs w:val="31"/>
          <w:lang w:val="ru-RU"/>
        </w:rPr>
        <w:t xml:space="preserve"> из них: </w:t>
      </w:r>
    </w:p>
    <w:p w:rsidR="00A863E4" w:rsidRPr="00A863E4"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сельскохозяйственного назначения - </w:t>
      </w:r>
      <w:r w:rsidR="00F7120F" w:rsidRPr="008D54CE">
        <w:rPr>
          <w:rFonts w:cs="Tahoma"/>
          <w:sz w:val="28"/>
          <w:szCs w:val="28"/>
          <w:lang w:val="ru-RU"/>
        </w:rPr>
        <w:t>17311,5</w:t>
      </w:r>
      <w:r w:rsidRPr="00A863E4">
        <w:rPr>
          <w:rFonts w:ascii="Times New Roman" w:hAnsi="Times New Roman"/>
          <w:sz w:val="31"/>
          <w:szCs w:val="31"/>
          <w:lang w:val="ru-RU"/>
        </w:rPr>
        <w:t xml:space="preserve">, </w:t>
      </w:r>
    </w:p>
    <w:p w:rsidR="00A863E4" w:rsidRPr="00F7120F" w:rsidRDefault="00A863E4" w:rsidP="00A863E4">
      <w:pPr>
        <w:pStyle w:val="ab"/>
        <w:ind w:right="-141"/>
        <w:jc w:val="both"/>
        <w:rPr>
          <w:rFonts w:ascii="Times New Roman" w:hAnsi="Times New Roman"/>
          <w:sz w:val="31"/>
          <w:szCs w:val="31"/>
          <w:lang w:val="ru-RU"/>
        </w:rPr>
      </w:pPr>
      <w:r w:rsidRPr="00A863E4">
        <w:rPr>
          <w:rFonts w:ascii="Times New Roman" w:hAnsi="Times New Roman"/>
          <w:sz w:val="31"/>
          <w:szCs w:val="31"/>
          <w:lang w:val="ru-RU"/>
        </w:rPr>
        <w:t xml:space="preserve">- земли промышленности - </w:t>
      </w:r>
      <w:r w:rsidR="00F7120F" w:rsidRPr="00F7120F">
        <w:rPr>
          <w:rFonts w:ascii="Times New Roman" w:hAnsi="Times New Roman"/>
          <w:sz w:val="28"/>
          <w:szCs w:val="28"/>
          <w:lang w:val="ru-RU"/>
        </w:rPr>
        <w:t>478,2 га</w:t>
      </w:r>
      <w:r w:rsidRPr="00F7120F">
        <w:rPr>
          <w:rFonts w:ascii="Times New Roman" w:hAnsi="Times New Roman"/>
          <w:sz w:val="31"/>
          <w:szCs w:val="31"/>
          <w:lang w:val="ru-RU"/>
        </w:rPr>
        <w:t xml:space="preserve">; </w:t>
      </w:r>
    </w:p>
    <w:p w:rsidR="00A863E4" w:rsidRPr="00F7120F" w:rsidRDefault="00A863E4" w:rsidP="00A863E4">
      <w:pPr>
        <w:pStyle w:val="ab"/>
        <w:ind w:right="-141"/>
        <w:jc w:val="both"/>
        <w:rPr>
          <w:rFonts w:ascii="Times New Roman" w:hAnsi="Times New Roman"/>
          <w:sz w:val="31"/>
          <w:szCs w:val="31"/>
          <w:lang w:val="ru-RU"/>
        </w:rPr>
      </w:pPr>
      <w:r w:rsidRPr="00F7120F">
        <w:rPr>
          <w:rFonts w:ascii="Times New Roman" w:hAnsi="Times New Roman"/>
          <w:sz w:val="31"/>
          <w:szCs w:val="31"/>
          <w:lang w:val="ru-RU"/>
        </w:rPr>
        <w:t xml:space="preserve">- земли водного фонда – </w:t>
      </w:r>
      <w:r w:rsidR="00F7120F" w:rsidRPr="00F7120F">
        <w:rPr>
          <w:rFonts w:ascii="Times New Roman" w:hAnsi="Times New Roman"/>
          <w:sz w:val="31"/>
          <w:szCs w:val="31"/>
          <w:lang w:val="ru-RU"/>
        </w:rPr>
        <w:t>310</w:t>
      </w:r>
      <w:r w:rsidRPr="00F7120F">
        <w:rPr>
          <w:rFonts w:ascii="Times New Roman" w:hAnsi="Times New Roman"/>
          <w:sz w:val="31"/>
          <w:szCs w:val="31"/>
          <w:lang w:val="ru-RU"/>
        </w:rPr>
        <w:t xml:space="preserve"> га.; </w:t>
      </w:r>
    </w:p>
    <w:p w:rsidR="00A863E4" w:rsidRPr="00F7120F" w:rsidRDefault="00A863E4" w:rsidP="00A863E4">
      <w:pPr>
        <w:pStyle w:val="ab"/>
        <w:ind w:right="-141"/>
        <w:jc w:val="both"/>
        <w:rPr>
          <w:rFonts w:ascii="Times New Roman" w:hAnsi="Times New Roman"/>
          <w:sz w:val="31"/>
          <w:szCs w:val="31"/>
          <w:lang w:val="ru-RU"/>
        </w:rPr>
      </w:pPr>
      <w:r w:rsidRPr="00F7120F">
        <w:rPr>
          <w:rFonts w:ascii="Times New Roman" w:hAnsi="Times New Roman"/>
          <w:sz w:val="31"/>
          <w:szCs w:val="31"/>
          <w:lang w:val="ru-RU"/>
        </w:rPr>
        <w:t>- земли населенных пунктов -</w:t>
      </w:r>
      <w:r w:rsidR="00F7120F" w:rsidRPr="00F7120F">
        <w:rPr>
          <w:rFonts w:ascii="Times New Roman" w:hAnsi="Times New Roman"/>
          <w:sz w:val="28"/>
          <w:szCs w:val="28"/>
          <w:lang w:val="ru-RU"/>
        </w:rPr>
        <w:t>190,2 га</w:t>
      </w:r>
      <w:r w:rsidRPr="00F7120F">
        <w:rPr>
          <w:rFonts w:ascii="Times New Roman" w:hAnsi="Times New Roman"/>
          <w:sz w:val="31"/>
          <w:szCs w:val="31"/>
          <w:lang w:val="ru-RU"/>
        </w:rPr>
        <w:t xml:space="preserve">.; </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Главным образом использование пахотных земель связано с возделыванием зерновых культур. Кроме того, на территории поселения выращиваются подсолнечник, картофель и овощные культуры.</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стоимостном выражении вся продукция сельского хозяйства поселения составляет </w:t>
      </w:r>
      <w:r w:rsidR="001E7B64">
        <w:rPr>
          <w:rFonts w:ascii="Times New Roman" w:hAnsi="Times New Roman"/>
          <w:sz w:val="28"/>
          <w:szCs w:val="28"/>
          <w:lang w:val="ru-RU"/>
        </w:rPr>
        <w:t>80</w:t>
      </w:r>
      <w:r w:rsidRPr="00FC1ADD">
        <w:rPr>
          <w:rFonts w:ascii="Times New Roman" w:hAnsi="Times New Roman"/>
          <w:sz w:val="28"/>
          <w:szCs w:val="28"/>
          <w:lang w:val="ru-RU"/>
        </w:rPr>
        <w:t>,</w:t>
      </w:r>
      <w:r w:rsidR="001E7B64">
        <w:rPr>
          <w:rFonts w:ascii="Times New Roman" w:hAnsi="Times New Roman"/>
          <w:sz w:val="28"/>
          <w:szCs w:val="28"/>
          <w:lang w:val="ru-RU"/>
        </w:rPr>
        <w:t>8</w:t>
      </w:r>
      <w:r w:rsidRPr="00FC1ADD">
        <w:rPr>
          <w:rFonts w:ascii="Times New Roman" w:hAnsi="Times New Roman"/>
          <w:sz w:val="28"/>
          <w:szCs w:val="28"/>
          <w:lang w:val="ru-RU"/>
        </w:rPr>
        <w:t xml:space="preserve"> млн. рублей (по оценке 2009 года), из которых </w:t>
      </w:r>
      <w:r w:rsidR="001E7B64">
        <w:rPr>
          <w:rFonts w:ascii="Times New Roman" w:hAnsi="Times New Roman"/>
          <w:sz w:val="28"/>
          <w:szCs w:val="28"/>
          <w:lang w:val="ru-RU"/>
        </w:rPr>
        <w:t>25</w:t>
      </w:r>
      <w:r w:rsidRPr="00FC1ADD">
        <w:rPr>
          <w:rFonts w:ascii="Times New Roman" w:hAnsi="Times New Roman"/>
          <w:sz w:val="28"/>
          <w:szCs w:val="28"/>
          <w:lang w:val="ru-RU"/>
        </w:rPr>
        <w:t xml:space="preserve"> % - продукция, произведенная в личных подсобных хозяйствах населения.</w:t>
      </w:r>
    </w:p>
    <w:p w:rsidR="001C1331" w:rsidRPr="00FC1ADD" w:rsidRDefault="001C1331" w:rsidP="00191A6C">
      <w:pPr>
        <w:pStyle w:val="ab"/>
        <w:ind w:firstLine="851"/>
        <w:jc w:val="both"/>
        <w:rPr>
          <w:rFonts w:ascii="Times New Roman" w:hAnsi="Times New Roman"/>
          <w:sz w:val="28"/>
          <w:szCs w:val="28"/>
          <w:lang w:val="ru-RU"/>
        </w:rPr>
      </w:pP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Производство основных видов сельскохозяйственной продукции </w:t>
      </w:r>
    </w:p>
    <w:p w:rsidR="001C1331" w:rsidRPr="00FC1ADD" w:rsidRDefault="001C133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соответствии с индикативным планом социально-экономического развития </w:t>
      </w:r>
    </w:p>
    <w:p w:rsidR="001C1331" w:rsidRPr="009E016B" w:rsidRDefault="00900CB0" w:rsidP="00191A6C">
      <w:pPr>
        <w:pStyle w:val="ab"/>
        <w:ind w:firstLine="851"/>
        <w:jc w:val="both"/>
        <w:rPr>
          <w:rFonts w:ascii="Times New Roman" w:hAnsi="Times New Roman"/>
          <w:sz w:val="28"/>
          <w:szCs w:val="28"/>
        </w:rPr>
      </w:pPr>
      <w:r>
        <w:rPr>
          <w:rFonts w:ascii="Times New Roman" w:hAnsi="Times New Roman"/>
          <w:sz w:val="28"/>
          <w:szCs w:val="28"/>
          <w:lang w:val="ru-RU"/>
        </w:rPr>
        <w:t>Веселовского</w:t>
      </w:r>
      <w:r w:rsidR="001C1331" w:rsidRPr="009E016B">
        <w:rPr>
          <w:rFonts w:ascii="Times New Roman" w:hAnsi="Times New Roman"/>
          <w:sz w:val="28"/>
          <w:szCs w:val="28"/>
        </w:rPr>
        <w:t xml:space="preserve"> сельского поселения)</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Таблица 4</w:t>
      </w:r>
    </w:p>
    <w:tbl>
      <w:tblPr>
        <w:tblW w:w="9815" w:type="dxa"/>
        <w:tblInd w:w="93" w:type="dxa"/>
        <w:tblLook w:val="04A0"/>
      </w:tblPr>
      <w:tblGrid>
        <w:gridCol w:w="7103"/>
        <w:gridCol w:w="1412"/>
        <w:gridCol w:w="1300"/>
      </w:tblGrid>
      <w:tr w:rsidR="001C1331" w:rsidRPr="009E016B" w:rsidTr="002F29F9">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Наименование, единица измерения</w:t>
            </w:r>
          </w:p>
        </w:tc>
        <w:tc>
          <w:tcPr>
            <w:tcW w:w="1412" w:type="dxa"/>
            <w:tcBorders>
              <w:top w:val="single" w:sz="4" w:space="0" w:color="auto"/>
              <w:left w:val="nil"/>
              <w:bottom w:val="single" w:sz="4" w:space="0" w:color="auto"/>
              <w:right w:val="single" w:sz="4" w:space="0" w:color="auto"/>
            </w:tcBorders>
            <w:shd w:val="clear" w:color="auto" w:fill="auto"/>
            <w:noWrap/>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2009 год</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отчет</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2010 год</w:t>
            </w:r>
          </w:p>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оценка</w:t>
            </w:r>
          </w:p>
        </w:tc>
      </w:tr>
      <w:tr w:rsidR="001C1331" w:rsidRPr="009E016B" w:rsidTr="002F29F9">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1 Зерно (в весе  после доработки), тыс.тонн</w:t>
            </w:r>
          </w:p>
        </w:tc>
        <w:tc>
          <w:tcPr>
            <w:tcW w:w="1412" w:type="dxa"/>
            <w:tcBorders>
              <w:top w:val="single" w:sz="4" w:space="0" w:color="auto"/>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2,</w:t>
            </w:r>
            <w:r w:rsidR="004B18F0">
              <w:rPr>
                <w:rFonts w:ascii="Times New Roman" w:hAnsi="Times New Roman"/>
                <w:sz w:val="28"/>
                <w:szCs w:val="28"/>
                <w:lang w:val="ru-RU"/>
              </w:rPr>
              <w:t>128</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1C1331" w:rsidRPr="004B18F0" w:rsidRDefault="004B18F0" w:rsidP="004B18F0">
            <w:pPr>
              <w:pStyle w:val="ab"/>
              <w:jc w:val="both"/>
              <w:rPr>
                <w:rFonts w:ascii="Times New Roman" w:hAnsi="Times New Roman"/>
                <w:sz w:val="28"/>
                <w:szCs w:val="28"/>
                <w:lang w:val="ru-RU"/>
              </w:rPr>
            </w:pPr>
            <w:r>
              <w:rPr>
                <w:rFonts w:ascii="Times New Roman" w:hAnsi="Times New Roman"/>
                <w:sz w:val="28"/>
                <w:szCs w:val="28"/>
                <w:lang w:val="ru-RU"/>
              </w:rPr>
              <w:t>1</w:t>
            </w:r>
            <w:r w:rsidR="001C1331" w:rsidRPr="009E016B">
              <w:rPr>
                <w:rFonts w:ascii="Times New Roman" w:hAnsi="Times New Roman"/>
                <w:sz w:val="28"/>
                <w:szCs w:val="28"/>
              </w:rPr>
              <w:t>,</w:t>
            </w:r>
            <w:r>
              <w:rPr>
                <w:rFonts w:ascii="Times New Roman" w:hAnsi="Times New Roman"/>
                <w:sz w:val="28"/>
                <w:szCs w:val="28"/>
                <w:lang w:val="ru-RU"/>
              </w:rPr>
              <w:t>818</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2 Подсолнечник (в весе после доработки),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1E7B64" w:rsidRDefault="001C1331" w:rsidP="001E7B64">
            <w:pPr>
              <w:pStyle w:val="ab"/>
              <w:jc w:val="both"/>
              <w:rPr>
                <w:rFonts w:ascii="Times New Roman" w:hAnsi="Times New Roman"/>
                <w:sz w:val="28"/>
                <w:szCs w:val="28"/>
                <w:lang w:val="ru-RU"/>
              </w:rPr>
            </w:pPr>
            <w:r w:rsidRPr="009E016B">
              <w:rPr>
                <w:rFonts w:ascii="Times New Roman" w:hAnsi="Times New Roman"/>
                <w:sz w:val="28"/>
                <w:szCs w:val="28"/>
              </w:rPr>
              <w:t>0,</w:t>
            </w:r>
            <w:r w:rsidR="001E7B64">
              <w:rPr>
                <w:rFonts w:ascii="Times New Roman" w:hAnsi="Times New Roman"/>
                <w:sz w:val="28"/>
                <w:szCs w:val="28"/>
                <w:lang w:val="ru-RU"/>
              </w:rPr>
              <w:t>155</w:t>
            </w:r>
          </w:p>
        </w:tc>
        <w:tc>
          <w:tcPr>
            <w:tcW w:w="1300" w:type="dxa"/>
            <w:tcBorders>
              <w:top w:val="nil"/>
              <w:left w:val="nil"/>
              <w:bottom w:val="single" w:sz="4" w:space="0" w:color="auto"/>
              <w:right w:val="single" w:sz="4" w:space="0" w:color="auto"/>
            </w:tcBorders>
            <w:shd w:val="clear" w:color="auto" w:fill="auto"/>
            <w:noWrap/>
            <w:vAlign w:val="bottom"/>
          </w:tcPr>
          <w:p w:rsidR="001C1331" w:rsidRPr="001E7B64" w:rsidRDefault="001C1331" w:rsidP="00191A6C">
            <w:pPr>
              <w:pStyle w:val="ab"/>
              <w:jc w:val="both"/>
              <w:rPr>
                <w:rFonts w:ascii="Times New Roman" w:hAnsi="Times New Roman"/>
                <w:sz w:val="28"/>
                <w:szCs w:val="28"/>
                <w:lang w:val="ru-RU"/>
              </w:rPr>
            </w:pPr>
            <w:r w:rsidRPr="009E016B">
              <w:rPr>
                <w:rFonts w:ascii="Times New Roman" w:hAnsi="Times New Roman"/>
                <w:sz w:val="28"/>
                <w:szCs w:val="28"/>
              </w:rPr>
              <w:t>0,2</w:t>
            </w:r>
            <w:r w:rsidR="001E7B64">
              <w:rPr>
                <w:rFonts w:ascii="Times New Roman" w:hAnsi="Times New Roman"/>
                <w:sz w:val="28"/>
                <w:szCs w:val="28"/>
                <w:lang w:val="ru-RU"/>
              </w:rPr>
              <w:t>79</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3 Картофель,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4B18F0" w:rsidRDefault="001C1331" w:rsidP="00191A6C">
            <w:pPr>
              <w:pStyle w:val="ab"/>
              <w:jc w:val="both"/>
              <w:rPr>
                <w:rFonts w:ascii="Times New Roman" w:hAnsi="Times New Roman"/>
                <w:sz w:val="28"/>
                <w:szCs w:val="28"/>
                <w:lang w:val="ru-RU"/>
              </w:rPr>
            </w:pPr>
            <w:r w:rsidRPr="009E016B">
              <w:rPr>
                <w:rFonts w:ascii="Times New Roman" w:hAnsi="Times New Roman"/>
                <w:sz w:val="28"/>
                <w:szCs w:val="28"/>
              </w:rPr>
              <w:t>0,5</w:t>
            </w:r>
            <w:r w:rsidR="004B18F0">
              <w:rPr>
                <w:rFonts w:ascii="Times New Roman" w:hAnsi="Times New Roman"/>
                <w:sz w:val="28"/>
                <w:szCs w:val="28"/>
                <w:lang w:val="ru-RU"/>
              </w:rPr>
              <w:t>78</w:t>
            </w:r>
          </w:p>
        </w:tc>
        <w:tc>
          <w:tcPr>
            <w:tcW w:w="1300"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582</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4 Овощи,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0,0</w:t>
            </w:r>
            <w:r w:rsidR="004B18F0">
              <w:rPr>
                <w:rFonts w:ascii="Times New Roman" w:hAnsi="Times New Roman"/>
                <w:sz w:val="28"/>
                <w:szCs w:val="28"/>
                <w:lang w:val="ru-RU"/>
              </w:rPr>
              <w:t>14</w:t>
            </w:r>
          </w:p>
        </w:tc>
        <w:tc>
          <w:tcPr>
            <w:tcW w:w="1300"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014</w:t>
            </w:r>
          </w:p>
        </w:tc>
      </w:tr>
      <w:tr w:rsidR="001C1331" w:rsidRPr="009E016B" w:rsidTr="002F29F9">
        <w:trPr>
          <w:trHeight w:val="330"/>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FC1ADD" w:rsidRDefault="001C133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5 Скот и птица (в живом весе), тыс. тонн </w:t>
            </w:r>
          </w:p>
        </w:tc>
        <w:tc>
          <w:tcPr>
            <w:tcW w:w="1412"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086</w:t>
            </w:r>
          </w:p>
        </w:tc>
        <w:tc>
          <w:tcPr>
            <w:tcW w:w="1300"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084</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6 Молоко, тыс. тонн</w:t>
            </w:r>
          </w:p>
        </w:tc>
        <w:tc>
          <w:tcPr>
            <w:tcW w:w="1412"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64</w:t>
            </w:r>
          </w:p>
        </w:tc>
        <w:tc>
          <w:tcPr>
            <w:tcW w:w="1300" w:type="dxa"/>
            <w:tcBorders>
              <w:top w:val="nil"/>
              <w:left w:val="nil"/>
              <w:bottom w:val="single" w:sz="4" w:space="0" w:color="auto"/>
              <w:right w:val="single" w:sz="4" w:space="0" w:color="auto"/>
            </w:tcBorders>
            <w:shd w:val="clear" w:color="auto" w:fill="auto"/>
            <w:noWrap/>
            <w:vAlign w:val="bottom"/>
          </w:tcPr>
          <w:p w:rsidR="001C1331" w:rsidRPr="004B18F0" w:rsidRDefault="004B18F0" w:rsidP="004B18F0">
            <w:pPr>
              <w:pStyle w:val="ab"/>
              <w:jc w:val="both"/>
              <w:rPr>
                <w:rFonts w:ascii="Times New Roman" w:hAnsi="Times New Roman"/>
                <w:sz w:val="28"/>
                <w:szCs w:val="28"/>
                <w:lang w:val="ru-RU"/>
              </w:rPr>
            </w:pPr>
            <w:r>
              <w:rPr>
                <w:rFonts w:ascii="Times New Roman" w:hAnsi="Times New Roman"/>
                <w:sz w:val="28"/>
                <w:szCs w:val="28"/>
                <w:lang w:val="ru-RU"/>
              </w:rPr>
              <w:t>1</w:t>
            </w:r>
            <w:r w:rsidR="001C1331" w:rsidRPr="009E016B">
              <w:rPr>
                <w:rFonts w:ascii="Times New Roman" w:hAnsi="Times New Roman"/>
                <w:sz w:val="28"/>
                <w:szCs w:val="28"/>
              </w:rPr>
              <w:t>,</w:t>
            </w:r>
            <w:r>
              <w:rPr>
                <w:rFonts w:ascii="Times New Roman" w:hAnsi="Times New Roman"/>
                <w:sz w:val="28"/>
                <w:szCs w:val="28"/>
                <w:lang w:val="ru-RU"/>
              </w:rPr>
              <w:t>031</w:t>
            </w:r>
          </w:p>
        </w:tc>
      </w:tr>
      <w:tr w:rsidR="001C1331" w:rsidRPr="009E016B" w:rsidTr="002F29F9">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1C1331" w:rsidRPr="009E016B" w:rsidRDefault="001C1331" w:rsidP="00191A6C">
            <w:pPr>
              <w:pStyle w:val="ab"/>
              <w:jc w:val="both"/>
              <w:rPr>
                <w:rFonts w:ascii="Times New Roman" w:hAnsi="Times New Roman"/>
                <w:sz w:val="28"/>
                <w:szCs w:val="28"/>
              </w:rPr>
            </w:pPr>
            <w:r w:rsidRPr="009E016B">
              <w:rPr>
                <w:rFonts w:ascii="Times New Roman" w:hAnsi="Times New Roman"/>
                <w:sz w:val="28"/>
                <w:szCs w:val="28"/>
              </w:rPr>
              <w:t>7 Яйца, млн. штук</w:t>
            </w:r>
          </w:p>
        </w:tc>
        <w:tc>
          <w:tcPr>
            <w:tcW w:w="1412"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360</w:t>
            </w:r>
          </w:p>
        </w:tc>
        <w:tc>
          <w:tcPr>
            <w:tcW w:w="1300" w:type="dxa"/>
            <w:tcBorders>
              <w:top w:val="nil"/>
              <w:left w:val="nil"/>
              <w:bottom w:val="single" w:sz="4" w:space="0" w:color="auto"/>
              <w:right w:val="single" w:sz="4" w:space="0" w:color="auto"/>
            </w:tcBorders>
            <w:shd w:val="clear" w:color="auto" w:fill="auto"/>
            <w:noWrap/>
            <w:vAlign w:val="bottom"/>
          </w:tcPr>
          <w:p w:rsidR="001C1331" w:rsidRPr="004B18F0" w:rsidRDefault="001C1331" w:rsidP="004B18F0">
            <w:pPr>
              <w:pStyle w:val="ab"/>
              <w:jc w:val="both"/>
              <w:rPr>
                <w:rFonts w:ascii="Times New Roman" w:hAnsi="Times New Roman"/>
                <w:sz w:val="28"/>
                <w:szCs w:val="28"/>
                <w:lang w:val="ru-RU"/>
              </w:rPr>
            </w:pPr>
            <w:r w:rsidRPr="009E016B">
              <w:rPr>
                <w:rFonts w:ascii="Times New Roman" w:hAnsi="Times New Roman"/>
                <w:sz w:val="28"/>
                <w:szCs w:val="28"/>
              </w:rPr>
              <w:t>0,</w:t>
            </w:r>
            <w:r w:rsidR="004B18F0">
              <w:rPr>
                <w:rFonts w:ascii="Times New Roman" w:hAnsi="Times New Roman"/>
                <w:sz w:val="28"/>
                <w:szCs w:val="28"/>
                <w:lang w:val="ru-RU"/>
              </w:rPr>
              <w:t>380</w:t>
            </w:r>
          </w:p>
        </w:tc>
      </w:tr>
    </w:tbl>
    <w:p w:rsidR="00876416" w:rsidRPr="00D76C3C" w:rsidRDefault="00876416" w:rsidP="00191A6C">
      <w:pPr>
        <w:pStyle w:val="ab"/>
        <w:ind w:firstLine="851"/>
        <w:jc w:val="both"/>
        <w:rPr>
          <w:rFonts w:ascii="Times New Roman" w:hAnsi="Times New Roman"/>
          <w:sz w:val="28"/>
          <w:szCs w:val="28"/>
          <w:lang w:val="ru-RU" w:eastAsia="ru-RU"/>
        </w:rPr>
      </w:pPr>
      <w:r w:rsidRPr="00D76C3C">
        <w:rPr>
          <w:rFonts w:ascii="Times New Roman" w:hAnsi="Times New Roman"/>
          <w:sz w:val="28"/>
          <w:szCs w:val="28"/>
          <w:lang w:val="ru-RU" w:eastAsia="ru-RU"/>
        </w:rPr>
        <w:t>На территории с</w:t>
      </w:r>
      <w:r w:rsidR="00DE6751" w:rsidRPr="00D76C3C">
        <w:rPr>
          <w:rFonts w:ascii="Times New Roman" w:hAnsi="Times New Roman"/>
          <w:sz w:val="28"/>
          <w:szCs w:val="28"/>
          <w:lang w:val="ru-RU" w:eastAsia="ru-RU"/>
        </w:rPr>
        <w:t xml:space="preserve">ельского поселения расположено </w:t>
      </w:r>
      <w:r w:rsidR="00C90FD1">
        <w:rPr>
          <w:rFonts w:ascii="Times New Roman" w:hAnsi="Times New Roman"/>
          <w:sz w:val="28"/>
          <w:szCs w:val="28"/>
          <w:lang w:val="ru-RU" w:eastAsia="ru-RU"/>
        </w:rPr>
        <w:t>3</w:t>
      </w:r>
      <w:r w:rsidRPr="00D76C3C">
        <w:rPr>
          <w:rFonts w:ascii="Times New Roman" w:hAnsi="Times New Roman"/>
          <w:sz w:val="28"/>
          <w:szCs w:val="28"/>
          <w:lang w:val="ru-RU" w:eastAsia="ru-RU"/>
        </w:rPr>
        <w:t xml:space="preserve"> фермерск</w:t>
      </w:r>
      <w:r w:rsidR="007261B5" w:rsidRPr="00D76C3C">
        <w:rPr>
          <w:rFonts w:ascii="Times New Roman" w:hAnsi="Times New Roman"/>
          <w:sz w:val="28"/>
          <w:szCs w:val="28"/>
          <w:lang w:val="ru-RU" w:eastAsia="ru-RU"/>
        </w:rPr>
        <w:t>ое</w:t>
      </w:r>
      <w:r w:rsidRPr="00D76C3C">
        <w:rPr>
          <w:rFonts w:ascii="Times New Roman" w:hAnsi="Times New Roman"/>
          <w:sz w:val="28"/>
          <w:szCs w:val="28"/>
          <w:lang w:val="ru-RU" w:eastAsia="ru-RU"/>
        </w:rPr>
        <w:t xml:space="preserve"> хозяйств</w:t>
      </w:r>
      <w:r w:rsidR="007261B5" w:rsidRPr="00D76C3C">
        <w:rPr>
          <w:rFonts w:ascii="Times New Roman" w:hAnsi="Times New Roman"/>
          <w:sz w:val="28"/>
          <w:szCs w:val="28"/>
          <w:lang w:val="ru-RU" w:eastAsia="ru-RU"/>
        </w:rPr>
        <w:t>о</w:t>
      </w:r>
      <w:r w:rsidR="001E6D42" w:rsidRPr="00D76C3C">
        <w:rPr>
          <w:rFonts w:ascii="Times New Roman" w:hAnsi="Times New Roman"/>
          <w:sz w:val="28"/>
          <w:szCs w:val="28"/>
          <w:lang w:val="ru-RU" w:eastAsia="ru-RU"/>
        </w:rPr>
        <w:t xml:space="preserve">- КФХ </w:t>
      </w:r>
      <w:r w:rsidR="00C90FD1">
        <w:rPr>
          <w:rFonts w:ascii="Times New Roman" w:hAnsi="Times New Roman"/>
          <w:sz w:val="28"/>
          <w:szCs w:val="28"/>
          <w:lang w:val="ru-RU" w:eastAsia="ru-RU"/>
        </w:rPr>
        <w:t>Саверский, КФХ Кузнецов, КФХ Шепелев, КФХ Даудов</w:t>
      </w:r>
      <w:r w:rsidR="001E6D42" w:rsidRPr="00D76C3C">
        <w:rPr>
          <w:rFonts w:ascii="Times New Roman" w:hAnsi="Times New Roman"/>
          <w:sz w:val="28"/>
          <w:szCs w:val="28"/>
          <w:lang w:val="ru-RU" w:eastAsia="ru-RU"/>
        </w:rPr>
        <w:t xml:space="preserve"> и </w:t>
      </w:r>
      <w:r w:rsidR="00C90FD1">
        <w:rPr>
          <w:rFonts w:ascii="Times New Roman" w:hAnsi="Times New Roman"/>
          <w:sz w:val="28"/>
          <w:szCs w:val="28"/>
          <w:lang w:val="ru-RU" w:eastAsia="ru-RU"/>
        </w:rPr>
        <w:t>ООО Агрокомплекс «Успенский</w:t>
      </w:r>
      <w:r w:rsidR="001E6D42" w:rsidRPr="00D76C3C">
        <w:rPr>
          <w:rFonts w:ascii="Times New Roman" w:hAnsi="Times New Roman"/>
          <w:sz w:val="28"/>
          <w:szCs w:val="28"/>
          <w:lang w:val="ru-RU" w:eastAsia="ru-RU"/>
        </w:rPr>
        <w:t>»</w:t>
      </w:r>
      <w:r w:rsidRPr="00D76C3C">
        <w:rPr>
          <w:rFonts w:ascii="Times New Roman" w:hAnsi="Times New Roman"/>
          <w:sz w:val="28"/>
          <w:szCs w:val="28"/>
          <w:lang w:val="ru-RU" w:eastAsia="ru-RU"/>
        </w:rPr>
        <w:t xml:space="preserve">, которые </w:t>
      </w:r>
      <w:r w:rsidR="007261B5" w:rsidRPr="00D76C3C">
        <w:rPr>
          <w:rFonts w:ascii="Times New Roman" w:hAnsi="Times New Roman"/>
          <w:sz w:val="28"/>
          <w:szCs w:val="28"/>
          <w:lang w:val="ru-RU" w:eastAsia="ru-RU"/>
        </w:rPr>
        <w:t>занима</w:t>
      </w:r>
      <w:r w:rsidR="001E6D42" w:rsidRPr="00D76C3C">
        <w:rPr>
          <w:rFonts w:ascii="Times New Roman" w:hAnsi="Times New Roman"/>
          <w:sz w:val="28"/>
          <w:szCs w:val="28"/>
          <w:lang w:val="ru-RU" w:eastAsia="ru-RU"/>
        </w:rPr>
        <w:t>ю</w:t>
      </w:r>
      <w:r w:rsidR="007261B5" w:rsidRPr="00D76C3C">
        <w:rPr>
          <w:rFonts w:ascii="Times New Roman" w:hAnsi="Times New Roman"/>
          <w:sz w:val="28"/>
          <w:szCs w:val="28"/>
          <w:lang w:val="ru-RU" w:eastAsia="ru-RU"/>
        </w:rPr>
        <w:t xml:space="preserve">тся выращиванием зерновых культур, </w:t>
      </w:r>
      <w:r w:rsidR="001E6D42" w:rsidRPr="00D76C3C">
        <w:rPr>
          <w:rFonts w:ascii="Times New Roman" w:hAnsi="Times New Roman"/>
          <w:sz w:val="28"/>
          <w:szCs w:val="28"/>
          <w:lang w:val="ru-RU" w:eastAsia="ru-RU"/>
        </w:rPr>
        <w:t>подсолнечника.</w:t>
      </w:r>
    </w:p>
    <w:p w:rsidR="00876416" w:rsidRPr="00FC1ADD" w:rsidRDefault="00876416" w:rsidP="00191A6C">
      <w:pPr>
        <w:pStyle w:val="ab"/>
        <w:ind w:firstLine="851"/>
        <w:jc w:val="both"/>
        <w:rPr>
          <w:rFonts w:ascii="Times New Roman" w:hAnsi="Times New Roman"/>
          <w:sz w:val="28"/>
          <w:szCs w:val="28"/>
          <w:lang w:val="ru-RU" w:eastAsia="ru-RU"/>
        </w:rPr>
      </w:pPr>
      <w:r w:rsidRPr="00D76C3C">
        <w:rPr>
          <w:rFonts w:ascii="Times New Roman" w:hAnsi="Times New Roman"/>
          <w:sz w:val="28"/>
          <w:szCs w:val="28"/>
          <w:lang w:val="ru-RU" w:eastAsia="ru-RU"/>
        </w:rPr>
        <w:t xml:space="preserve">На территории </w:t>
      </w:r>
      <w:r w:rsidR="00900CB0" w:rsidRPr="00D76C3C">
        <w:rPr>
          <w:rFonts w:ascii="Times New Roman" w:hAnsi="Times New Roman"/>
          <w:sz w:val="28"/>
          <w:szCs w:val="28"/>
          <w:lang w:val="ru-RU" w:eastAsia="ru-RU"/>
        </w:rPr>
        <w:t>Веселовского</w:t>
      </w:r>
      <w:r w:rsidR="007261B5" w:rsidRPr="00D76C3C">
        <w:rPr>
          <w:rFonts w:ascii="Times New Roman" w:hAnsi="Times New Roman"/>
          <w:sz w:val="28"/>
          <w:szCs w:val="28"/>
          <w:lang w:val="ru-RU" w:eastAsia="ru-RU"/>
        </w:rPr>
        <w:t xml:space="preserve"> сельского поселения</w:t>
      </w:r>
      <w:r w:rsidR="00935B19" w:rsidRPr="00D76C3C">
        <w:rPr>
          <w:rFonts w:ascii="Times New Roman" w:hAnsi="Times New Roman"/>
          <w:sz w:val="28"/>
          <w:szCs w:val="28"/>
          <w:lang w:val="ru-RU" w:eastAsia="ru-RU"/>
        </w:rPr>
        <w:t xml:space="preserve"> расположены </w:t>
      </w:r>
      <w:r w:rsidR="00C90FD1">
        <w:rPr>
          <w:rFonts w:ascii="Times New Roman" w:hAnsi="Times New Roman"/>
          <w:sz w:val="28"/>
          <w:szCs w:val="28"/>
          <w:lang w:val="ru-RU" w:eastAsia="ru-RU"/>
        </w:rPr>
        <w:t>467</w:t>
      </w:r>
      <w:r w:rsidR="00935B19" w:rsidRPr="00D76C3C">
        <w:rPr>
          <w:rFonts w:ascii="Times New Roman" w:hAnsi="Times New Roman"/>
          <w:sz w:val="28"/>
          <w:szCs w:val="28"/>
          <w:lang w:val="ru-RU" w:eastAsia="ru-RU"/>
        </w:rPr>
        <w:t xml:space="preserve"> дворов из них 4</w:t>
      </w:r>
      <w:r w:rsidR="00C90FD1">
        <w:rPr>
          <w:rFonts w:ascii="Times New Roman" w:hAnsi="Times New Roman"/>
          <w:sz w:val="28"/>
          <w:szCs w:val="28"/>
          <w:lang w:val="ru-RU" w:eastAsia="ru-RU"/>
        </w:rPr>
        <w:t>01</w:t>
      </w:r>
      <w:r w:rsidR="00935B19" w:rsidRPr="00D76C3C">
        <w:rPr>
          <w:rFonts w:ascii="Times New Roman" w:hAnsi="Times New Roman"/>
          <w:sz w:val="28"/>
          <w:szCs w:val="28"/>
          <w:lang w:val="ru-RU" w:eastAsia="ru-RU"/>
        </w:rPr>
        <w:t xml:space="preserve"> подворий занимаются ЛПХ</w:t>
      </w:r>
      <w:r w:rsidRPr="00D76C3C">
        <w:rPr>
          <w:rFonts w:ascii="Times New Roman" w:hAnsi="Times New Roman"/>
          <w:sz w:val="28"/>
          <w:szCs w:val="28"/>
          <w:lang w:val="ru-RU" w:eastAsia="ru-RU"/>
        </w:rPr>
        <w:t>, в</w:t>
      </w:r>
      <w:r w:rsidR="005C21ED" w:rsidRPr="00D76C3C">
        <w:rPr>
          <w:rFonts w:ascii="Times New Roman" w:hAnsi="Times New Roman"/>
          <w:sz w:val="28"/>
          <w:szCs w:val="28"/>
          <w:lang w:val="ru-RU" w:eastAsia="ru-RU"/>
        </w:rPr>
        <w:t xml:space="preserve"> частном секторе содержится:</w:t>
      </w:r>
      <w:r w:rsidR="007261B5" w:rsidRPr="00D76C3C">
        <w:rPr>
          <w:rFonts w:ascii="Times New Roman" w:hAnsi="Times New Roman"/>
          <w:sz w:val="28"/>
          <w:szCs w:val="28"/>
          <w:lang w:val="ru-RU" w:eastAsia="ru-RU"/>
        </w:rPr>
        <w:t xml:space="preserve"> </w:t>
      </w:r>
      <w:r w:rsidR="00C90FD1">
        <w:rPr>
          <w:rFonts w:ascii="Times New Roman" w:hAnsi="Times New Roman"/>
          <w:sz w:val="28"/>
          <w:szCs w:val="28"/>
          <w:lang w:val="ru-RU" w:eastAsia="ru-RU"/>
        </w:rPr>
        <w:t>1480</w:t>
      </w:r>
      <w:r w:rsidR="007261B5" w:rsidRPr="00D76C3C">
        <w:rPr>
          <w:rFonts w:ascii="Times New Roman" w:hAnsi="Times New Roman"/>
          <w:sz w:val="28"/>
          <w:szCs w:val="28"/>
          <w:lang w:val="ru-RU" w:eastAsia="ru-RU"/>
        </w:rPr>
        <w:t xml:space="preserve"> </w:t>
      </w:r>
      <w:r w:rsidRPr="00D76C3C">
        <w:rPr>
          <w:rFonts w:ascii="Times New Roman" w:hAnsi="Times New Roman"/>
          <w:sz w:val="28"/>
          <w:szCs w:val="28"/>
          <w:lang w:val="ru-RU" w:eastAsia="ru-RU"/>
        </w:rPr>
        <w:t>голов крупного рога</w:t>
      </w:r>
      <w:r w:rsidR="005C21ED" w:rsidRPr="00D76C3C">
        <w:rPr>
          <w:rFonts w:ascii="Times New Roman" w:hAnsi="Times New Roman"/>
          <w:sz w:val="28"/>
          <w:szCs w:val="28"/>
          <w:lang w:val="ru-RU" w:eastAsia="ru-RU"/>
        </w:rPr>
        <w:t xml:space="preserve">того скота (КРС), в том числе </w:t>
      </w:r>
      <w:r w:rsidR="00C90FD1">
        <w:rPr>
          <w:rFonts w:ascii="Times New Roman" w:hAnsi="Times New Roman"/>
          <w:sz w:val="28"/>
          <w:szCs w:val="28"/>
          <w:lang w:val="ru-RU" w:eastAsia="ru-RU"/>
        </w:rPr>
        <w:t>441</w:t>
      </w:r>
      <w:r w:rsidRPr="00D76C3C">
        <w:rPr>
          <w:rFonts w:ascii="Times New Roman" w:hAnsi="Times New Roman"/>
          <w:sz w:val="28"/>
          <w:szCs w:val="28"/>
          <w:lang w:val="ru-RU" w:eastAsia="ru-RU"/>
        </w:rPr>
        <w:t xml:space="preserve"> голов коров.</w:t>
      </w:r>
      <w:r w:rsidR="005C21ED" w:rsidRPr="00D76C3C">
        <w:rPr>
          <w:rFonts w:ascii="Times New Roman" w:hAnsi="Times New Roman"/>
          <w:sz w:val="28"/>
          <w:szCs w:val="28"/>
          <w:lang w:val="ru-RU" w:eastAsia="ru-RU"/>
        </w:rPr>
        <w:t xml:space="preserve"> Мелкорогатый скот (овцы,козы)-</w:t>
      </w:r>
      <w:r w:rsidR="007261B5" w:rsidRPr="00D76C3C">
        <w:rPr>
          <w:rFonts w:ascii="Times New Roman" w:hAnsi="Times New Roman"/>
          <w:sz w:val="28"/>
          <w:szCs w:val="28"/>
          <w:lang w:val="ru-RU" w:eastAsia="ru-RU"/>
        </w:rPr>
        <w:t xml:space="preserve"> </w:t>
      </w:r>
      <w:r w:rsidR="005C21ED" w:rsidRPr="00D76C3C">
        <w:rPr>
          <w:rFonts w:ascii="Times New Roman" w:hAnsi="Times New Roman"/>
          <w:sz w:val="28"/>
          <w:szCs w:val="28"/>
          <w:lang w:val="ru-RU" w:eastAsia="ru-RU"/>
        </w:rPr>
        <w:t>1</w:t>
      </w:r>
      <w:r w:rsidR="00C90FD1">
        <w:rPr>
          <w:rFonts w:ascii="Times New Roman" w:hAnsi="Times New Roman"/>
          <w:sz w:val="28"/>
          <w:szCs w:val="28"/>
          <w:lang w:val="ru-RU" w:eastAsia="ru-RU"/>
        </w:rPr>
        <w:t>335</w:t>
      </w:r>
      <w:r w:rsidR="005C21ED" w:rsidRPr="00D76C3C">
        <w:rPr>
          <w:rFonts w:ascii="Times New Roman" w:hAnsi="Times New Roman"/>
          <w:sz w:val="28"/>
          <w:szCs w:val="28"/>
          <w:lang w:val="ru-RU" w:eastAsia="ru-RU"/>
        </w:rPr>
        <w:t xml:space="preserve"> голов, лошади </w:t>
      </w:r>
      <w:r w:rsidR="00C90FD1">
        <w:rPr>
          <w:rFonts w:ascii="Times New Roman" w:hAnsi="Times New Roman"/>
          <w:sz w:val="28"/>
          <w:szCs w:val="28"/>
          <w:lang w:val="ru-RU" w:eastAsia="ru-RU"/>
        </w:rPr>
        <w:t>10</w:t>
      </w:r>
      <w:r w:rsidR="005C21ED" w:rsidRPr="00D76C3C">
        <w:rPr>
          <w:rFonts w:ascii="Times New Roman" w:hAnsi="Times New Roman"/>
          <w:sz w:val="28"/>
          <w:szCs w:val="28"/>
          <w:lang w:val="ru-RU" w:eastAsia="ru-RU"/>
        </w:rPr>
        <w:t xml:space="preserve"> голов, птица </w:t>
      </w:r>
      <w:r w:rsidR="00C90FD1">
        <w:rPr>
          <w:rFonts w:ascii="Times New Roman" w:hAnsi="Times New Roman"/>
          <w:sz w:val="28"/>
          <w:szCs w:val="28"/>
          <w:lang w:val="ru-RU" w:eastAsia="ru-RU"/>
        </w:rPr>
        <w:t>283</w:t>
      </w:r>
      <w:r w:rsidR="007261B5" w:rsidRPr="00D76C3C">
        <w:rPr>
          <w:rFonts w:ascii="Times New Roman" w:hAnsi="Times New Roman"/>
          <w:sz w:val="28"/>
          <w:szCs w:val="28"/>
          <w:lang w:val="ru-RU" w:eastAsia="ru-RU"/>
        </w:rPr>
        <w:t>0</w:t>
      </w:r>
      <w:r w:rsidR="005C21ED" w:rsidRPr="00D76C3C">
        <w:rPr>
          <w:rFonts w:ascii="Times New Roman" w:hAnsi="Times New Roman"/>
          <w:sz w:val="28"/>
          <w:szCs w:val="28"/>
          <w:lang w:val="ru-RU" w:eastAsia="ru-RU"/>
        </w:rPr>
        <w:t>0 голов (куры,</w:t>
      </w:r>
      <w:r w:rsidR="007261B5" w:rsidRPr="00D76C3C">
        <w:rPr>
          <w:rFonts w:ascii="Times New Roman" w:hAnsi="Times New Roman"/>
          <w:sz w:val="28"/>
          <w:szCs w:val="28"/>
          <w:lang w:val="ru-RU" w:eastAsia="ru-RU"/>
        </w:rPr>
        <w:t xml:space="preserve"> </w:t>
      </w:r>
      <w:r w:rsidR="005C21ED" w:rsidRPr="00D76C3C">
        <w:rPr>
          <w:rFonts w:ascii="Times New Roman" w:hAnsi="Times New Roman"/>
          <w:sz w:val="28"/>
          <w:szCs w:val="28"/>
          <w:lang w:val="ru-RU" w:eastAsia="ru-RU"/>
        </w:rPr>
        <w:t>водоплавоющие), кроликов-</w:t>
      </w:r>
      <w:r w:rsidR="00C90FD1">
        <w:rPr>
          <w:rFonts w:ascii="Times New Roman" w:hAnsi="Times New Roman"/>
          <w:sz w:val="28"/>
          <w:szCs w:val="28"/>
          <w:lang w:val="ru-RU" w:eastAsia="ru-RU"/>
        </w:rPr>
        <w:t>400</w:t>
      </w:r>
      <w:r w:rsidR="005C21ED" w:rsidRPr="00D76C3C">
        <w:rPr>
          <w:rFonts w:ascii="Times New Roman" w:hAnsi="Times New Roman"/>
          <w:sz w:val="28"/>
          <w:szCs w:val="28"/>
          <w:lang w:val="ru-RU" w:eastAsia="ru-RU"/>
        </w:rPr>
        <w:t xml:space="preserve"> голов, нутрии- </w:t>
      </w:r>
      <w:r w:rsidR="00C90FD1">
        <w:rPr>
          <w:rFonts w:ascii="Times New Roman" w:hAnsi="Times New Roman"/>
          <w:sz w:val="28"/>
          <w:szCs w:val="28"/>
          <w:lang w:val="ru-RU" w:eastAsia="ru-RU"/>
        </w:rPr>
        <w:t>200</w:t>
      </w:r>
      <w:r w:rsidR="005C21ED" w:rsidRPr="00D76C3C">
        <w:rPr>
          <w:rFonts w:ascii="Times New Roman" w:hAnsi="Times New Roman"/>
          <w:sz w:val="28"/>
          <w:szCs w:val="28"/>
          <w:lang w:val="ru-RU" w:eastAsia="ru-RU"/>
        </w:rPr>
        <w:t xml:space="preserve"> голов, пчелосемьи-</w:t>
      </w:r>
      <w:r w:rsidR="00C90FD1">
        <w:rPr>
          <w:rFonts w:ascii="Times New Roman" w:hAnsi="Times New Roman"/>
          <w:sz w:val="28"/>
          <w:szCs w:val="28"/>
          <w:lang w:val="ru-RU" w:eastAsia="ru-RU"/>
        </w:rPr>
        <w:t>145</w:t>
      </w:r>
      <w:r w:rsidR="005C21ED" w:rsidRPr="00D76C3C">
        <w:rPr>
          <w:rFonts w:ascii="Times New Roman" w:hAnsi="Times New Roman"/>
          <w:sz w:val="28"/>
          <w:szCs w:val="28"/>
          <w:lang w:val="ru-RU" w:eastAsia="ru-RU"/>
        </w:rPr>
        <w:t>.</w:t>
      </w:r>
    </w:p>
    <w:p w:rsidR="005C21ED" w:rsidRPr="00FC1ADD" w:rsidRDefault="005C21ED" w:rsidP="00191A6C">
      <w:pPr>
        <w:pStyle w:val="ab"/>
        <w:ind w:firstLine="851"/>
        <w:jc w:val="both"/>
        <w:rPr>
          <w:rFonts w:ascii="Times New Roman" w:hAnsi="Times New Roman"/>
          <w:sz w:val="28"/>
          <w:szCs w:val="28"/>
          <w:lang w:val="ru-RU" w:eastAsia="ru-RU"/>
        </w:rPr>
      </w:pPr>
    </w:p>
    <w:p w:rsidR="00C75AE2" w:rsidRPr="007261B5" w:rsidRDefault="00C75AE2" w:rsidP="00191A6C">
      <w:pPr>
        <w:pStyle w:val="ab"/>
        <w:ind w:firstLine="851"/>
        <w:jc w:val="both"/>
        <w:rPr>
          <w:rFonts w:ascii="Times New Roman" w:hAnsi="Times New Roman"/>
          <w:b/>
          <w:sz w:val="28"/>
          <w:szCs w:val="28"/>
          <w:lang w:val="ru-RU"/>
        </w:rPr>
      </w:pPr>
      <w:r w:rsidRPr="007261B5">
        <w:rPr>
          <w:rFonts w:ascii="Times New Roman" w:hAnsi="Times New Roman"/>
          <w:b/>
          <w:sz w:val="28"/>
          <w:szCs w:val="28"/>
          <w:lang w:val="ru-RU"/>
        </w:rPr>
        <w:t>Сведения о градостроительной деятельности на территории поселения.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Генеральный план</w:t>
      </w:r>
      <w:r w:rsidR="00876416" w:rsidRPr="00FC1ADD">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002F29F9"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сельского поселения </w:t>
      </w:r>
      <w:r w:rsidR="002F29F9" w:rsidRPr="00FC1ADD">
        <w:rPr>
          <w:rFonts w:ascii="Times New Roman" w:hAnsi="Times New Roman"/>
          <w:sz w:val="28"/>
          <w:szCs w:val="28"/>
          <w:lang w:val="ru-RU"/>
        </w:rPr>
        <w:t>Успенского</w:t>
      </w:r>
      <w:r w:rsidR="006712D1" w:rsidRPr="00FC1ADD">
        <w:rPr>
          <w:rFonts w:ascii="Times New Roman" w:hAnsi="Times New Roman"/>
          <w:sz w:val="28"/>
          <w:szCs w:val="28"/>
          <w:lang w:val="ru-RU"/>
        </w:rPr>
        <w:t xml:space="preserve"> райо</w:t>
      </w:r>
      <w:r w:rsidR="00573DDB" w:rsidRPr="00FC1ADD">
        <w:rPr>
          <w:rFonts w:ascii="Times New Roman" w:hAnsi="Times New Roman"/>
          <w:sz w:val="28"/>
          <w:szCs w:val="28"/>
          <w:lang w:val="ru-RU"/>
        </w:rPr>
        <w:t xml:space="preserve">на выполнен </w:t>
      </w:r>
      <w:r w:rsidR="006712D1" w:rsidRPr="00FC1ADD">
        <w:rPr>
          <w:rFonts w:ascii="Times New Roman" w:hAnsi="Times New Roman"/>
          <w:sz w:val="28"/>
          <w:szCs w:val="28"/>
          <w:lang w:val="ru-RU"/>
        </w:rPr>
        <w:t xml:space="preserve">на основе градостроительного кодекса Краснодарского края (в ред. </w:t>
      </w:r>
      <w:r w:rsidR="006712D1" w:rsidRPr="00B257CF">
        <w:rPr>
          <w:rFonts w:ascii="Times New Roman" w:hAnsi="Times New Roman"/>
          <w:sz w:val="28"/>
          <w:szCs w:val="28"/>
          <w:lang w:val="ru-RU"/>
        </w:rPr>
        <w:t>Закона Краснодарского края от 2.03.2012</w:t>
      </w:r>
      <w:r w:rsidR="00B9590C">
        <w:rPr>
          <w:rFonts w:ascii="Times New Roman" w:hAnsi="Times New Roman"/>
          <w:sz w:val="28"/>
          <w:szCs w:val="28"/>
          <w:lang w:val="ru-RU"/>
        </w:rPr>
        <w:t xml:space="preserve"> </w:t>
      </w:r>
      <w:r w:rsidR="006712D1" w:rsidRPr="00B257CF">
        <w:rPr>
          <w:rFonts w:ascii="Times New Roman" w:hAnsi="Times New Roman"/>
          <w:sz w:val="28"/>
          <w:szCs w:val="28"/>
          <w:lang w:val="ru-RU"/>
        </w:rPr>
        <w:t>г. №</w:t>
      </w:r>
      <w:r w:rsidR="00B9590C">
        <w:rPr>
          <w:rFonts w:ascii="Times New Roman" w:hAnsi="Times New Roman"/>
          <w:sz w:val="28"/>
          <w:szCs w:val="28"/>
          <w:lang w:val="ru-RU"/>
        </w:rPr>
        <w:t xml:space="preserve"> </w:t>
      </w:r>
      <w:r w:rsidR="006712D1" w:rsidRPr="00B257CF">
        <w:rPr>
          <w:rFonts w:ascii="Times New Roman" w:hAnsi="Times New Roman"/>
          <w:sz w:val="28"/>
          <w:szCs w:val="28"/>
          <w:lang w:val="ru-RU"/>
        </w:rPr>
        <w:t xml:space="preserve">2454 -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sidRPr="00FC1ADD">
        <w:rPr>
          <w:rFonts w:ascii="Times New Roman" w:hAnsi="Times New Roman"/>
          <w:sz w:val="28"/>
          <w:szCs w:val="28"/>
          <w:lang w:val="ru-RU"/>
        </w:rPr>
        <w:t>Генеральный план выполнен в соответствии со следующими основными нормативными правовыми актами:</w:t>
      </w:r>
    </w:p>
    <w:p w:rsidR="00573DDB"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Градостроительный ко</w:t>
      </w:r>
      <w:r w:rsidR="00573DDB" w:rsidRPr="00FC1ADD">
        <w:rPr>
          <w:rFonts w:ascii="Times New Roman" w:hAnsi="Times New Roman"/>
          <w:sz w:val="28"/>
          <w:szCs w:val="28"/>
          <w:lang w:val="ru-RU"/>
        </w:rPr>
        <w:t xml:space="preserve">декс Российской Федерации; </w:t>
      </w:r>
      <w:r w:rsidRPr="00FC1ADD">
        <w:rPr>
          <w:rFonts w:ascii="Times New Roman" w:hAnsi="Times New Roman"/>
          <w:sz w:val="28"/>
          <w:szCs w:val="28"/>
          <w:lang w:val="ru-RU"/>
        </w:rPr>
        <w:t>Земельн</w:t>
      </w:r>
      <w:r w:rsidR="00573DDB" w:rsidRPr="00FC1ADD">
        <w:rPr>
          <w:rFonts w:ascii="Times New Roman" w:hAnsi="Times New Roman"/>
          <w:sz w:val="28"/>
          <w:szCs w:val="28"/>
          <w:lang w:val="ru-RU"/>
        </w:rPr>
        <w:t xml:space="preserve">ый кодекс Российской Федерации; </w:t>
      </w:r>
      <w:r w:rsidRPr="00FC1ADD">
        <w:rPr>
          <w:rFonts w:ascii="Times New Roman" w:hAnsi="Times New Roman"/>
          <w:sz w:val="28"/>
          <w:szCs w:val="28"/>
          <w:lang w:val="ru-RU"/>
        </w:rPr>
        <w:t>Водн</w:t>
      </w:r>
      <w:r w:rsidR="00573DDB" w:rsidRPr="00FC1ADD">
        <w:rPr>
          <w:rFonts w:ascii="Times New Roman" w:hAnsi="Times New Roman"/>
          <w:sz w:val="28"/>
          <w:szCs w:val="28"/>
          <w:lang w:val="ru-RU"/>
        </w:rPr>
        <w:t xml:space="preserve">ый кодекс Российской Федерации; </w:t>
      </w:r>
      <w:r w:rsidRPr="00FC1ADD">
        <w:rPr>
          <w:rFonts w:ascii="Times New Roman" w:hAnsi="Times New Roman"/>
          <w:sz w:val="28"/>
          <w:szCs w:val="28"/>
          <w:lang w:val="ru-RU"/>
        </w:rPr>
        <w:t>Лесн</w:t>
      </w:r>
      <w:r w:rsidR="00573DDB" w:rsidRPr="00FC1ADD">
        <w:rPr>
          <w:rFonts w:ascii="Times New Roman" w:hAnsi="Times New Roman"/>
          <w:sz w:val="28"/>
          <w:szCs w:val="28"/>
          <w:lang w:val="ru-RU"/>
        </w:rPr>
        <w:t>ой кодекс Российской Федерации;</w:t>
      </w:r>
    </w:p>
    <w:p w:rsidR="00C75AE2" w:rsidRPr="00FC1ADD" w:rsidRDefault="00573DD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xml:space="preserve">- </w:t>
      </w:r>
      <w:r w:rsidR="00C75AE2" w:rsidRPr="00FC1ADD">
        <w:rPr>
          <w:rFonts w:ascii="Times New Roman" w:hAnsi="Times New Roman"/>
          <w:sz w:val="28"/>
          <w:szCs w:val="28"/>
          <w:lang w:val="ru-RU"/>
        </w:rPr>
        <w:t>Федеральный закон от 14.03.1995 № 33-ФЗ «Об особо охраняемых природных территориях»;</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Федеральный закон от 25.06.2002 № 73-ФЗ «Об объектах культурного наследия (памятниках истории и культуры) народов Российской Федерации»;</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Федеральный закон от 06.10.2003 № 131-ФЗ «Об общих принципах организации местного самоуправления в Российской Федерации»;</w:t>
      </w:r>
      <w:r w:rsidRPr="00FC1ADD">
        <w:rPr>
          <w:rFonts w:ascii="Times New Roman" w:hAnsi="Times New Roman"/>
          <w:sz w:val="28"/>
          <w:szCs w:val="28"/>
          <w:lang w:val="ru-RU"/>
        </w:rPr>
        <w:t xml:space="preserve"> </w:t>
      </w:r>
      <w:r w:rsidR="00C75AE2" w:rsidRPr="00FC1ADD">
        <w:rPr>
          <w:rFonts w:ascii="Times New Roman" w:hAnsi="Times New Roman"/>
          <w:sz w:val="28"/>
          <w:szCs w:val="28"/>
          <w:lang w:val="ru-RU"/>
        </w:rPr>
        <w:t>Закон Российской Федерации от 21.02.1992 № 2395-1 «О недрах»;</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СНиП 11-04-2003 «Инструкция о порядке разработки, согласования, экспертизы и утверждения г</w:t>
      </w:r>
      <w:r w:rsidR="00573DDB" w:rsidRPr="00FC1ADD">
        <w:rPr>
          <w:rFonts w:ascii="Times New Roman" w:hAnsi="Times New Roman"/>
          <w:sz w:val="28"/>
          <w:szCs w:val="28"/>
          <w:lang w:val="ru-RU"/>
        </w:rPr>
        <w:t xml:space="preserve">радостроительной документации»; </w:t>
      </w:r>
      <w:r w:rsidRPr="00FC1ADD">
        <w:rPr>
          <w:rFonts w:ascii="Times New Roman" w:hAnsi="Times New Roman"/>
          <w:sz w:val="28"/>
          <w:szCs w:val="28"/>
          <w:lang w:val="ru-RU"/>
        </w:rPr>
        <w:t>СНиП 2.07.01-89* «Градостроительство. Планировка и застройка городских и сельских поселений»;</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СанПиН 2.2.1/2.1.1.1200-03 «Санитарно-защитные зоны и санитарная классификация предприятий, сооружений и иных объектов»;</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Закон Краснодарского края от 07.06.2001 № 369-КЗ «Об автомобильных дорогах регионального значения, расположенных на терри</w:t>
      </w:r>
      <w:r w:rsidR="00573DDB" w:rsidRPr="00FC1ADD">
        <w:rPr>
          <w:rFonts w:ascii="Times New Roman" w:hAnsi="Times New Roman"/>
          <w:sz w:val="28"/>
          <w:szCs w:val="28"/>
          <w:lang w:val="ru-RU"/>
        </w:rPr>
        <w:t xml:space="preserve">тории Краснодарского края»; </w:t>
      </w:r>
      <w:r w:rsidRPr="00FC1ADD">
        <w:rPr>
          <w:rFonts w:ascii="Times New Roman" w:hAnsi="Times New Roman"/>
          <w:sz w:val="28"/>
          <w:szCs w:val="28"/>
          <w:lang w:val="ru-RU"/>
        </w:rPr>
        <w:t>Закон Краснодарского края от 05.11.2002 № 532-КЗ «Об основах регулирования земельных отношений в Краснодарском крае»;</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31.12.2003 № 656-КЗ «Об особо охраняемых природных территориях Краснодарского края»;</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w:t>
      </w:r>
      <w:r w:rsidR="00573DDB" w:rsidRPr="00FC1ADD">
        <w:rPr>
          <w:rFonts w:ascii="Times New Roman" w:hAnsi="Times New Roman"/>
          <w:sz w:val="28"/>
          <w:szCs w:val="28"/>
          <w:lang w:val="ru-RU"/>
        </w:rPr>
        <w:t xml:space="preserve"> </w:t>
      </w:r>
      <w:r w:rsidRPr="00FC1ADD">
        <w:rPr>
          <w:rFonts w:ascii="Times New Roman" w:hAnsi="Times New Roman"/>
          <w:sz w:val="28"/>
          <w:szCs w:val="28"/>
          <w:lang w:val="ru-RU"/>
        </w:rPr>
        <w:t>Закон Краснодарского края от 21.07.2008 № 1540-КЗ «Градостроительный кодекс Краснодарского края».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sidRPr="00FC1ADD">
        <w:rPr>
          <w:rFonts w:ascii="Times New Roman" w:hAnsi="Times New Roman"/>
          <w:sz w:val="28"/>
          <w:szCs w:val="28"/>
          <w:lang w:val="ru-RU"/>
        </w:rPr>
        <w:t xml:space="preserve">градостроительной деятельности. </w:t>
      </w:r>
      <w:r w:rsidRPr="00FC1ADD">
        <w:rPr>
          <w:rFonts w:ascii="Times New Roman" w:hAnsi="Times New Roman"/>
          <w:sz w:val="28"/>
          <w:szCs w:val="28"/>
          <w:lang w:val="ru-RU"/>
        </w:rPr>
        <w:t xml:space="preserve">В поселении </w:t>
      </w:r>
      <w:r w:rsidR="00D139D1" w:rsidRPr="00FC1ADD">
        <w:rPr>
          <w:rFonts w:ascii="Times New Roman" w:hAnsi="Times New Roman"/>
          <w:sz w:val="28"/>
          <w:szCs w:val="28"/>
          <w:lang w:val="ru-RU"/>
        </w:rPr>
        <w:t>имеется официальный сайт</w:t>
      </w:r>
      <w:r w:rsidR="00D139D1" w:rsidRPr="00FC1ADD">
        <w:rPr>
          <w:rFonts w:ascii="Times New Roman" w:hAnsi="Times New Roman"/>
          <w:color w:val="FF0000"/>
          <w:sz w:val="28"/>
          <w:szCs w:val="28"/>
          <w:lang w:val="ru-RU"/>
        </w:rPr>
        <w:t xml:space="preserve">: </w:t>
      </w:r>
      <w:r w:rsidR="00B9590C">
        <w:rPr>
          <w:rFonts w:ascii="Times New Roman" w:hAnsi="Times New Roman"/>
          <w:sz w:val="28"/>
          <w:szCs w:val="28"/>
          <w:u w:val="single"/>
        </w:rPr>
        <w:t>veselovskoe</w:t>
      </w:r>
      <w:r w:rsidR="00B9590C" w:rsidRPr="00B9590C">
        <w:rPr>
          <w:rFonts w:ascii="Times New Roman" w:hAnsi="Times New Roman"/>
          <w:sz w:val="28"/>
          <w:szCs w:val="28"/>
          <w:u w:val="single"/>
          <w:lang w:val="ru-RU"/>
        </w:rPr>
        <w:t>-</w:t>
      </w:r>
      <w:r w:rsidR="007261B5" w:rsidRPr="007261B5">
        <w:rPr>
          <w:rFonts w:ascii="Times New Roman" w:hAnsi="Times New Roman"/>
          <w:sz w:val="28"/>
          <w:szCs w:val="28"/>
          <w:u w:val="single"/>
        </w:rPr>
        <w:t>sp</w:t>
      </w:r>
      <w:r w:rsidR="007261B5" w:rsidRPr="007261B5">
        <w:rPr>
          <w:rFonts w:ascii="Times New Roman" w:hAnsi="Times New Roman"/>
          <w:sz w:val="28"/>
          <w:szCs w:val="28"/>
          <w:u w:val="single"/>
          <w:lang w:val="ru-RU"/>
        </w:rPr>
        <w:t>.</w:t>
      </w:r>
      <w:r w:rsidR="007261B5" w:rsidRPr="007261B5">
        <w:rPr>
          <w:rFonts w:ascii="Times New Roman" w:hAnsi="Times New Roman"/>
          <w:sz w:val="28"/>
          <w:szCs w:val="28"/>
          <w:u w:val="single"/>
        </w:rPr>
        <w:t>ru</w:t>
      </w:r>
      <w:r w:rsidR="009326C3" w:rsidRPr="00FC1ADD">
        <w:rPr>
          <w:rFonts w:ascii="Times New Roman" w:hAnsi="Times New Roman"/>
          <w:sz w:val="28"/>
          <w:szCs w:val="28"/>
          <w:lang w:val="ru-RU"/>
        </w:rPr>
        <w:t xml:space="preserve"> </w:t>
      </w:r>
      <w:r w:rsidR="00D139D1" w:rsidRPr="00FC1ADD">
        <w:rPr>
          <w:rFonts w:ascii="Times New Roman" w:hAnsi="Times New Roman"/>
          <w:sz w:val="28"/>
          <w:szCs w:val="28"/>
          <w:lang w:val="ru-RU"/>
        </w:rPr>
        <w:t>в разделе «</w:t>
      </w:r>
      <w:r w:rsidR="00512F4D">
        <w:rPr>
          <w:rFonts w:ascii="Times New Roman" w:hAnsi="Times New Roman"/>
          <w:sz w:val="28"/>
          <w:szCs w:val="28"/>
          <w:lang w:val="ru-RU"/>
        </w:rPr>
        <w:t>ЖКХ</w:t>
      </w:r>
      <w:r w:rsidR="00D139D1" w:rsidRPr="00FC1ADD">
        <w:rPr>
          <w:rFonts w:ascii="Times New Roman" w:hAnsi="Times New Roman"/>
          <w:sz w:val="28"/>
          <w:szCs w:val="28"/>
          <w:lang w:val="ru-RU"/>
        </w:rPr>
        <w:t>»</w:t>
      </w:r>
      <w:r w:rsidR="00E1158E" w:rsidRPr="00FC1ADD">
        <w:rPr>
          <w:rFonts w:ascii="Times New Roman" w:hAnsi="Times New Roman"/>
          <w:sz w:val="28"/>
          <w:szCs w:val="28"/>
          <w:lang w:val="ru-RU"/>
        </w:rPr>
        <w:t xml:space="preserve"> </w:t>
      </w:r>
      <w:r w:rsidR="00D139D1" w:rsidRPr="00FC1ADD">
        <w:rPr>
          <w:rFonts w:ascii="Times New Roman" w:hAnsi="Times New Roman"/>
          <w:sz w:val="28"/>
          <w:szCs w:val="28"/>
          <w:lang w:val="ru-RU"/>
        </w:rPr>
        <w:t xml:space="preserve">размещены </w:t>
      </w:r>
      <w:r w:rsidRPr="00FC1ADD">
        <w:rPr>
          <w:rFonts w:ascii="Times New Roman" w:hAnsi="Times New Roman"/>
          <w:sz w:val="28"/>
          <w:szCs w:val="28"/>
          <w:lang w:val="ru-RU"/>
        </w:rPr>
        <w:t>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w:t>
      </w:r>
      <w:r w:rsidR="00573DDB" w:rsidRPr="00FC1ADD">
        <w:rPr>
          <w:rFonts w:ascii="Times New Roman" w:hAnsi="Times New Roman"/>
          <w:sz w:val="28"/>
          <w:szCs w:val="28"/>
          <w:lang w:val="ru-RU"/>
        </w:rPr>
        <w:t xml:space="preserve">ми капитального строительства. </w:t>
      </w:r>
      <w:r w:rsidRPr="00FC1ADD">
        <w:rPr>
          <w:rFonts w:ascii="Times New Roman" w:hAnsi="Times New Roman"/>
          <w:sz w:val="28"/>
          <w:szCs w:val="28"/>
          <w:lang w:val="ru-RU"/>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1) подготовка и утверждение плана реализац</w:t>
      </w:r>
      <w:r w:rsidR="00D139D1" w:rsidRPr="00FC1ADD">
        <w:rPr>
          <w:rFonts w:ascii="Times New Roman" w:hAnsi="Times New Roman"/>
          <w:sz w:val="28"/>
          <w:szCs w:val="28"/>
          <w:lang w:val="ru-RU"/>
        </w:rPr>
        <w:t>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C75AE2" w:rsidRPr="00FC1ADD" w:rsidRDefault="00C75AE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sidRPr="00FC1ADD">
        <w:rPr>
          <w:rFonts w:ascii="Times New Roman" w:hAnsi="Times New Roman"/>
          <w:sz w:val="28"/>
          <w:szCs w:val="28"/>
          <w:lang w:val="ru-RU"/>
        </w:rPr>
        <w:t xml:space="preserve">радостроительной деятельности. </w:t>
      </w:r>
      <w:r w:rsidRPr="00FC1ADD">
        <w:rPr>
          <w:rFonts w:ascii="Times New Roman" w:hAnsi="Times New Roman"/>
          <w:sz w:val="28"/>
          <w:szCs w:val="28"/>
          <w:lang w:val="ru-RU"/>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8D2723" w:rsidRPr="00FC1ADD" w:rsidRDefault="00BE3460" w:rsidP="00191A6C">
      <w:pPr>
        <w:pStyle w:val="ab"/>
        <w:jc w:val="both"/>
        <w:rPr>
          <w:rFonts w:ascii="Times New Roman" w:hAnsi="Times New Roman"/>
          <w:sz w:val="28"/>
          <w:szCs w:val="28"/>
          <w:lang w:val="ru-RU"/>
        </w:rPr>
      </w:pPr>
      <w:r w:rsidRPr="00FC1ADD">
        <w:rPr>
          <w:rFonts w:ascii="Times New Roman" w:hAnsi="Times New Roman"/>
          <w:sz w:val="28"/>
          <w:szCs w:val="28"/>
          <w:lang w:val="ru-RU"/>
        </w:rPr>
        <w:t>2.2</w:t>
      </w:r>
      <w:r w:rsidR="008D2723" w:rsidRPr="00FC1ADD">
        <w:rPr>
          <w:rFonts w:ascii="Times New Roman" w:hAnsi="Times New Roman"/>
          <w:sz w:val="28"/>
          <w:szCs w:val="28"/>
          <w:lang w:val="ru-RU"/>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8848FC" w:rsidRPr="00FC1ADD" w:rsidRDefault="008848FC"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Таблица </w:t>
      </w:r>
      <w:r w:rsidR="00323A5A" w:rsidRPr="00FC1ADD">
        <w:rPr>
          <w:rFonts w:ascii="Times New Roman" w:hAnsi="Times New Roman"/>
          <w:sz w:val="28"/>
          <w:szCs w:val="28"/>
          <w:lang w:val="ru-RU"/>
        </w:rPr>
        <w:t>3</w:t>
      </w:r>
      <w:r w:rsidRPr="00FC1ADD">
        <w:rPr>
          <w:rFonts w:ascii="Times New Roman" w:hAnsi="Times New Roman"/>
          <w:sz w:val="28"/>
          <w:szCs w:val="28"/>
          <w:lang w:val="ru-RU"/>
        </w:rPr>
        <w:t xml:space="preserve">. Технико – экономические параметры существующих объектов социальной инфраструктуры сельского поселения </w:t>
      </w:r>
    </w:p>
    <w:p w:rsidR="007644B3" w:rsidRPr="00FC1ADD" w:rsidRDefault="007644B3" w:rsidP="00191A6C">
      <w:pPr>
        <w:pStyle w:val="ab"/>
        <w:jc w:val="both"/>
        <w:rPr>
          <w:rFonts w:ascii="Times New Roman" w:hAnsi="Times New Roman"/>
          <w:sz w:val="28"/>
          <w:szCs w:val="28"/>
          <w:lang w:val="ru-RU"/>
        </w:rPr>
      </w:pPr>
    </w:p>
    <w:tbl>
      <w:tblPr>
        <w:tblW w:w="10916" w:type="dxa"/>
        <w:tblInd w:w="-743" w:type="dxa"/>
        <w:tblLayout w:type="fixed"/>
        <w:tblLook w:val="0000"/>
      </w:tblPr>
      <w:tblGrid>
        <w:gridCol w:w="1536"/>
        <w:gridCol w:w="1442"/>
        <w:gridCol w:w="1417"/>
        <w:gridCol w:w="1418"/>
        <w:gridCol w:w="1701"/>
        <w:gridCol w:w="1559"/>
        <w:gridCol w:w="1134"/>
        <w:gridCol w:w="709"/>
      </w:tblGrid>
      <w:tr w:rsidR="007644B3" w:rsidRPr="009E016B" w:rsidTr="00FE144E">
        <w:trPr>
          <w:trHeight w:val="517"/>
        </w:trPr>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п.п.</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Норматив</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Нормативная потребность сельского населения на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Сохраняется в существующих учреждениях обслуживания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Требуется запроектировать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7644B3" w:rsidRPr="009E016B" w:rsidTr="00FE144E">
        <w:trPr>
          <w:trHeight w:val="100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vMerge/>
            <w:tcBorders>
              <w:top w:val="single" w:sz="4" w:space="0" w:color="auto"/>
              <w:left w:val="single" w:sz="4" w:space="0" w:color="auto"/>
              <w:bottom w:val="nil"/>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1.82</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96"/>
        </w:trPr>
        <w:tc>
          <w:tcPr>
            <w:tcW w:w="1536"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тыс.чел</w:t>
            </w: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B9590C" w:rsidRPr="009E016B" w:rsidTr="00A60F07">
        <w:trPr>
          <w:trHeight w:val="375"/>
        </w:trPr>
        <w:tc>
          <w:tcPr>
            <w:tcW w:w="1536" w:type="dxa"/>
            <w:tcBorders>
              <w:top w:val="nil"/>
              <w:left w:val="single" w:sz="4" w:space="0" w:color="auto"/>
              <w:bottom w:val="nil"/>
              <w:right w:val="single" w:sz="4" w:space="0" w:color="auto"/>
            </w:tcBorders>
            <w:shd w:val="clear" w:color="auto" w:fill="auto"/>
          </w:tcPr>
          <w:p w:rsidR="00B9590C" w:rsidRPr="009E016B" w:rsidRDefault="00B9590C"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442" w:type="dxa"/>
            <w:vMerge w:val="restart"/>
            <w:tcBorders>
              <w:top w:val="nil"/>
              <w:left w:val="single" w:sz="4" w:space="0" w:color="auto"/>
              <w:bottom w:val="single" w:sz="4" w:space="0" w:color="auto"/>
              <w:right w:val="single" w:sz="4" w:space="0" w:color="auto"/>
            </w:tcBorders>
            <w:shd w:val="clear" w:color="auto" w:fill="auto"/>
          </w:tcPr>
          <w:p w:rsidR="00B9590C" w:rsidRPr="00191A6C" w:rsidRDefault="00B9590C" w:rsidP="00191A6C">
            <w:pPr>
              <w:pStyle w:val="ab"/>
              <w:jc w:val="both"/>
              <w:rPr>
                <w:rFonts w:ascii="Times New Roman" w:hAnsi="Times New Roman"/>
                <w:sz w:val="28"/>
                <w:szCs w:val="28"/>
                <w:lang w:val="ru-RU"/>
              </w:rPr>
            </w:pPr>
            <w:r w:rsidRPr="009E016B">
              <w:rPr>
                <w:rFonts w:ascii="Times New Roman" w:hAnsi="Times New Roman"/>
                <w:sz w:val="28"/>
                <w:szCs w:val="28"/>
              </w:rPr>
              <w:t xml:space="preserve">Детские дошкольные </w:t>
            </w:r>
            <w:r w:rsidRPr="009E016B">
              <w:rPr>
                <w:rFonts w:ascii="Times New Roman" w:hAnsi="Times New Roman"/>
                <w:sz w:val="28"/>
                <w:szCs w:val="28"/>
              </w:rPr>
              <w:lastRenderedPageBreak/>
              <w:t xml:space="preserve">учреждения </w:t>
            </w:r>
          </w:p>
        </w:tc>
        <w:tc>
          <w:tcPr>
            <w:tcW w:w="1417" w:type="dxa"/>
            <w:vMerge w:val="restart"/>
            <w:tcBorders>
              <w:top w:val="nil"/>
              <w:left w:val="single" w:sz="4" w:space="0" w:color="auto"/>
              <w:bottom w:val="single" w:sz="4" w:space="0" w:color="auto"/>
              <w:right w:val="single" w:sz="4" w:space="0" w:color="auto"/>
            </w:tcBorders>
            <w:shd w:val="clear" w:color="auto" w:fill="auto"/>
          </w:tcPr>
          <w:p w:rsidR="00B9590C" w:rsidRPr="009E016B" w:rsidRDefault="00B9590C" w:rsidP="00191A6C">
            <w:pPr>
              <w:pStyle w:val="ab"/>
              <w:jc w:val="both"/>
              <w:rPr>
                <w:rFonts w:ascii="Times New Roman" w:hAnsi="Times New Roman"/>
                <w:sz w:val="28"/>
                <w:szCs w:val="28"/>
              </w:rPr>
            </w:pPr>
            <w:r w:rsidRPr="009E016B">
              <w:rPr>
                <w:rFonts w:ascii="Times New Roman" w:hAnsi="Times New Roman"/>
                <w:sz w:val="28"/>
                <w:szCs w:val="28"/>
              </w:rPr>
              <w:lastRenderedPageBreak/>
              <w:t>место</w:t>
            </w:r>
          </w:p>
        </w:tc>
        <w:tc>
          <w:tcPr>
            <w:tcW w:w="1418" w:type="dxa"/>
            <w:tcBorders>
              <w:top w:val="nil"/>
              <w:left w:val="nil"/>
              <w:bottom w:val="nil"/>
              <w:right w:val="single" w:sz="4" w:space="0" w:color="auto"/>
            </w:tcBorders>
            <w:shd w:val="clear" w:color="auto" w:fill="auto"/>
          </w:tcPr>
          <w:p w:rsidR="00B9590C" w:rsidRPr="00932DE5" w:rsidRDefault="00B9590C" w:rsidP="00A60F07">
            <w:pPr>
              <w:rPr>
                <w:rFonts w:ascii="Times New Roman" w:hAnsi="Times New Roman"/>
                <w:lang w:val="ru-RU"/>
              </w:rPr>
            </w:pPr>
            <w:r w:rsidRPr="00932DE5">
              <w:rPr>
                <w:rFonts w:ascii="Times New Roman" w:hAnsi="Times New Roman"/>
                <w:lang w:val="ru-RU"/>
              </w:rPr>
              <w:t>85% от числа детей в возрасте 1</w:t>
            </w:r>
          </w:p>
        </w:tc>
        <w:tc>
          <w:tcPr>
            <w:tcW w:w="1701" w:type="dxa"/>
            <w:vMerge w:val="restart"/>
            <w:tcBorders>
              <w:top w:val="nil"/>
              <w:left w:val="nil"/>
              <w:bottom w:val="single" w:sz="4" w:space="0" w:color="auto"/>
              <w:right w:val="single" w:sz="4" w:space="0" w:color="auto"/>
            </w:tcBorders>
            <w:shd w:val="clear" w:color="auto" w:fill="auto"/>
            <w:vAlign w:val="center"/>
          </w:tcPr>
          <w:p w:rsidR="00B9590C" w:rsidRPr="009E016B" w:rsidRDefault="00B9590C" w:rsidP="00B9590C">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12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B9590C" w:rsidRPr="009E016B" w:rsidRDefault="00B9590C" w:rsidP="00191A6C">
            <w:pPr>
              <w:pStyle w:val="ab"/>
              <w:jc w:val="both"/>
              <w:rPr>
                <w:rFonts w:ascii="Times New Roman" w:hAnsi="Times New Roman"/>
                <w:sz w:val="28"/>
                <w:szCs w:val="28"/>
              </w:rPr>
            </w:pPr>
            <w:r>
              <w:rPr>
                <w:rFonts w:ascii="Times New Roman" w:hAnsi="Times New Roman"/>
                <w:sz w:val="28"/>
                <w:szCs w:val="28"/>
              </w:rPr>
              <w:t>3</w:t>
            </w:r>
            <w:r w:rsidRPr="009E016B">
              <w:rPr>
                <w:rFonts w:ascii="Times New Roman" w:hAnsi="Times New Roman"/>
                <w:sz w:val="28"/>
                <w:szCs w:val="28"/>
              </w:rPr>
              <w:t>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B9590C" w:rsidRPr="009E016B" w:rsidRDefault="00B9590C" w:rsidP="00191A6C">
            <w:pPr>
              <w:pStyle w:val="ab"/>
              <w:jc w:val="both"/>
              <w:rPr>
                <w:rFonts w:ascii="Times New Roman" w:hAnsi="Times New Roman"/>
                <w:sz w:val="28"/>
                <w:szCs w:val="28"/>
              </w:rPr>
            </w:pPr>
            <w:r>
              <w:rPr>
                <w:rFonts w:ascii="Times New Roman" w:hAnsi="Times New Roman"/>
                <w:sz w:val="28"/>
                <w:szCs w:val="28"/>
              </w:rPr>
              <w:t>77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B9590C" w:rsidRPr="009E016B" w:rsidRDefault="00B9590C" w:rsidP="00191A6C">
            <w:pPr>
              <w:pStyle w:val="ab"/>
              <w:jc w:val="both"/>
              <w:rPr>
                <w:rFonts w:ascii="Times New Roman" w:hAnsi="Times New Roman"/>
                <w:sz w:val="28"/>
                <w:szCs w:val="28"/>
              </w:rPr>
            </w:pPr>
            <w:r w:rsidRPr="009E016B">
              <w:rPr>
                <w:rFonts w:ascii="Times New Roman" w:hAnsi="Times New Roman"/>
                <w:sz w:val="28"/>
                <w:szCs w:val="28"/>
              </w:rPr>
              <w:t> </w:t>
            </w:r>
          </w:p>
        </w:tc>
      </w:tr>
      <w:tr w:rsidR="00B9590C" w:rsidRPr="009E016B" w:rsidTr="00A60F07">
        <w:trPr>
          <w:trHeight w:val="2014"/>
        </w:trPr>
        <w:tc>
          <w:tcPr>
            <w:tcW w:w="1536" w:type="dxa"/>
            <w:tcBorders>
              <w:top w:val="nil"/>
              <w:left w:val="single" w:sz="4" w:space="0" w:color="auto"/>
              <w:bottom w:val="single" w:sz="4" w:space="0" w:color="auto"/>
              <w:right w:val="single" w:sz="4" w:space="0" w:color="auto"/>
            </w:tcBorders>
            <w:shd w:val="clear" w:color="auto" w:fill="auto"/>
          </w:tcPr>
          <w:p w:rsidR="00B9590C" w:rsidRPr="009E016B" w:rsidRDefault="00B9590C" w:rsidP="00191A6C">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nil"/>
              <w:left w:val="single" w:sz="4" w:space="0" w:color="auto"/>
              <w:bottom w:val="single" w:sz="4" w:space="0" w:color="auto"/>
              <w:right w:val="single" w:sz="4" w:space="0" w:color="auto"/>
            </w:tcBorders>
            <w:vAlign w:val="center"/>
          </w:tcPr>
          <w:p w:rsidR="00B9590C" w:rsidRPr="009E016B" w:rsidRDefault="00B9590C"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B9590C" w:rsidRPr="009E016B" w:rsidRDefault="00B9590C"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tcPr>
          <w:p w:rsidR="00B9590C" w:rsidRPr="00A600AE" w:rsidRDefault="00B9590C" w:rsidP="00A60F07"/>
        </w:tc>
        <w:tc>
          <w:tcPr>
            <w:tcW w:w="1701" w:type="dxa"/>
            <w:vMerge/>
            <w:tcBorders>
              <w:top w:val="nil"/>
              <w:left w:val="nil"/>
              <w:bottom w:val="single" w:sz="4" w:space="0" w:color="auto"/>
              <w:right w:val="single" w:sz="4" w:space="0" w:color="auto"/>
            </w:tcBorders>
            <w:vAlign w:val="center"/>
          </w:tcPr>
          <w:p w:rsidR="00B9590C" w:rsidRPr="00B9590C" w:rsidRDefault="00B9590C" w:rsidP="00191A6C">
            <w:pPr>
              <w:pStyle w:val="ab"/>
              <w:jc w:val="both"/>
              <w:rPr>
                <w:rFonts w:ascii="Times New Roman" w:hAnsi="Times New Roman"/>
                <w:sz w:val="28"/>
                <w:szCs w:val="28"/>
                <w:lang w:val="ru-RU"/>
              </w:rPr>
            </w:pPr>
          </w:p>
        </w:tc>
        <w:tc>
          <w:tcPr>
            <w:tcW w:w="1559" w:type="dxa"/>
            <w:vMerge/>
            <w:tcBorders>
              <w:top w:val="nil"/>
              <w:left w:val="single" w:sz="4" w:space="0" w:color="auto"/>
              <w:bottom w:val="single" w:sz="4" w:space="0" w:color="000000"/>
              <w:right w:val="single" w:sz="4" w:space="0" w:color="auto"/>
            </w:tcBorders>
            <w:vAlign w:val="center"/>
          </w:tcPr>
          <w:p w:rsidR="00B9590C" w:rsidRPr="00B9590C" w:rsidRDefault="00B9590C" w:rsidP="00191A6C">
            <w:pPr>
              <w:pStyle w:val="ab"/>
              <w:jc w:val="both"/>
              <w:rPr>
                <w:rFonts w:ascii="Times New Roman" w:hAnsi="Times New Roman"/>
                <w:sz w:val="28"/>
                <w:szCs w:val="28"/>
                <w:lang w:val="ru-RU"/>
              </w:rPr>
            </w:pPr>
          </w:p>
        </w:tc>
        <w:tc>
          <w:tcPr>
            <w:tcW w:w="1134" w:type="dxa"/>
            <w:vMerge/>
            <w:tcBorders>
              <w:top w:val="nil"/>
              <w:left w:val="single" w:sz="4" w:space="0" w:color="auto"/>
              <w:bottom w:val="single" w:sz="4" w:space="0" w:color="000000"/>
              <w:right w:val="single" w:sz="4" w:space="0" w:color="auto"/>
            </w:tcBorders>
            <w:vAlign w:val="center"/>
          </w:tcPr>
          <w:p w:rsidR="00B9590C" w:rsidRPr="00B9590C" w:rsidRDefault="00B9590C" w:rsidP="00191A6C">
            <w:pPr>
              <w:pStyle w:val="ab"/>
              <w:jc w:val="both"/>
              <w:rPr>
                <w:rFonts w:ascii="Times New Roman" w:hAnsi="Times New Roman"/>
                <w:sz w:val="28"/>
                <w:szCs w:val="28"/>
                <w:lang w:val="ru-RU"/>
              </w:rPr>
            </w:pPr>
          </w:p>
        </w:tc>
        <w:tc>
          <w:tcPr>
            <w:tcW w:w="709" w:type="dxa"/>
            <w:vMerge/>
            <w:tcBorders>
              <w:top w:val="nil"/>
              <w:left w:val="single" w:sz="4" w:space="0" w:color="auto"/>
              <w:bottom w:val="single" w:sz="4" w:space="0" w:color="000000"/>
              <w:right w:val="single" w:sz="4" w:space="0" w:color="auto"/>
            </w:tcBorders>
            <w:vAlign w:val="center"/>
          </w:tcPr>
          <w:p w:rsidR="00B9590C" w:rsidRPr="00B9590C" w:rsidRDefault="00B9590C" w:rsidP="00191A6C">
            <w:pPr>
              <w:pStyle w:val="ab"/>
              <w:jc w:val="both"/>
              <w:rPr>
                <w:rFonts w:ascii="Times New Roman" w:hAnsi="Times New Roman"/>
                <w:sz w:val="28"/>
                <w:szCs w:val="28"/>
                <w:lang w:val="ru-RU"/>
              </w:rPr>
            </w:pPr>
          </w:p>
        </w:tc>
      </w:tr>
      <w:tr w:rsidR="007644B3" w:rsidRPr="009E016B" w:rsidTr="00FE144E">
        <w:trPr>
          <w:trHeight w:val="51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2</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417"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учащиеся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32DE5" w:rsidRDefault="00B9590C" w:rsidP="00191A6C">
            <w:pPr>
              <w:pStyle w:val="ab"/>
              <w:jc w:val="both"/>
              <w:rPr>
                <w:rFonts w:ascii="Times New Roman" w:hAnsi="Times New Roman"/>
                <w:sz w:val="28"/>
                <w:szCs w:val="28"/>
                <w:lang w:val="ru-RU"/>
              </w:rPr>
            </w:pPr>
            <w:r w:rsidRPr="00932DE5">
              <w:rPr>
                <w:rFonts w:ascii="Times New Roman" w:hAnsi="Times New Roman"/>
                <w:lang w:val="ru-RU"/>
              </w:rPr>
              <w:t>1-9кл.-100% 10-11кл-75% или 140 мест на 1 тыс. чел.</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B9590C">
            <w:pPr>
              <w:pStyle w:val="ab"/>
              <w:jc w:val="both"/>
              <w:rPr>
                <w:rFonts w:ascii="Times New Roman" w:hAnsi="Times New Roman"/>
                <w:sz w:val="28"/>
                <w:szCs w:val="28"/>
              </w:rPr>
            </w:pPr>
            <w:r w:rsidRPr="009E016B">
              <w:rPr>
                <w:rFonts w:ascii="Times New Roman" w:hAnsi="Times New Roman"/>
                <w:sz w:val="28"/>
                <w:szCs w:val="28"/>
              </w:rPr>
              <w:t>2</w:t>
            </w:r>
            <w:r w:rsidR="00B9590C">
              <w:rPr>
                <w:rFonts w:ascii="Times New Roman" w:hAnsi="Times New Roman"/>
                <w:sz w:val="28"/>
                <w:szCs w:val="28"/>
              </w:rPr>
              <w:t>38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B9590C" w:rsidP="00191A6C">
            <w:pPr>
              <w:pStyle w:val="ab"/>
              <w:jc w:val="both"/>
              <w:rPr>
                <w:rFonts w:ascii="Times New Roman" w:hAnsi="Times New Roman"/>
                <w:sz w:val="28"/>
                <w:szCs w:val="28"/>
              </w:rPr>
            </w:pPr>
            <w:r>
              <w:rPr>
                <w:rFonts w:ascii="Times New Roman" w:hAnsi="Times New Roman"/>
                <w:sz w:val="28"/>
                <w:szCs w:val="28"/>
              </w:rPr>
              <w:t>321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B9590C" w:rsidP="00191A6C">
            <w:pPr>
              <w:pStyle w:val="ab"/>
              <w:jc w:val="both"/>
              <w:rPr>
                <w:rFonts w:ascii="Times New Roman" w:hAnsi="Times New Roman"/>
                <w:sz w:val="28"/>
                <w:szCs w:val="28"/>
              </w:rPr>
            </w:pPr>
            <w:r>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103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32DE5"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4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ФАП</w:t>
            </w:r>
          </w:p>
        </w:tc>
        <w:tc>
          <w:tcPr>
            <w:tcW w:w="1417" w:type="dxa"/>
            <w:vMerge w:val="restart"/>
            <w:tcBorders>
              <w:top w:val="nil"/>
              <w:left w:val="single" w:sz="4" w:space="0" w:color="auto"/>
              <w:bottom w:val="single" w:sz="4" w:space="0" w:color="000000"/>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32DE5" w:rsidRDefault="00B9590C" w:rsidP="00191A6C">
            <w:pPr>
              <w:pStyle w:val="ab"/>
              <w:jc w:val="both"/>
              <w:rPr>
                <w:rFonts w:ascii="Times New Roman" w:hAnsi="Times New Roman"/>
                <w:sz w:val="28"/>
                <w:szCs w:val="28"/>
                <w:lang w:val="ru-RU"/>
              </w:rPr>
            </w:pPr>
            <w:r w:rsidRPr="00932DE5">
              <w:rPr>
                <w:rFonts w:ascii="Times New Roman" w:hAnsi="Times New Roman"/>
              </w:rPr>
              <w:t>18,15 на 1 тыс. постоянного населения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B9590C"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rPr>
              <w:t>32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645071" w:rsidP="00191A6C">
            <w:pPr>
              <w:pStyle w:val="ab"/>
              <w:jc w:val="both"/>
              <w:rPr>
                <w:rFonts w:ascii="Times New Roman" w:hAnsi="Times New Roman"/>
                <w:sz w:val="28"/>
                <w:szCs w:val="28"/>
              </w:rPr>
            </w:pP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645071" w:rsidP="00191A6C">
            <w:pPr>
              <w:pStyle w:val="ab"/>
              <w:jc w:val="both"/>
              <w:rPr>
                <w:rFonts w:ascii="Times New Roman" w:hAnsi="Times New Roman"/>
                <w:sz w:val="28"/>
                <w:szCs w:val="28"/>
              </w:rPr>
            </w:pPr>
            <w:r>
              <w:rPr>
                <w:rFonts w:ascii="Times New Roman" w:hAnsi="Times New Roman"/>
                <w:sz w:val="28"/>
                <w:szCs w:val="28"/>
              </w:rPr>
              <w:t>32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31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7644B3" w:rsidRPr="00932DE5" w:rsidRDefault="007644B3" w:rsidP="00191A6C">
            <w:pPr>
              <w:pStyle w:val="ab"/>
              <w:jc w:val="both"/>
              <w:rPr>
                <w:rFonts w:ascii="Times New Roman" w:hAnsi="Times New Roman"/>
                <w:sz w:val="28"/>
                <w:szCs w:val="28"/>
              </w:rPr>
            </w:pP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645071" w:rsidRPr="009E016B" w:rsidTr="00A60F07">
        <w:trPr>
          <w:trHeight w:val="375"/>
        </w:trPr>
        <w:tc>
          <w:tcPr>
            <w:tcW w:w="1536" w:type="dxa"/>
            <w:tcBorders>
              <w:top w:val="nil"/>
              <w:left w:val="single" w:sz="4" w:space="0" w:color="auto"/>
              <w:bottom w:val="nil"/>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4</w:t>
            </w:r>
          </w:p>
        </w:tc>
        <w:tc>
          <w:tcPr>
            <w:tcW w:w="1442" w:type="dxa"/>
            <w:vMerge w:val="restart"/>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Аптеки</w:t>
            </w:r>
          </w:p>
        </w:tc>
        <w:tc>
          <w:tcPr>
            <w:tcW w:w="1417" w:type="dxa"/>
            <w:vMerge w:val="restart"/>
            <w:tcBorders>
              <w:top w:val="nil"/>
              <w:left w:val="single" w:sz="4" w:space="0" w:color="auto"/>
              <w:bottom w:val="single" w:sz="4" w:space="0" w:color="auto"/>
              <w:right w:val="nil"/>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учрежден.</w:t>
            </w:r>
          </w:p>
        </w:tc>
        <w:tc>
          <w:tcPr>
            <w:tcW w:w="1418" w:type="dxa"/>
            <w:tcBorders>
              <w:top w:val="nil"/>
              <w:left w:val="single" w:sz="4" w:space="0" w:color="auto"/>
              <w:bottom w:val="nil"/>
              <w:right w:val="single" w:sz="4" w:space="0" w:color="auto"/>
            </w:tcBorders>
            <w:shd w:val="clear" w:color="auto" w:fill="auto"/>
          </w:tcPr>
          <w:p w:rsidR="00645071" w:rsidRPr="00932DE5" w:rsidRDefault="00645071">
            <w:pPr>
              <w:rPr>
                <w:rFonts w:ascii="Times New Roman" w:hAnsi="Times New Roman"/>
              </w:rPr>
            </w:pPr>
            <w:r w:rsidRPr="00932DE5">
              <w:rPr>
                <w:rFonts w:ascii="Times New Roman" w:hAnsi="Times New Roman"/>
              </w:rPr>
              <w:t>10 на 1 тыс. населения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8</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r>
      <w:tr w:rsidR="00645071" w:rsidRPr="009E016B" w:rsidTr="00A60F07">
        <w:trPr>
          <w:trHeight w:val="450"/>
        </w:trPr>
        <w:tc>
          <w:tcPr>
            <w:tcW w:w="1536" w:type="dxa"/>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645071" w:rsidRPr="009E016B" w:rsidRDefault="00645071"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645071" w:rsidRPr="00932DE5" w:rsidRDefault="00645071">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r>
      <w:tr w:rsidR="00645071" w:rsidRPr="009E016B" w:rsidTr="00A60F07">
        <w:trPr>
          <w:trHeight w:val="240"/>
        </w:trPr>
        <w:tc>
          <w:tcPr>
            <w:tcW w:w="1536" w:type="dxa"/>
            <w:tcBorders>
              <w:top w:val="nil"/>
              <w:left w:val="single" w:sz="4" w:space="0" w:color="auto"/>
              <w:bottom w:val="nil"/>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5</w:t>
            </w:r>
          </w:p>
        </w:tc>
        <w:tc>
          <w:tcPr>
            <w:tcW w:w="1442" w:type="dxa"/>
            <w:vMerge w:val="restart"/>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645071" w:rsidRPr="009E016B" w:rsidRDefault="00645071"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1418" w:type="dxa"/>
            <w:tcBorders>
              <w:top w:val="nil"/>
              <w:left w:val="single" w:sz="4" w:space="0" w:color="auto"/>
              <w:bottom w:val="nil"/>
              <w:right w:val="single" w:sz="4" w:space="0" w:color="auto"/>
            </w:tcBorders>
            <w:shd w:val="clear" w:color="auto" w:fill="auto"/>
          </w:tcPr>
          <w:p w:rsidR="00645071" w:rsidRPr="00932DE5" w:rsidRDefault="00645071">
            <w:pPr>
              <w:rPr>
                <w:rFonts w:ascii="Times New Roman" w:hAnsi="Times New Roman"/>
              </w:rPr>
            </w:pPr>
            <w:r w:rsidRPr="00932DE5">
              <w:rPr>
                <w:rFonts w:ascii="Times New Roman" w:hAnsi="Times New Roman"/>
              </w:rPr>
              <w:t>80 на 1 тыс. чел.</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45071" w:rsidRPr="009E016B" w:rsidRDefault="00645071" w:rsidP="00645071">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40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645071">
            <w:pPr>
              <w:pStyle w:val="ab"/>
              <w:jc w:val="both"/>
              <w:rPr>
                <w:rFonts w:ascii="Times New Roman" w:hAnsi="Times New Roman"/>
                <w:sz w:val="28"/>
                <w:szCs w:val="28"/>
              </w:rPr>
            </w:pPr>
            <w:r w:rsidRPr="009E016B">
              <w:rPr>
                <w:rFonts w:ascii="Times New Roman" w:hAnsi="Times New Roman"/>
                <w:sz w:val="28"/>
                <w:szCs w:val="28"/>
              </w:rPr>
              <w:t>14</w:t>
            </w:r>
            <w:r>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r>
      <w:tr w:rsidR="00645071" w:rsidRPr="009E016B" w:rsidTr="00A60F07">
        <w:trPr>
          <w:trHeight w:val="450"/>
        </w:trPr>
        <w:tc>
          <w:tcPr>
            <w:tcW w:w="1536" w:type="dxa"/>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645071" w:rsidRPr="009E016B" w:rsidRDefault="00645071"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645071" w:rsidRPr="00932DE5" w:rsidRDefault="00645071">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r>
      <w:tr w:rsidR="00645071" w:rsidRPr="009E016B" w:rsidTr="00A60F07">
        <w:trPr>
          <w:trHeight w:val="465"/>
        </w:trPr>
        <w:tc>
          <w:tcPr>
            <w:tcW w:w="1536" w:type="dxa"/>
            <w:tcBorders>
              <w:top w:val="nil"/>
              <w:left w:val="single" w:sz="4" w:space="0" w:color="auto"/>
              <w:bottom w:val="nil"/>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442" w:type="dxa"/>
            <w:vMerge w:val="restart"/>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Плоскостные спортивные сооружения</w:t>
            </w:r>
          </w:p>
          <w:p w:rsidR="00645071" w:rsidRPr="009E016B" w:rsidRDefault="00645071" w:rsidP="00191A6C">
            <w:pPr>
              <w:pStyle w:val="ab"/>
              <w:jc w:val="both"/>
              <w:rPr>
                <w:rFonts w:ascii="Times New Roman" w:hAnsi="Times New Roman"/>
                <w:sz w:val="28"/>
                <w:szCs w:val="28"/>
              </w:rPr>
            </w:pPr>
          </w:p>
          <w:p w:rsidR="00645071" w:rsidRPr="009E016B" w:rsidRDefault="00645071" w:rsidP="00191A6C">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кв.м.</w:t>
            </w:r>
          </w:p>
        </w:tc>
        <w:tc>
          <w:tcPr>
            <w:tcW w:w="1418" w:type="dxa"/>
            <w:tcBorders>
              <w:top w:val="nil"/>
              <w:left w:val="single" w:sz="4" w:space="0" w:color="auto"/>
              <w:bottom w:val="nil"/>
              <w:right w:val="single" w:sz="4" w:space="0" w:color="auto"/>
            </w:tcBorders>
            <w:shd w:val="clear" w:color="auto" w:fill="auto"/>
          </w:tcPr>
          <w:p w:rsidR="00645071" w:rsidRPr="00932DE5" w:rsidRDefault="00645071">
            <w:pPr>
              <w:rPr>
                <w:rFonts w:ascii="Times New Roman" w:hAnsi="Times New Roman"/>
              </w:rPr>
            </w:pPr>
            <w:r w:rsidRPr="00932DE5">
              <w:rPr>
                <w:rFonts w:ascii="Times New Roman" w:hAnsi="Times New Roman"/>
              </w:rPr>
              <w:t>1949,4 на 1 тыс. чел.</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45071" w:rsidRPr="009E016B" w:rsidRDefault="00645071" w:rsidP="00645071">
            <w:pPr>
              <w:pStyle w:val="ab"/>
              <w:jc w:val="both"/>
              <w:rPr>
                <w:rFonts w:ascii="Times New Roman" w:hAnsi="Times New Roman"/>
                <w:sz w:val="28"/>
                <w:szCs w:val="28"/>
              </w:rPr>
            </w:pPr>
            <w:r w:rsidRPr="009E016B">
              <w:rPr>
                <w:rFonts w:ascii="Times New Roman" w:hAnsi="Times New Roman"/>
                <w:sz w:val="28"/>
                <w:szCs w:val="28"/>
              </w:rPr>
              <w:t>3</w:t>
            </w:r>
            <w:r>
              <w:rPr>
                <w:rFonts w:ascii="Times New Roman" w:hAnsi="Times New Roman"/>
                <w:sz w:val="28"/>
                <w:szCs w:val="28"/>
              </w:rPr>
              <w:t>411</w:t>
            </w:r>
          </w:p>
        </w:tc>
        <w:tc>
          <w:tcPr>
            <w:tcW w:w="1559" w:type="dxa"/>
            <w:vMerge w:val="restart"/>
            <w:tcBorders>
              <w:top w:val="nil"/>
              <w:left w:val="nil"/>
              <w:bottom w:val="single" w:sz="4" w:space="0" w:color="auto"/>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Pr>
                <w:rFonts w:ascii="Times New Roman" w:hAnsi="Times New Roman"/>
                <w:sz w:val="28"/>
                <w:szCs w:val="28"/>
              </w:rPr>
              <w:t>3411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r>
      <w:tr w:rsidR="00645071" w:rsidRPr="009E016B" w:rsidTr="00A60F07">
        <w:trPr>
          <w:trHeight w:val="465"/>
        </w:trPr>
        <w:tc>
          <w:tcPr>
            <w:tcW w:w="1536" w:type="dxa"/>
            <w:tcBorders>
              <w:top w:val="nil"/>
              <w:left w:val="single" w:sz="4" w:space="0" w:color="auto"/>
              <w:bottom w:val="single" w:sz="4" w:space="0" w:color="auto"/>
              <w:right w:val="single" w:sz="4" w:space="0" w:color="auto"/>
            </w:tcBorders>
            <w:shd w:val="clear" w:color="auto" w:fill="auto"/>
          </w:tcPr>
          <w:p w:rsidR="00645071" w:rsidRPr="009E016B" w:rsidRDefault="00645071"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645071" w:rsidRPr="009E016B" w:rsidRDefault="00645071"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645071" w:rsidRPr="00932DE5" w:rsidRDefault="00645071">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645071" w:rsidRPr="009E016B" w:rsidRDefault="00645071" w:rsidP="00191A6C">
            <w:pPr>
              <w:pStyle w:val="ab"/>
              <w:jc w:val="both"/>
              <w:rPr>
                <w:rFonts w:ascii="Times New Roman" w:hAnsi="Times New Roman"/>
                <w:sz w:val="28"/>
                <w:szCs w:val="28"/>
              </w:rPr>
            </w:pPr>
          </w:p>
        </w:tc>
      </w:tr>
      <w:tr w:rsidR="007644B3" w:rsidRPr="009E016B" w:rsidTr="00FE144E">
        <w:trPr>
          <w:trHeight w:val="48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Клубы или учреждения клубного типа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645071">
            <w:pPr>
              <w:pStyle w:val="ab"/>
              <w:jc w:val="both"/>
              <w:rPr>
                <w:rFonts w:ascii="Times New Roman" w:hAnsi="Times New Roman"/>
                <w:sz w:val="28"/>
                <w:szCs w:val="28"/>
              </w:rPr>
            </w:pPr>
            <w:r w:rsidRPr="009E016B">
              <w:rPr>
                <w:rFonts w:ascii="Times New Roman" w:hAnsi="Times New Roman"/>
                <w:sz w:val="28"/>
                <w:szCs w:val="28"/>
              </w:rPr>
              <w:t>14</w:t>
            </w:r>
            <w:r w:rsidR="00645071">
              <w:rPr>
                <w:rFonts w:ascii="Times New Roman" w:hAnsi="Times New Roman"/>
                <w:sz w:val="28"/>
                <w:szCs w:val="28"/>
              </w:rPr>
              <w:t>0</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9E016B" w:rsidRDefault="007644B3" w:rsidP="00645071">
            <w:pPr>
              <w:pStyle w:val="ab"/>
              <w:jc w:val="both"/>
              <w:rPr>
                <w:rFonts w:ascii="Times New Roman" w:hAnsi="Times New Roman"/>
                <w:sz w:val="28"/>
                <w:szCs w:val="28"/>
              </w:rPr>
            </w:pPr>
            <w:r w:rsidRPr="009E016B">
              <w:rPr>
                <w:rFonts w:ascii="Times New Roman" w:hAnsi="Times New Roman"/>
                <w:sz w:val="28"/>
                <w:szCs w:val="28"/>
              </w:rPr>
              <w:t>2</w:t>
            </w:r>
            <w:r w:rsidR="00645071">
              <w:rPr>
                <w:rFonts w:ascii="Times New Roman" w:hAnsi="Times New Roman"/>
                <w:sz w:val="28"/>
                <w:szCs w:val="28"/>
              </w:rPr>
              <w:t>40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55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645071" w:rsidP="00191A6C">
            <w:pPr>
              <w:pStyle w:val="ab"/>
              <w:jc w:val="both"/>
              <w:rPr>
                <w:rFonts w:ascii="Times New Roman" w:hAnsi="Times New Roman"/>
                <w:sz w:val="28"/>
                <w:szCs w:val="28"/>
              </w:rPr>
            </w:pPr>
            <w:r>
              <w:rPr>
                <w:rFonts w:ascii="Times New Roman" w:hAnsi="Times New Roman"/>
                <w:sz w:val="28"/>
                <w:szCs w:val="28"/>
              </w:rPr>
              <w:t>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4B3" w:rsidRPr="009E016B" w:rsidRDefault="00645071" w:rsidP="00191A6C">
            <w:pPr>
              <w:pStyle w:val="ab"/>
              <w:jc w:val="both"/>
              <w:rPr>
                <w:rFonts w:ascii="Times New Roman" w:hAnsi="Times New Roman"/>
                <w:sz w:val="28"/>
                <w:szCs w:val="28"/>
              </w:rPr>
            </w:pPr>
            <w:r>
              <w:rPr>
                <w:rFonts w:ascii="Times New Roman" w:hAnsi="Times New Roman"/>
                <w:sz w:val="28"/>
                <w:szCs w:val="28"/>
              </w:rPr>
              <w:t>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н/д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645071" w:rsidP="00191A6C">
            <w:pPr>
              <w:pStyle w:val="ab"/>
              <w:jc w:val="both"/>
              <w:rPr>
                <w:rFonts w:ascii="Times New Roman" w:hAnsi="Times New Roman"/>
                <w:sz w:val="28"/>
                <w:szCs w:val="28"/>
              </w:rPr>
            </w:pPr>
            <w:r>
              <w:rPr>
                <w:rFonts w:ascii="Times New Roman" w:hAnsi="Times New Roman"/>
                <w:sz w:val="28"/>
                <w:szCs w:val="28"/>
              </w:rPr>
              <w:t>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645071">
            <w:pPr>
              <w:pStyle w:val="ab"/>
              <w:jc w:val="both"/>
              <w:rPr>
                <w:rFonts w:ascii="Times New Roman" w:hAnsi="Times New Roman"/>
                <w:sz w:val="28"/>
                <w:szCs w:val="28"/>
              </w:rPr>
            </w:pPr>
            <w:r w:rsidRPr="009E016B">
              <w:rPr>
                <w:rFonts w:ascii="Times New Roman" w:hAnsi="Times New Roman"/>
                <w:sz w:val="28"/>
                <w:szCs w:val="28"/>
              </w:rPr>
              <w:t xml:space="preserve">на </w:t>
            </w:r>
            <w:r w:rsidR="00645071">
              <w:rPr>
                <w:rFonts w:ascii="Times New Roman" w:hAnsi="Times New Roman"/>
                <w:sz w:val="28"/>
                <w:szCs w:val="28"/>
              </w:rPr>
              <w:t>1</w:t>
            </w:r>
            <w:r w:rsidRPr="009E016B">
              <w:rPr>
                <w:rFonts w:ascii="Times New Roman" w:hAnsi="Times New Roman"/>
                <w:sz w:val="28"/>
                <w:szCs w:val="28"/>
              </w:rPr>
              <w:t xml:space="preserve">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9</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FC1ADD" w:rsidRDefault="007644B3"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Магазины </w:t>
            </w:r>
            <w:r w:rsidRPr="00FC1ADD">
              <w:rPr>
                <w:rFonts w:ascii="Times New Roman" w:hAnsi="Times New Roman"/>
                <w:sz w:val="28"/>
                <w:szCs w:val="28"/>
                <w:lang w:val="ru-RU"/>
              </w:rPr>
              <w:lastRenderedPageBreak/>
              <w:t>продовольственных и непродовольственных товаров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кв.м  </w:t>
            </w:r>
            <w:r w:rsidRPr="009E016B">
              <w:rPr>
                <w:rFonts w:ascii="Times New Roman" w:hAnsi="Times New Roman"/>
                <w:sz w:val="28"/>
                <w:szCs w:val="28"/>
              </w:rPr>
              <w:lastRenderedPageBreak/>
              <w:t>торговой площади</w:t>
            </w:r>
          </w:p>
        </w:tc>
        <w:tc>
          <w:tcPr>
            <w:tcW w:w="1418" w:type="dxa"/>
            <w:tcBorders>
              <w:top w:val="single" w:sz="4" w:space="0" w:color="auto"/>
              <w:left w:val="single" w:sz="4" w:space="0" w:color="auto"/>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lastRenderedPageBreak/>
              <w:t>280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5</w:t>
            </w:r>
            <w:r w:rsidR="00645071">
              <w:rPr>
                <w:rFonts w:ascii="Times New Roman" w:hAnsi="Times New Roman"/>
                <w:sz w:val="28"/>
                <w:szCs w:val="28"/>
                <w:lang w:val="ru-RU"/>
              </w:rPr>
              <w:t>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w:t>
            </w:r>
            <w:r w:rsidR="00645071">
              <w:rPr>
                <w:rFonts w:ascii="Times New Roman" w:hAnsi="Times New Roman"/>
                <w:sz w:val="28"/>
                <w:szCs w:val="28"/>
                <w:lang w:val="ru-RU"/>
              </w:rPr>
              <w:t>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3</w:t>
            </w:r>
            <w:r w:rsidR="00645071">
              <w:rPr>
                <w:rFonts w:ascii="Times New Roman" w:hAnsi="Times New Roman"/>
                <w:sz w:val="28"/>
                <w:szCs w:val="28"/>
                <w:lang w:val="ru-RU"/>
              </w:rPr>
              <w:t>85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645"/>
        </w:trPr>
        <w:tc>
          <w:tcPr>
            <w:tcW w:w="1536" w:type="dxa"/>
            <w:tcBorders>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single" w:sz="4" w:space="0" w:color="auto"/>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lastRenderedPageBreak/>
              <w:t>10</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single" w:sz="4" w:space="0" w:color="auto"/>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7</w:t>
            </w:r>
            <w:r w:rsidR="00645071">
              <w:rPr>
                <w:rFonts w:ascii="Times New Roman" w:hAnsi="Times New Roman"/>
                <w:sz w:val="28"/>
                <w:szCs w:val="28"/>
                <w:lang w:val="ru-RU"/>
              </w:rPr>
              <w:t>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7</w:t>
            </w:r>
            <w:r w:rsidR="00645071">
              <w:rPr>
                <w:rFonts w:ascii="Times New Roman" w:hAnsi="Times New Roman"/>
                <w:sz w:val="28"/>
                <w:szCs w:val="28"/>
                <w:lang w:val="ru-RU"/>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0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11</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w:t>
            </w:r>
            <w:r w:rsidR="00645071">
              <w:rPr>
                <w:rFonts w:ascii="Times New Roman" w:hAnsi="Times New Roman"/>
                <w:sz w:val="28"/>
                <w:szCs w:val="28"/>
                <w:lang w:val="ru-RU"/>
              </w:rPr>
              <w:t>2</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lang w:val="ru-RU"/>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w:t>
            </w:r>
            <w:r w:rsidR="00645071">
              <w:rPr>
                <w:rFonts w:ascii="Times New Roman" w:hAnsi="Times New Roman"/>
                <w:sz w:val="28"/>
                <w:szCs w:val="28"/>
                <w:lang w:val="ru-RU"/>
              </w:rPr>
              <w:t>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51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0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12</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120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10</w:t>
            </w:r>
            <w:r w:rsidR="00645071">
              <w:rPr>
                <w:rFonts w:ascii="Times New Roman" w:hAnsi="Times New Roman"/>
                <w:sz w:val="28"/>
                <w:szCs w:val="28"/>
                <w:lang w:val="ru-RU"/>
              </w:rPr>
              <w:t>5</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10</w:t>
            </w:r>
            <w:r w:rsidR="00645071">
              <w:rPr>
                <w:rFonts w:ascii="Times New Roman" w:hAnsi="Times New Roman"/>
                <w:sz w:val="28"/>
                <w:szCs w:val="28"/>
                <w:lang w:val="ru-RU"/>
              </w:rPr>
              <w:t>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13</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417" w:type="dxa"/>
            <w:vMerge w:val="restart"/>
            <w:tcBorders>
              <w:top w:val="single" w:sz="4" w:space="0" w:color="auto"/>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7644B3" w:rsidRPr="00645071" w:rsidRDefault="00645071" w:rsidP="00645071">
            <w:pPr>
              <w:pStyle w:val="ab"/>
              <w:jc w:val="both"/>
              <w:rPr>
                <w:rFonts w:ascii="Times New Roman" w:hAnsi="Times New Roman"/>
                <w:sz w:val="28"/>
                <w:szCs w:val="28"/>
                <w:lang w:val="ru-RU"/>
              </w:rPr>
            </w:pPr>
            <w:r>
              <w:rPr>
                <w:rFonts w:ascii="Times New Roman" w:hAnsi="Times New Roman"/>
                <w:sz w:val="28"/>
                <w:szCs w:val="28"/>
                <w:lang w:val="ru-RU"/>
              </w:rPr>
              <w:t>11</w:t>
            </w:r>
            <w:r w:rsidR="007644B3" w:rsidRPr="009E016B">
              <w:rPr>
                <w:rFonts w:ascii="Times New Roman" w:hAnsi="Times New Roman"/>
                <w:sz w:val="28"/>
                <w:szCs w:val="28"/>
              </w:rPr>
              <w:t>.</w:t>
            </w:r>
            <w:r>
              <w:rPr>
                <w:rFonts w:ascii="Times New Roman" w:hAnsi="Times New Roman"/>
                <w:sz w:val="28"/>
                <w:szCs w:val="28"/>
                <w:lang w:val="ru-RU"/>
              </w:rPr>
              <w:t>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6</w:t>
            </w:r>
          </w:p>
        </w:tc>
        <w:tc>
          <w:tcPr>
            <w:tcW w:w="1559" w:type="dxa"/>
            <w:vMerge w:val="restart"/>
            <w:tcBorders>
              <w:top w:val="nil"/>
              <w:left w:val="nil"/>
              <w:bottom w:val="single" w:sz="4" w:space="0" w:color="auto"/>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9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25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14</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w:t>
            </w:r>
            <w:r w:rsidR="00645071">
              <w:rPr>
                <w:rFonts w:ascii="Times New Roman" w:hAnsi="Times New Roman"/>
                <w:sz w:val="28"/>
                <w:szCs w:val="28"/>
                <w:lang w:val="ru-RU"/>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 </w:t>
            </w:r>
            <w:r w:rsidR="00645071">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1</w:t>
            </w:r>
            <w:r w:rsidR="00645071">
              <w:rPr>
                <w:rFonts w:ascii="Times New Roman" w:hAnsi="Times New Roman"/>
                <w:sz w:val="28"/>
                <w:szCs w:val="28"/>
                <w:lang w:val="ru-RU"/>
              </w:rPr>
              <w:t>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5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645071">
            <w:pPr>
              <w:pStyle w:val="ab"/>
              <w:jc w:val="both"/>
              <w:rPr>
                <w:rFonts w:ascii="Times New Roman" w:hAnsi="Times New Roman"/>
                <w:sz w:val="28"/>
                <w:szCs w:val="28"/>
              </w:rPr>
            </w:pPr>
            <w:r w:rsidRPr="009E016B">
              <w:rPr>
                <w:rFonts w:ascii="Times New Roman" w:hAnsi="Times New Roman"/>
                <w:sz w:val="28"/>
                <w:szCs w:val="28"/>
              </w:rPr>
              <w:t xml:space="preserve">на </w:t>
            </w:r>
            <w:r w:rsidR="00645071">
              <w:rPr>
                <w:rFonts w:ascii="Times New Roman" w:hAnsi="Times New Roman"/>
                <w:sz w:val="28"/>
                <w:szCs w:val="28"/>
                <w:lang w:val="ru-RU"/>
              </w:rPr>
              <w:t>9</w:t>
            </w:r>
            <w:r w:rsidRPr="009E016B">
              <w:rPr>
                <w:rFonts w:ascii="Times New Roman" w:hAnsi="Times New Roman"/>
                <w:sz w:val="28"/>
                <w:szCs w:val="28"/>
              </w:rPr>
              <w:t xml:space="preserve">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60"/>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20"/>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r w:rsidR="007644B3" w:rsidRPr="009E016B" w:rsidTr="00FE144E">
        <w:trPr>
          <w:trHeight w:val="315"/>
        </w:trPr>
        <w:tc>
          <w:tcPr>
            <w:tcW w:w="1536" w:type="dxa"/>
            <w:tcBorders>
              <w:top w:val="nil"/>
              <w:left w:val="single" w:sz="4" w:space="0" w:color="auto"/>
              <w:bottom w:val="nil"/>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1442" w:type="dxa"/>
            <w:vMerge w:val="restart"/>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417" w:type="dxa"/>
            <w:vMerge w:val="restart"/>
            <w:tcBorders>
              <w:top w:val="nil"/>
              <w:left w:val="single" w:sz="4" w:space="0" w:color="auto"/>
              <w:bottom w:val="single" w:sz="4" w:space="0" w:color="auto"/>
              <w:right w:val="nil"/>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га</w:t>
            </w:r>
          </w:p>
        </w:tc>
        <w:tc>
          <w:tcPr>
            <w:tcW w:w="1418" w:type="dxa"/>
            <w:tcBorders>
              <w:top w:val="nil"/>
              <w:left w:val="single" w:sz="4" w:space="0" w:color="auto"/>
              <w:bottom w:val="nil"/>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0.24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191A6C">
            <w:pPr>
              <w:pStyle w:val="ab"/>
              <w:jc w:val="both"/>
              <w:rPr>
                <w:rFonts w:ascii="Times New Roman" w:hAnsi="Times New Roman"/>
                <w:sz w:val="28"/>
                <w:szCs w:val="28"/>
                <w:lang w:val="ru-RU"/>
              </w:rPr>
            </w:pPr>
            <w:r w:rsidRPr="009E016B">
              <w:rPr>
                <w:rFonts w:ascii="Times New Roman" w:hAnsi="Times New Roman"/>
                <w:sz w:val="28"/>
                <w:szCs w:val="28"/>
              </w:rPr>
              <w:t>0.4</w:t>
            </w:r>
            <w:r w:rsidR="00645071">
              <w:rPr>
                <w:rFonts w:ascii="Times New Roman" w:hAnsi="Times New Roman"/>
                <w:sz w:val="28"/>
                <w:szCs w:val="28"/>
                <w:lang w:val="ru-RU"/>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645071" w:rsidP="00191A6C">
            <w:pPr>
              <w:pStyle w:val="ab"/>
              <w:jc w:val="both"/>
              <w:rPr>
                <w:rFonts w:ascii="Times New Roman" w:hAnsi="Times New Roman"/>
                <w:sz w:val="28"/>
                <w:szCs w:val="28"/>
                <w:lang w:val="ru-RU"/>
              </w:rPr>
            </w:pPr>
            <w:r>
              <w:rPr>
                <w:rFonts w:ascii="Times New Roman" w:hAnsi="Times New Roman"/>
                <w:sz w:val="28"/>
                <w:szCs w:val="28"/>
                <w:lang w:val="ru-RU"/>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644B3" w:rsidRPr="00645071" w:rsidRDefault="007644B3" w:rsidP="00645071">
            <w:pPr>
              <w:pStyle w:val="ab"/>
              <w:jc w:val="both"/>
              <w:rPr>
                <w:rFonts w:ascii="Times New Roman" w:hAnsi="Times New Roman"/>
                <w:sz w:val="28"/>
                <w:szCs w:val="28"/>
                <w:lang w:val="ru-RU"/>
              </w:rPr>
            </w:pPr>
            <w:r w:rsidRPr="009E016B">
              <w:rPr>
                <w:rFonts w:ascii="Times New Roman" w:hAnsi="Times New Roman"/>
                <w:sz w:val="28"/>
                <w:szCs w:val="28"/>
              </w:rPr>
              <w:t>0.</w:t>
            </w:r>
            <w:r w:rsidR="00645071">
              <w:rPr>
                <w:rFonts w:ascii="Times New Roman" w:hAnsi="Times New Roman"/>
                <w:sz w:val="28"/>
                <w:szCs w:val="28"/>
                <w:lang w:val="ru-RU"/>
              </w:rPr>
              <w:t>42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r>
      <w:tr w:rsidR="007644B3" w:rsidRPr="009E016B" w:rsidTr="00FE144E">
        <w:trPr>
          <w:trHeight w:val="465"/>
        </w:trPr>
        <w:tc>
          <w:tcPr>
            <w:tcW w:w="1536" w:type="dxa"/>
            <w:tcBorders>
              <w:top w:val="nil"/>
              <w:left w:val="single" w:sz="4" w:space="0" w:color="auto"/>
              <w:bottom w:val="single" w:sz="4" w:space="0" w:color="auto"/>
              <w:right w:val="single" w:sz="4" w:space="0" w:color="auto"/>
            </w:tcBorders>
            <w:shd w:val="clear" w:color="auto" w:fill="auto"/>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7644B3" w:rsidRPr="009E016B" w:rsidRDefault="007644B3" w:rsidP="00191A6C">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644B3" w:rsidRPr="009E016B" w:rsidRDefault="007644B3" w:rsidP="00191A6C">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7644B3" w:rsidRPr="009E016B" w:rsidRDefault="007644B3" w:rsidP="00191A6C">
            <w:pPr>
              <w:pStyle w:val="ab"/>
              <w:jc w:val="both"/>
              <w:rPr>
                <w:rFonts w:ascii="Times New Roman" w:hAnsi="Times New Roman"/>
                <w:sz w:val="28"/>
                <w:szCs w:val="28"/>
              </w:rPr>
            </w:pPr>
          </w:p>
        </w:tc>
      </w:tr>
    </w:tbl>
    <w:p w:rsidR="008848FC" w:rsidRPr="00191A6C" w:rsidRDefault="008848FC" w:rsidP="00191A6C">
      <w:pPr>
        <w:pStyle w:val="ab"/>
        <w:jc w:val="both"/>
        <w:rPr>
          <w:rFonts w:ascii="Times New Roman" w:hAnsi="Times New Roman"/>
          <w:sz w:val="28"/>
          <w:szCs w:val="28"/>
          <w:lang w:val="ru-RU"/>
        </w:rPr>
      </w:pPr>
    </w:p>
    <w:p w:rsidR="007C6691" w:rsidRPr="00191A6C" w:rsidRDefault="00964170"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lastRenderedPageBreak/>
        <w:t>Сложившейся уровень обеспеченност</w:t>
      </w:r>
      <w:r w:rsidR="00BF451C" w:rsidRPr="00191A6C">
        <w:rPr>
          <w:rFonts w:ascii="Times New Roman" w:hAnsi="Times New Roman"/>
          <w:sz w:val="28"/>
          <w:szCs w:val="28"/>
          <w:lang w:val="ru-RU"/>
        </w:rPr>
        <w:t xml:space="preserve">и населения сельского поселения </w:t>
      </w:r>
      <w:r w:rsidRPr="00191A6C">
        <w:rPr>
          <w:rFonts w:ascii="Times New Roman" w:hAnsi="Times New Roman"/>
          <w:sz w:val="28"/>
          <w:szCs w:val="28"/>
          <w:lang w:val="ru-RU"/>
        </w:rPr>
        <w:t xml:space="preserve">услугами в областях образования, здравоохранения, физической культуры и массового спорта и культуры. </w:t>
      </w:r>
    </w:p>
    <w:p w:rsidR="008E3F26" w:rsidRPr="00FC1ADD" w:rsidRDefault="00D64FF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На</w:t>
      </w:r>
      <w:r w:rsidR="008E3F26" w:rsidRPr="00FC1ADD">
        <w:rPr>
          <w:rFonts w:ascii="Times New Roman" w:hAnsi="Times New Roman"/>
          <w:sz w:val="28"/>
          <w:szCs w:val="28"/>
          <w:lang w:val="ru-RU"/>
        </w:rPr>
        <w:t xml:space="preserve"> территории </w:t>
      </w:r>
      <w:r w:rsidR="00900CB0">
        <w:rPr>
          <w:rFonts w:ascii="Times New Roman" w:hAnsi="Times New Roman"/>
          <w:sz w:val="28"/>
          <w:szCs w:val="28"/>
          <w:lang w:val="ru-RU"/>
        </w:rPr>
        <w:t>Веселовского</w:t>
      </w:r>
      <w:r w:rsidR="008E3F26" w:rsidRPr="00FC1ADD">
        <w:rPr>
          <w:rFonts w:ascii="Times New Roman" w:hAnsi="Times New Roman"/>
          <w:sz w:val="28"/>
          <w:szCs w:val="28"/>
          <w:lang w:val="ru-RU"/>
        </w:rPr>
        <w:t xml:space="preserve"> сельского поселения </w:t>
      </w:r>
      <w:r w:rsidRPr="00FC1ADD">
        <w:rPr>
          <w:rFonts w:ascii="Times New Roman" w:hAnsi="Times New Roman"/>
          <w:sz w:val="28"/>
          <w:szCs w:val="28"/>
          <w:lang w:val="ru-RU"/>
        </w:rPr>
        <w:t>МБОУ</w:t>
      </w:r>
      <w:r w:rsidR="001638D9">
        <w:rPr>
          <w:rFonts w:ascii="Times New Roman" w:hAnsi="Times New Roman"/>
          <w:sz w:val="28"/>
          <w:szCs w:val="28"/>
          <w:lang w:val="ru-RU"/>
        </w:rPr>
        <w:t>СОШ</w:t>
      </w:r>
      <w:r w:rsidRPr="00FC1ADD">
        <w:rPr>
          <w:rFonts w:ascii="Times New Roman" w:hAnsi="Times New Roman"/>
          <w:sz w:val="28"/>
          <w:szCs w:val="28"/>
          <w:lang w:val="ru-RU"/>
        </w:rPr>
        <w:t xml:space="preserve"> №</w:t>
      </w:r>
      <w:r w:rsidR="001638D9">
        <w:rPr>
          <w:rFonts w:ascii="Times New Roman" w:hAnsi="Times New Roman"/>
          <w:sz w:val="28"/>
          <w:szCs w:val="28"/>
          <w:lang w:val="ru-RU"/>
        </w:rPr>
        <w:t>1</w:t>
      </w:r>
      <w:r w:rsidR="00645071">
        <w:rPr>
          <w:rFonts w:ascii="Times New Roman" w:hAnsi="Times New Roman"/>
          <w:sz w:val="28"/>
          <w:szCs w:val="28"/>
          <w:lang w:val="ru-RU"/>
        </w:rPr>
        <w:t>1</w:t>
      </w:r>
      <w:r w:rsidR="008E3F26" w:rsidRPr="00FC1ADD">
        <w:rPr>
          <w:rFonts w:ascii="Times New Roman" w:hAnsi="Times New Roman"/>
          <w:sz w:val="28"/>
          <w:szCs w:val="28"/>
          <w:lang w:val="ru-RU"/>
        </w:rPr>
        <w:t xml:space="preserve">, </w:t>
      </w:r>
      <w:r w:rsidR="001638D9">
        <w:rPr>
          <w:rFonts w:ascii="Times New Roman" w:hAnsi="Times New Roman"/>
          <w:sz w:val="28"/>
          <w:szCs w:val="28"/>
          <w:lang w:val="ru-RU"/>
        </w:rPr>
        <w:t>МБ</w:t>
      </w:r>
      <w:r w:rsidRPr="00FC1ADD">
        <w:rPr>
          <w:rFonts w:ascii="Times New Roman" w:hAnsi="Times New Roman"/>
          <w:sz w:val="28"/>
          <w:szCs w:val="28"/>
          <w:lang w:val="ru-RU"/>
        </w:rPr>
        <w:t>ДОУ №</w:t>
      </w:r>
      <w:r w:rsidR="00645071">
        <w:rPr>
          <w:rFonts w:ascii="Times New Roman" w:hAnsi="Times New Roman"/>
          <w:sz w:val="28"/>
          <w:szCs w:val="28"/>
          <w:lang w:val="ru-RU"/>
        </w:rPr>
        <w:t>6</w:t>
      </w:r>
      <w:r w:rsidR="008E3F26" w:rsidRPr="00FC1ADD">
        <w:rPr>
          <w:rFonts w:ascii="Times New Roman" w:hAnsi="Times New Roman"/>
          <w:sz w:val="28"/>
          <w:szCs w:val="28"/>
          <w:lang w:val="ru-RU"/>
        </w:rPr>
        <w:t xml:space="preserve">, </w:t>
      </w:r>
      <w:r w:rsidR="00645071">
        <w:rPr>
          <w:rFonts w:ascii="Times New Roman" w:hAnsi="Times New Roman"/>
          <w:sz w:val="28"/>
          <w:szCs w:val="28"/>
          <w:lang w:val="ru-RU"/>
        </w:rPr>
        <w:t>ФАП</w:t>
      </w:r>
      <w:r w:rsidR="008E3F26" w:rsidRPr="00FC1ADD">
        <w:rPr>
          <w:rFonts w:ascii="Times New Roman" w:hAnsi="Times New Roman"/>
          <w:sz w:val="28"/>
          <w:szCs w:val="28"/>
          <w:lang w:val="ru-RU"/>
        </w:rPr>
        <w:t xml:space="preserve">, Дом культуры, библиотека, отделение связи, ветучасток, </w:t>
      </w:r>
      <w:r w:rsidR="00645071">
        <w:rPr>
          <w:rFonts w:ascii="Times New Roman" w:hAnsi="Times New Roman"/>
          <w:sz w:val="28"/>
          <w:szCs w:val="28"/>
          <w:lang w:val="ru-RU"/>
        </w:rPr>
        <w:t>3</w:t>
      </w:r>
      <w:r w:rsidR="008E3F26" w:rsidRPr="00FC1ADD">
        <w:rPr>
          <w:rFonts w:ascii="Times New Roman" w:hAnsi="Times New Roman"/>
          <w:sz w:val="28"/>
          <w:szCs w:val="28"/>
          <w:lang w:val="ru-RU"/>
        </w:rPr>
        <w:t xml:space="preserve"> торговых точ</w:t>
      </w:r>
      <w:r w:rsidR="00DA0F57">
        <w:rPr>
          <w:rFonts w:ascii="Times New Roman" w:hAnsi="Times New Roman"/>
          <w:sz w:val="28"/>
          <w:szCs w:val="28"/>
          <w:lang w:val="ru-RU"/>
        </w:rPr>
        <w:t>ки</w:t>
      </w:r>
      <w:r w:rsidR="008E3F26" w:rsidRPr="00FC1ADD">
        <w:rPr>
          <w:rFonts w:ascii="Times New Roman" w:hAnsi="Times New Roman"/>
          <w:sz w:val="28"/>
          <w:szCs w:val="28"/>
          <w:lang w:val="ru-RU"/>
        </w:rPr>
        <w:t xml:space="preserve">, </w:t>
      </w:r>
      <w:r w:rsidR="00AF339A">
        <w:rPr>
          <w:rFonts w:ascii="Times New Roman" w:hAnsi="Times New Roman"/>
          <w:sz w:val="28"/>
          <w:szCs w:val="28"/>
          <w:lang w:val="ru-RU"/>
        </w:rPr>
        <w:t>КФХ Саверский, КФХ Даудов, КФХ Кузнецов, КФХ Шепелев, ООО Агрокомплекс «Успенский».</w:t>
      </w:r>
    </w:p>
    <w:p w:rsidR="008E3F26" w:rsidRPr="00FC1ADD" w:rsidRDefault="008E3F26"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осуществляют свою деятельность  общественные объединения – это </w:t>
      </w:r>
      <w:r w:rsidR="000168CD" w:rsidRPr="00FC1ADD">
        <w:rPr>
          <w:rFonts w:ascii="Times New Roman" w:hAnsi="Times New Roman"/>
          <w:sz w:val="28"/>
          <w:szCs w:val="28"/>
          <w:lang w:val="ru-RU"/>
        </w:rPr>
        <w:t>общество казаков</w:t>
      </w:r>
      <w:r w:rsidR="00DA0F57">
        <w:rPr>
          <w:rFonts w:ascii="Times New Roman" w:hAnsi="Times New Roman"/>
          <w:sz w:val="28"/>
          <w:szCs w:val="28"/>
          <w:lang w:val="ru-RU"/>
        </w:rPr>
        <w:t>.</w:t>
      </w:r>
    </w:p>
    <w:p w:rsidR="00353208" w:rsidRPr="00FC1ADD" w:rsidRDefault="0035320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отделение социального обслуживания на дому </w:t>
      </w:r>
      <w:r w:rsidR="00DA0F57">
        <w:rPr>
          <w:rFonts w:ascii="Times New Roman" w:hAnsi="Times New Roman"/>
          <w:sz w:val="28"/>
          <w:szCs w:val="28"/>
          <w:lang w:val="ru-RU"/>
        </w:rPr>
        <w:t xml:space="preserve">обслуживают граждан пожилого возраста </w:t>
      </w:r>
      <w:r w:rsidRPr="00FC1ADD">
        <w:rPr>
          <w:rFonts w:ascii="Times New Roman" w:hAnsi="Times New Roman"/>
          <w:sz w:val="28"/>
          <w:szCs w:val="28"/>
          <w:lang w:val="ru-RU"/>
        </w:rPr>
        <w:t xml:space="preserve">  и инвалид</w:t>
      </w:r>
      <w:r w:rsidR="00DA0F57">
        <w:rPr>
          <w:rFonts w:ascii="Times New Roman" w:hAnsi="Times New Roman"/>
          <w:sz w:val="28"/>
          <w:szCs w:val="28"/>
          <w:lang w:val="ru-RU"/>
        </w:rPr>
        <w:t>ов</w:t>
      </w:r>
      <w:r w:rsidRPr="00FC1ADD">
        <w:rPr>
          <w:rFonts w:ascii="Times New Roman" w:hAnsi="Times New Roman"/>
          <w:sz w:val="28"/>
          <w:szCs w:val="28"/>
          <w:lang w:val="ru-RU"/>
        </w:rPr>
        <w:t xml:space="preserve">,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D76C3C" w:rsidRPr="003C7871" w:rsidRDefault="00353208" w:rsidP="00932DE5">
      <w:pPr>
        <w:pStyle w:val="ab"/>
        <w:ind w:firstLine="708"/>
        <w:jc w:val="both"/>
        <w:rPr>
          <w:rFonts w:ascii="Times New Roman" w:hAnsi="Times New Roman"/>
          <w:sz w:val="28"/>
          <w:szCs w:val="28"/>
          <w:lang w:val="ru-RU"/>
        </w:rPr>
      </w:pPr>
      <w:r w:rsidRPr="00FC1ADD">
        <w:rPr>
          <w:rFonts w:ascii="Times New Roman" w:hAnsi="Times New Roman"/>
          <w:sz w:val="28"/>
          <w:szCs w:val="28"/>
          <w:lang w:val="ru-RU"/>
        </w:rPr>
        <w:t xml:space="preserve">В  поселении имеется специалист села по социальной работе. На территории </w:t>
      </w:r>
      <w:r w:rsidR="00D76C3C">
        <w:rPr>
          <w:rFonts w:ascii="Times New Roman" w:hAnsi="Times New Roman"/>
          <w:sz w:val="28"/>
          <w:szCs w:val="28"/>
          <w:lang w:val="ru-RU"/>
        </w:rPr>
        <w:t>хутора</w:t>
      </w:r>
      <w:r w:rsidRPr="00FC1ADD">
        <w:rPr>
          <w:rFonts w:ascii="Times New Roman" w:hAnsi="Times New Roman"/>
          <w:sz w:val="28"/>
          <w:szCs w:val="28"/>
          <w:lang w:val="ru-RU"/>
        </w:rPr>
        <w:t xml:space="preserve"> находятся МБОУ </w:t>
      </w:r>
      <w:r w:rsidR="00DA0F57">
        <w:rPr>
          <w:rFonts w:ascii="Times New Roman" w:hAnsi="Times New Roman"/>
          <w:sz w:val="28"/>
          <w:szCs w:val="28"/>
          <w:lang w:val="ru-RU"/>
        </w:rPr>
        <w:t>С</w:t>
      </w:r>
      <w:r w:rsidRPr="00FC1ADD">
        <w:rPr>
          <w:rFonts w:ascii="Times New Roman" w:hAnsi="Times New Roman"/>
          <w:sz w:val="28"/>
          <w:szCs w:val="28"/>
          <w:lang w:val="ru-RU"/>
        </w:rPr>
        <w:t>ОШ №</w:t>
      </w:r>
      <w:r w:rsidR="00DA0F57">
        <w:rPr>
          <w:rFonts w:ascii="Times New Roman" w:hAnsi="Times New Roman"/>
          <w:sz w:val="28"/>
          <w:szCs w:val="28"/>
          <w:lang w:val="ru-RU"/>
        </w:rPr>
        <w:t>1</w:t>
      </w:r>
      <w:r w:rsidR="00D76C3C">
        <w:rPr>
          <w:rFonts w:ascii="Times New Roman" w:hAnsi="Times New Roman"/>
          <w:sz w:val="28"/>
          <w:szCs w:val="28"/>
          <w:lang w:val="ru-RU"/>
        </w:rPr>
        <w:t>1</w:t>
      </w:r>
      <w:r w:rsidRPr="00FC1ADD">
        <w:rPr>
          <w:rFonts w:ascii="Times New Roman" w:hAnsi="Times New Roman"/>
          <w:sz w:val="28"/>
          <w:szCs w:val="28"/>
          <w:lang w:val="ru-RU"/>
        </w:rPr>
        <w:t xml:space="preserve"> и  </w:t>
      </w:r>
      <w:r w:rsidR="00DA0F57">
        <w:rPr>
          <w:rFonts w:ascii="Times New Roman" w:hAnsi="Times New Roman"/>
          <w:sz w:val="28"/>
          <w:szCs w:val="28"/>
          <w:lang w:val="ru-RU"/>
        </w:rPr>
        <w:t>МБ</w:t>
      </w:r>
      <w:r w:rsidRPr="00FC1ADD">
        <w:rPr>
          <w:rFonts w:ascii="Times New Roman" w:hAnsi="Times New Roman"/>
          <w:sz w:val="28"/>
          <w:szCs w:val="28"/>
          <w:lang w:val="ru-RU"/>
        </w:rPr>
        <w:t>ДОУ №</w:t>
      </w:r>
      <w:r w:rsidR="00D76C3C">
        <w:rPr>
          <w:rFonts w:ascii="Times New Roman" w:hAnsi="Times New Roman"/>
          <w:sz w:val="28"/>
          <w:szCs w:val="28"/>
          <w:lang w:val="ru-RU"/>
        </w:rPr>
        <w:t>6</w:t>
      </w:r>
      <w:r w:rsidRPr="00FC1ADD">
        <w:rPr>
          <w:rFonts w:ascii="Times New Roman" w:hAnsi="Times New Roman"/>
          <w:sz w:val="28"/>
          <w:szCs w:val="28"/>
          <w:lang w:val="ru-RU"/>
        </w:rPr>
        <w:t xml:space="preserve">. В средней школе обучается </w:t>
      </w:r>
      <w:r w:rsidR="00D76C3C">
        <w:rPr>
          <w:rFonts w:ascii="Times New Roman" w:hAnsi="Times New Roman"/>
          <w:sz w:val="28"/>
          <w:szCs w:val="28"/>
          <w:lang w:val="ru-RU"/>
        </w:rPr>
        <w:t>101</w:t>
      </w:r>
      <w:r w:rsidRPr="00FC1ADD">
        <w:rPr>
          <w:rFonts w:ascii="Times New Roman" w:hAnsi="Times New Roman"/>
          <w:sz w:val="28"/>
          <w:szCs w:val="28"/>
          <w:lang w:val="ru-RU"/>
        </w:rPr>
        <w:t xml:space="preserve"> учащихся, педагогический коллектив составляют </w:t>
      </w:r>
      <w:r w:rsidR="00AF339A">
        <w:rPr>
          <w:rFonts w:ascii="Times New Roman" w:hAnsi="Times New Roman"/>
          <w:sz w:val="28"/>
          <w:szCs w:val="28"/>
          <w:lang w:val="ru-RU"/>
        </w:rPr>
        <w:t>37</w:t>
      </w:r>
      <w:r w:rsidRPr="00FC1ADD">
        <w:rPr>
          <w:rFonts w:ascii="Times New Roman" w:hAnsi="Times New Roman"/>
          <w:sz w:val="28"/>
          <w:szCs w:val="28"/>
          <w:lang w:val="ru-RU"/>
        </w:rPr>
        <w:t xml:space="preserve"> человек. Учащиеся школы принимают активное участие во все кубанских турнирах среди детских команд на Кубок губернатора Краснодарского края по футболу, </w:t>
      </w:r>
      <w:r w:rsidR="006F5D77">
        <w:rPr>
          <w:rFonts w:ascii="Times New Roman" w:hAnsi="Times New Roman"/>
          <w:sz w:val="28"/>
          <w:szCs w:val="28"/>
          <w:lang w:val="ru-RU"/>
        </w:rPr>
        <w:t>МБ</w:t>
      </w:r>
      <w:r w:rsidRPr="00FC1ADD">
        <w:rPr>
          <w:rFonts w:ascii="Times New Roman" w:hAnsi="Times New Roman"/>
          <w:sz w:val="28"/>
          <w:szCs w:val="28"/>
          <w:lang w:val="ru-RU"/>
        </w:rPr>
        <w:t xml:space="preserve">ДОУ № </w:t>
      </w:r>
      <w:r w:rsidR="00D76C3C">
        <w:rPr>
          <w:rFonts w:ascii="Times New Roman" w:hAnsi="Times New Roman"/>
          <w:sz w:val="28"/>
          <w:szCs w:val="28"/>
          <w:lang w:val="ru-RU"/>
        </w:rPr>
        <w:t>6</w:t>
      </w:r>
      <w:r w:rsidRPr="00FC1ADD">
        <w:rPr>
          <w:rFonts w:ascii="Times New Roman" w:hAnsi="Times New Roman"/>
          <w:sz w:val="28"/>
          <w:szCs w:val="28"/>
          <w:lang w:val="ru-RU"/>
        </w:rPr>
        <w:t xml:space="preserve"> посещает </w:t>
      </w:r>
      <w:r w:rsidR="00D76C3C">
        <w:rPr>
          <w:rFonts w:ascii="Times New Roman" w:hAnsi="Times New Roman"/>
          <w:sz w:val="28"/>
          <w:szCs w:val="28"/>
          <w:lang w:val="ru-RU"/>
        </w:rPr>
        <w:t>40</w:t>
      </w:r>
      <w:r w:rsidRPr="00FC1ADD">
        <w:rPr>
          <w:rFonts w:ascii="Times New Roman" w:hAnsi="Times New Roman"/>
          <w:sz w:val="28"/>
          <w:szCs w:val="28"/>
          <w:lang w:val="ru-RU"/>
        </w:rPr>
        <w:t xml:space="preserve"> детей.  </w:t>
      </w:r>
      <w:r w:rsidR="00D76C3C" w:rsidRPr="003C7871">
        <w:rPr>
          <w:rFonts w:ascii="Times New Roman" w:hAnsi="Times New Roman"/>
          <w:sz w:val="28"/>
          <w:szCs w:val="28"/>
          <w:lang w:val="ru-RU"/>
        </w:rPr>
        <w:t xml:space="preserve">Коллектив работников детского сада – </w:t>
      </w:r>
      <w:r w:rsidR="00D76C3C">
        <w:rPr>
          <w:rFonts w:ascii="Times New Roman" w:hAnsi="Times New Roman"/>
          <w:sz w:val="28"/>
          <w:szCs w:val="28"/>
          <w:lang w:val="ru-RU"/>
        </w:rPr>
        <w:t>16</w:t>
      </w:r>
      <w:r w:rsidR="00D76C3C" w:rsidRPr="003C7871">
        <w:rPr>
          <w:rFonts w:ascii="Times New Roman" w:hAnsi="Times New Roman"/>
          <w:sz w:val="28"/>
          <w:szCs w:val="28"/>
          <w:lang w:val="ru-RU"/>
        </w:rPr>
        <w:t xml:space="preserve"> человек. Дети размещаются в </w:t>
      </w:r>
      <w:r w:rsidR="00D76C3C">
        <w:rPr>
          <w:rFonts w:ascii="Times New Roman" w:hAnsi="Times New Roman"/>
          <w:sz w:val="28"/>
          <w:szCs w:val="28"/>
          <w:lang w:val="ru-RU"/>
        </w:rPr>
        <w:t>2</w:t>
      </w:r>
      <w:r w:rsidR="00D76C3C" w:rsidRPr="003C7871">
        <w:rPr>
          <w:rFonts w:ascii="Times New Roman" w:hAnsi="Times New Roman"/>
          <w:sz w:val="28"/>
          <w:szCs w:val="28"/>
          <w:lang w:val="ru-RU"/>
        </w:rPr>
        <w:t xml:space="preserve">-х возрастных группах: 1 - </w:t>
      </w:r>
      <w:r w:rsidR="00D76C3C">
        <w:rPr>
          <w:rFonts w:ascii="Times New Roman" w:hAnsi="Times New Roman"/>
          <w:sz w:val="28"/>
          <w:szCs w:val="28"/>
          <w:lang w:val="ru-RU"/>
        </w:rPr>
        <w:t>младшая</w:t>
      </w:r>
      <w:r w:rsidR="00D76C3C" w:rsidRPr="003C7871">
        <w:rPr>
          <w:rFonts w:ascii="Times New Roman" w:hAnsi="Times New Roman"/>
          <w:sz w:val="28"/>
          <w:szCs w:val="28"/>
          <w:lang w:val="ru-RU"/>
        </w:rPr>
        <w:t xml:space="preserve"> и </w:t>
      </w:r>
      <w:r w:rsidR="00D76C3C">
        <w:rPr>
          <w:rFonts w:ascii="Times New Roman" w:hAnsi="Times New Roman"/>
          <w:sz w:val="28"/>
          <w:szCs w:val="28"/>
          <w:lang w:val="ru-RU"/>
        </w:rPr>
        <w:t>1</w:t>
      </w:r>
      <w:r w:rsidR="00D76C3C" w:rsidRPr="003C7871">
        <w:rPr>
          <w:rFonts w:ascii="Times New Roman" w:hAnsi="Times New Roman"/>
          <w:sz w:val="28"/>
          <w:szCs w:val="28"/>
          <w:lang w:val="ru-RU"/>
        </w:rPr>
        <w:t xml:space="preserve"> дошкольн</w:t>
      </w:r>
      <w:r w:rsidR="00D76C3C">
        <w:rPr>
          <w:rFonts w:ascii="Times New Roman" w:hAnsi="Times New Roman"/>
          <w:sz w:val="28"/>
          <w:szCs w:val="28"/>
          <w:lang w:val="ru-RU"/>
        </w:rPr>
        <w:t>ая</w:t>
      </w:r>
      <w:r w:rsidR="00D76C3C" w:rsidRPr="003C7871">
        <w:rPr>
          <w:rFonts w:ascii="Times New Roman" w:hAnsi="Times New Roman"/>
          <w:sz w:val="28"/>
          <w:szCs w:val="28"/>
          <w:lang w:val="ru-RU"/>
        </w:rPr>
        <w:t>.  В детском саду имеется все необходимое для  полноценного образования и воспитания детей: игровой</w:t>
      </w:r>
      <w:r w:rsidR="00D76C3C">
        <w:rPr>
          <w:rFonts w:ascii="Times New Roman" w:hAnsi="Times New Roman"/>
          <w:sz w:val="28"/>
          <w:szCs w:val="28"/>
          <w:lang w:val="ru-RU"/>
        </w:rPr>
        <w:t xml:space="preserve"> зал, пищеблок, музыкальный зал.</w:t>
      </w:r>
      <w:r w:rsidR="00D76C3C" w:rsidRPr="003C7871">
        <w:rPr>
          <w:rFonts w:ascii="Times New Roman" w:hAnsi="Times New Roman"/>
          <w:sz w:val="28"/>
          <w:szCs w:val="28"/>
          <w:lang w:val="ru-RU"/>
        </w:rPr>
        <w:t xml:space="preserve"> </w:t>
      </w:r>
    </w:p>
    <w:p w:rsidR="00D76C3C" w:rsidRPr="003C7871" w:rsidRDefault="00D76C3C" w:rsidP="00D76C3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 xml:space="preserve">Муниципальное бюджетное учреждение «Дом культуры» </w:t>
      </w:r>
      <w:r>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Успенского района  – это учреждение культурно - досугового типа, созданное для выполнения работ, оказания услуг в  целях обеспечения полномочий </w:t>
      </w:r>
      <w:r>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в сфере культуры. Коллектив составляет </w:t>
      </w:r>
      <w:r>
        <w:rPr>
          <w:rFonts w:ascii="Times New Roman" w:hAnsi="Times New Roman"/>
          <w:sz w:val="28"/>
          <w:szCs w:val="28"/>
          <w:lang w:val="ru-RU"/>
        </w:rPr>
        <w:t>5</w:t>
      </w:r>
      <w:r w:rsidRPr="003C7871">
        <w:rPr>
          <w:rFonts w:ascii="Times New Roman" w:hAnsi="Times New Roman"/>
          <w:sz w:val="28"/>
          <w:szCs w:val="28"/>
          <w:lang w:val="ru-RU"/>
        </w:rPr>
        <w:t xml:space="preserve"> человек. Здесь работают </w:t>
      </w:r>
      <w:r>
        <w:rPr>
          <w:rFonts w:ascii="Times New Roman" w:hAnsi="Times New Roman"/>
          <w:sz w:val="28"/>
          <w:szCs w:val="28"/>
          <w:lang w:val="ru-RU"/>
        </w:rPr>
        <w:t>12</w:t>
      </w:r>
      <w:r w:rsidRPr="003C7871">
        <w:rPr>
          <w:rFonts w:ascii="Times New Roman" w:hAnsi="Times New Roman"/>
          <w:sz w:val="28"/>
          <w:szCs w:val="28"/>
          <w:lang w:val="ru-RU"/>
        </w:rPr>
        <w:t xml:space="preserve"> клубных формирований (</w:t>
      </w:r>
      <w:r>
        <w:rPr>
          <w:rFonts w:ascii="Times New Roman" w:hAnsi="Times New Roman"/>
          <w:sz w:val="28"/>
          <w:szCs w:val="28"/>
          <w:lang w:val="ru-RU"/>
        </w:rPr>
        <w:t>4</w:t>
      </w:r>
      <w:r w:rsidRPr="003C7871">
        <w:rPr>
          <w:rFonts w:ascii="Times New Roman" w:hAnsi="Times New Roman"/>
          <w:sz w:val="28"/>
          <w:szCs w:val="28"/>
          <w:lang w:val="ru-RU"/>
        </w:rPr>
        <w:t xml:space="preserve"> кружк</w:t>
      </w:r>
      <w:r>
        <w:rPr>
          <w:rFonts w:ascii="Times New Roman" w:hAnsi="Times New Roman"/>
          <w:sz w:val="28"/>
          <w:szCs w:val="28"/>
          <w:lang w:val="ru-RU"/>
        </w:rPr>
        <w:t>а</w:t>
      </w:r>
      <w:r w:rsidRPr="003C7871">
        <w:rPr>
          <w:rFonts w:ascii="Times New Roman" w:hAnsi="Times New Roman"/>
          <w:sz w:val="28"/>
          <w:szCs w:val="28"/>
          <w:lang w:val="ru-RU"/>
        </w:rPr>
        <w:t xml:space="preserve"> и </w:t>
      </w:r>
      <w:r>
        <w:rPr>
          <w:rFonts w:ascii="Times New Roman" w:hAnsi="Times New Roman"/>
          <w:sz w:val="28"/>
          <w:szCs w:val="28"/>
          <w:lang w:val="ru-RU"/>
        </w:rPr>
        <w:t xml:space="preserve">8 </w:t>
      </w:r>
      <w:r w:rsidRPr="003C7871">
        <w:rPr>
          <w:rFonts w:ascii="Times New Roman" w:hAnsi="Times New Roman"/>
          <w:sz w:val="28"/>
          <w:szCs w:val="28"/>
          <w:lang w:val="ru-RU"/>
        </w:rPr>
        <w:t xml:space="preserve">клубов по интересам), в течение всех летних месяцев при ДК работала детская игровая </w:t>
      </w:r>
      <w:r>
        <w:rPr>
          <w:rFonts w:ascii="Times New Roman" w:hAnsi="Times New Roman"/>
          <w:sz w:val="28"/>
          <w:szCs w:val="28"/>
          <w:lang w:val="ru-RU"/>
        </w:rPr>
        <w:t>площадка</w:t>
      </w:r>
      <w:r w:rsidRPr="003C7871">
        <w:rPr>
          <w:rFonts w:ascii="Times New Roman" w:hAnsi="Times New Roman"/>
          <w:color w:val="FF0000"/>
          <w:sz w:val="28"/>
          <w:szCs w:val="28"/>
          <w:lang w:val="ru-RU"/>
        </w:rPr>
        <w:t xml:space="preserve">. </w:t>
      </w:r>
    </w:p>
    <w:p w:rsidR="00D76C3C" w:rsidRPr="003C7871" w:rsidRDefault="00D76C3C" w:rsidP="00D76C3C">
      <w:pPr>
        <w:pStyle w:val="ab"/>
        <w:ind w:firstLine="851"/>
        <w:jc w:val="both"/>
        <w:rPr>
          <w:rFonts w:ascii="Times New Roman" w:hAnsi="Times New Roman"/>
          <w:color w:val="FF0000"/>
          <w:sz w:val="28"/>
          <w:szCs w:val="28"/>
          <w:lang w:val="ru-RU"/>
        </w:rPr>
      </w:pPr>
      <w:r w:rsidRPr="003C7871">
        <w:rPr>
          <w:rFonts w:ascii="Times New Roman" w:hAnsi="Times New Roman"/>
          <w:sz w:val="28"/>
          <w:szCs w:val="28"/>
          <w:lang w:val="ru-RU"/>
        </w:rPr>
        <w:t>На территории сельского поселения находится Муниципальное бюджетное учреждение «</w:t>
      </w:r>
      <w:r>
        <w:rPr>
          <w:rFonts w:ascii="Times New Roman" w:hAnsi="Times New Roman"/>
          <w:sz w:val="28"/>
          <w:szCs w:val="28"/>
          <w:lang w:val="ru-RU"/>
        </w:rPr>
        <w:t>Веселовская</w:t>
      </w:r>
      <w:r w:rsidRPr="003C7871">
        <w:rPr>
          <w:rFonts w:ascii="Times New Roman" w:hAnsi="Times New Roman"/>
          <w:sz w:val="28"/>
          <w:szCs w:val="28"/>
          <w:lang w:val="ru-RU"/>
        </w:rPr>
        <w:t xml:space="preserve"> поселенческая библиотека» </w:t>
      </w:r>
      <w:r>
        <w:rPr>
          <w:rFonts w:ascii="Times New Roman" w:hAnsi="Times New Roman"/>
          <w:sz w:val="28"/>
          <w:szCs w:val="28"/>
          <w:lang w:val="ru-RU"/>
        </w:rPr>
        <w:t>Веселовского</w:t>
      </w:r>
      <w:r w:rsidRPr="003C7871">
        <w:rPr>
          <w:rFonts w:ascii="Times New Roman" w:hAnsi="Times New Roman"/>
          <w:sz w:val="28"/>
          <w:szCs w:val="28"/>
          <w:lang w:val="ru-RU"/>
        </w:rPr>
        <w:t xml:space="preserve"> сельского поселения Успенского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w:t>
      </w:r>
      <w:r>
        <w:rPr>
          <w:rFonts w:ascii="Times New Roman" w:hAnsi="Times New Roman"/>
          <w:sz w:val="28"/>
          <w:szCs w:val="28"/>
          <w:lang w:val="ru-RU"/>
        </w:rPr>
        <w:t>1000</w:t>
      </w:r>
      <w:r w:rsidRPr="0073604A">
        <w:rPr>
          <w:rFonts w:ascii="Times New Roman" w:hAnsi="Times New Roman"/>
          <w:color w:val="000000" w:themeColor="text1"/>
          <w:sz w:val="28"/>
          <w:szCs w:val="28"/>
          <w:lang w:val="ru-RU"/>
        </w:rPr>
        <w:t>.</w:t>
      </w:r>
      <w:r w:rsidRPr="003C7871">
        <w:rPr>
          <w:rFonts w:ascii="Times New Roman" w:hAnsi="Times New Roman"/>
          <w:color w:val="FF0000"/>
          <w:sz w:val="28"/>
          <w:szCs w:val="28"/>
          <w:lang w:val="ru-RU"/>
        </w:rPr>
        <w:t xml:space="preserve"> </w:t>
      </w:r>
    </w:p>
    <w:p w:rsidR="00D76C3C" w:rsidRDefault="00D76C3C" w:rsidP="00D76C3C">
      <w:pPr>
        <w:pStyle w:val="ab"/>
        <w:ind w:firstLine="851"/>
        <w:jc w:val="both"/>
        <w:rPr>
          <w:rFonts w:ascii="Times New Roman" w:hAnsi="Times New Roman"/>
          <w:sz w:val="28"/>
          <w:szCs w:val="28"/>
          <w:lang w:val="ru-RU"/>
        </w:rPr>
      </w:pPr>
      <w:r w:rsidRPr="0073604A">
        <w:rPr>
          <w:rFonts w:ascii="Times New Roman" w:hAnsi="Times New Roman"/>
          <w:sz w:val="28"/>
          <w:szCs w:val="28"/>
          <w:lang w:val="ru-RU"/>
        </w:rPr>
        <w:t>На территории поселения функционирует ФАП х. Веселый. В 2016 году за помощью обратились 2556 человек, на дому посещено 1795 человек.</w:t>
      </w:r>
      <w:r w:rsidRPr="003C7871">
        <w:rPr>
          <w:rFonts w:ascii="Times New Roman" w:hAnsi="Times New Roman"/>
          <w:sz w:val="28"/>
          <w:szCs w:val="28"/>
          <w:lang w:val="ru-RU"/>
        </w:rPr>
        <w:t xml:space="preserve"> </w:t>
      </w:r>
    </w:p>
    <w:p w:rsidR="00D76C3C" w:rsidRPr="00FC1ADD" w:rsidRDefault="00D76C3C" w:rsidP="00D76C3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На территории </w:t>
      </w:r>
      <w:r>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действует один спортивный зал. Работают секции по футболу, настольному теннису, боксу. Количество привлеченных к занятиям физкультурой и занимающихся в секциях составляет </w:t>
      </w:r>
      <w:r>
        <w:rPr>
          <w:rFonts w:ascii="Times New Roman" w:hAnsi="Times New Roman"/>
          <w:sz w:val="28"/>
          <w:szCs w:val="28"/>
          <w:lang w:val="ru-RU"/>
        </w:rPr>
        <w:t>3</w:t>
      </w:r>
      <w:r w:rsidRPr="00FC1ADD">
        <w:rPr>
          <w:rFonts w:ascii="Times New Roman" w:hAnsi="Times New Roman"/>
          <w:sz w:val="28"/>
          <w:szCs w:val="28"/>
          <w:lang w:val="ru-RU"/>
        </w:rPr>
        <w:t xml:space="preserve">0 человек. </w:t>
      </w:r>
    </w:p>
    <w:p w:rsidR="008E3F26" w:rsidRDefault="00353208" w:rsidP="00D76C3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xml:space="preserve">На территории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w:t>
      </w:r>
      <w:r w:rsidR="005239F3">
        <w:rPr>
          <w:rFonts w:ascii="Times New Roman" w:hAnsi="Times New Roman"/>
          <w:sz w:val="28"/>
          <w:szCs w:val="28"/>
          <w:lang w:val="ru-RU"/>
        </w:rPr>
        <w:t>расположен стадион. Имеются трибуны. На стадионе проводятся соревнования  по футболу.</w:t>
      </w:r>
    </w:p>
    <w:p w:rsidR="00191A6C" w:rsidRPr="00191A6C" w:rsidRDefault="00191A6C" w:rsidP="00191A6C">
      <w:pPr>
        <w:pStyle w:val="ab"/>
        <w:ind w:firstLine="851"/>
        <w:jc w:val="both"/>
        <w:rPr>
          <w:rFonts w:ascii="Times New Roman" w:hAnsi="Times New Roman"/>
          <w:sz w:val="28"/>
          <w:szCs w:val="28"/>
          <w:lang w:val="ru-RU"/>
        </w:rPr>
      </w:pPr>
    </w:p>
    <w:p w:rsidR="008848FC" w:rsidRPr="00191A6C" w:rsidRDefault="00BE3460" w:rsidP="00191A6C">
      <w:pPr>
        <w:pStyle w:val="ab"/>
        <w:jc w:val="both"/>
        <w:rPr>
          <w:rFonts w:ascii="Times New Roman" w:hAnsi="Times New Roman"/>
          <w:b/>
          <w:sz w:val="28"/>
          <w:szCs w:val="28"/>
          <w:lang w:val="ru-RU"/>
        </w:rPr>
      </w:pPr>
      <w:r w:rsidRPr="00191A6C">
        <w:rPr>
          <w:rFonts w:ascii="Times New Roman" w:hAnsi="Times New Roman"/>
          <w:b/>
          <w:sz w:val="28"/>
          <w:szCs w:val="28"/>
          <w:lang w:val="ru-RU"/>
        </w:rPr>
        <w:t>2.3</w:t>
      </w:r>
      <w:r w:rsidR="001F262A" w:rsidRPr="00191A6C">
        <w:rPr>
          <w:rFonts w:ascii="Times New Roman" w:hAnsi="Times New Roman"/>
          <w:b/>
          <w:sz w:val="28"/>
          <w:szCs w:val="28"/>
          <w:lang w:val="ru-RU"/>
        </w:rPr>
        <w:t xml:space="preserve"> ПРОГНОЗИРУЕМЫЙ СПРОС</w:t>
      </w:r>
      <w:r w:rsidR="00077410" w:rsidRPr="00191A6C">
        <w:rPr>
          <w:rFonts w:ascii="Times New Roman" w:hAnsi="Times New Roman"/>
          <w:b/>
          <w:sz w:val="28"/>
          <w:szCs w:val="28"/>
          <w:lang w:val="ru-RU"/>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191A6C" w:rsidRDefault="00191A6C" w:rsidP="00191A6C">
      <w:pPr>
        <w:pStyle w:val="ab"/>
        <w:jc w:val="both"/>
        <w:rPr>
          <w:rFonts w:ascii="Times New Roman" w:hAnsi="Times New Roman"/>
          <w:sz w:val="28"/>
          <w:szCs w:val="28"/>
          <w:lang w:val="ru-RU"/>
        </w:rPr>
      </w:pPr>
    </w:p>
    <w:p w:rsidR="008848FC" w:rsidRPr="00191A6C" w:rsidRDefault="008848FC"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Прогнозом на 2017 год и на период до 203</w:t>
      </w:r>
      <w:r w:rsidR="00353208" w:rsidRPr="00191A6C">
        <w:rPr>
          <w:rFonts w:ascii="Times New Roman" w:hAnsi="Times New Roman"/>
          <w:sz w:val="28"/>
          <w:szCs w:val="28"/>
          <w:lang w:val="ru-RU"/>
        </w:rPr>
        <w:t>1</w:t>
      </w:r>
      <w:r w:rsidRPr="00191A6C">
        <w:rPr>
          <w:rFonts w:ascii="Times New Roman" w:hAnsi="Times New Roman"/>
          <w:sz w:val="28"/>
          <w:szCs w:val="28"/>
          <w:lang w:val="ru-RU"/>
        </w:rPr>
        <w:t xml:space="preserve"> года определены следующие приоритеты социальной инфраструктуры</w:t>
      </w:r>
      <w:r w:rsidR="00D3684B" w:rsidRPr="00191A6C">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Pr="00191A6C">
        <w:rPr>
          <w:rFonts w:ascii="Times New Roman" w:hAnsi="Times New Roman"/>
          <w:sz w:val="28"/>
          <w:szCs w:val="28"/>
          <w:lang w:val="ru-RU"/>
        </w:rPr>
        <w:t xml:space="preserve"> сельского поселения </w:t>
      </w:r>
      <w:r w:rsidR="00353208" w:rsidRPr="00191A6C">
        <w:rPr>
          <w:rFonts w:ascii="Times New Roman" w:hAnsi="Times New Roman"/>
          <w:sz w:val="28"/>
          <w:szCs w:val="28"/>
          <w:lang w:val="ru-RU"/>
        </w:rPr>
        <w:t xml:space="preserve">Успенского </w:t>
      </w:r>
      <w:r w:rsidRPr="00191A6C">
        <w:rPr>
          <w:rFonts w:ascii="Times New Roman" w:hAnsi="Times New Roman"/>
          <w:sz w:val="28"/>
          <w:szCs w:val="28"/>
          <w:lang w:val="ru-RU"/>
        </w:rPr>
        <w:t xml:space="preserve">муниципального 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-повышение уровня жизни населения </w:t>
      </w:r>
      <w:r w:rsidR="00900CB0">
        <w:rPr>
          <w:rFonts w:ascii="Times New Roman" w:hAnsi="Times New Roman"/>
          <w:sz w:val="28"/>
          <w:szCs w:val="28"/>
          <w:lang w:val="ru-RU"/>
        </w:rPr>
        <w:t>Веселовского</w:t>
      </w:r>
      <w:r w:rsidR="00D3684B" w:rsidRPr="00FC1ADD">
        <w:rPr>
          <w:rFonts w:ascii="Times New Roman" w:hAnsi="Times New Roman"/>
          <w:sz w:val="28"/>
          <w:szCs w:val="28"/>
          <w:lang w:val="ru-RU"/>
        </w:rPr>
        <w:t xml:space="preserve"> сельского поселения </w:t>
      </w:r>
      <w:r w:rsidR="002F29F9" w:rsidRPr="00FC1ADD">
        <w:rPr>
          <w:rFonts w:ascii="Times New Roman" w:hAnsi="Times New Roman"/>
          <w:sz w:val="28"/>
          <w:szCs w:val="28"/>
          <w:lang w:val="ru-RU"/>
        </w:rPr>
        <w:t>Успенского</w:t>
      </w:r>
      <w:r w:rsidR="00D3684B"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муниципального района Краснодарского края, в том числе на основе развития социальной инфраструктуры; </w:t>
      </w:r>
    </w:p>
    <w:p w:rsidR="005239F3"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-развитие жилищной сферы</w:t>
      </w:r>
      <w:r w:rsidR="00353208" w:rsidRPr="00FC1ADD">
        <w:rPr>
          <w:rFonts w:ascii="Times New Roman" w:hAnsi="Times New Roman"/>
          <w:sz w:val="28"/>
          <w:szCs w:val="28"/>
          <w:lang w:val="ru-RU"/>
        </w:rPr>
        <w:t xml:space="preserve"> в</w:t>
      </w:r>
      <w:r w:rsidRPr="00FC1ADD">
        <w:rPr>
          <w:rFonts w:ascii="Times New Roman" w:hAnsi="Times New Roman"/>
          <w:sz w:val="28"/>
          <w:szCs w:val="28"/>
          <w:lang w:val="ru-RU"/>
        </w:rPr>
        <w:t xml:space="preserve"> </w:t>
      </w:r>
      <w:r w:rsidR="00AF339A">
        <w:rPr>
          <w:rFonts w:ascii="Times New Roman" w:hAnsi="Times New Roman"/>
          <w:sz w:val="28"/>
          <w:szCs w:val="28"/>
          <w:lang w:val="ru-RU"/>
        </w:rPr>
        <w:t>Веселовском</w:t>
      </w:r>
      <w:r w:rsidR="00353208" w:rsidRPr="00FC1ADD">
        <w:rPr>
          <w:rFonts w:ascii="Times New Roman" w:hAnsi="Times New Roman"/>
          <w:sz w:val="28"/>
          <w:szCs w:val="28"/>
          <w:lang w:val="ru-RU"/>
        </w:rPr>
        <w:t xml:space="preserve"> сельском поселении Успенского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-создание условий для гармоничного ра</w:t>
      </w:r>
      <w:r w:rsidR="00B465C7" w:rsidRPr="00FC1ADD">
        <w:rPr>
          <w:rFonts w:ascii="Times New Roman" w:hAnsi="Times New Roman"/>
          <w:sz w:val="28"/>
          <w:szCs w:val="28"/>
          <w:lang w:val="ru-RU"/>
        </w:rPr>
        <w:t xml:space="preserve">звития подрастающего поколения </w:t>
      </w:r>
      <w:r w:rsidRPr="00FC1ADD">
        <w:rPr>
          <w:rFonts w:ascii="Times New Roman" w:hAnsi="Times New Roman"/>
          <w:sz w:val="28"/>
          <w:szCs w:val="28"/>
          <w:lang w:val="ru-RU"/>
        </w:rPr>
        <w:t xml:space="preserve"> </w:t>
      </w:r>
      <w:r w:rsidR="00353208" w:rsidRPr="00FC1ADD">
        <w:rPr>
          <w:rFonts w:ascii="Times New Roman" w:hAnsi="Times New Roman"/>
          <w:sz w:val="28"/>
          <w:szCs w:val="28"/>
          <w:lang w:val="ru-RU"/>
        </w:rPr>
        <w:t xml:space="preserve">в </w:t>
      </w:r>
      <w:r w:rsidR="00AF339A">
        <w:rPr>
          <w:rFonts w:ascii="Times New Roman" w:hAnsi="Times New Roman"/>
          <w:sz w:val="28"/>
          <w:szCs w:val="28"/>
          <w:lang w:val="ru-RU"/>
        </w:rPr>
        <w:t>Веселовском</w:t>
      </w:r>
      <w:r w:rsidR="00353208" w:rsidRPr="00FC1ADD">
        <w:rPr>
          <w:rFonts w:ascii="Times New Roman" w:hAnsi="Times New Roman"/>
          <w:sz w:val="28"/>
          <w:szCs w:val="28"/>
          <w:lang w:val="ru-RU"/>
        </w:rPr>
        <w:t xml:space="preserve"> сельском поселении Успенского</w:t>
      </w:r>
      <w:r w:rsidR="00D3684B"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-сохранение культурного наследия на территории </w:t>
      </w:r>
      <w:r w:rsidR="00900CB0">
        <w:rPr>
          <w:rFonts w:ascii="Times New Roman" w:hAnsi="Times New Roman"/>
          <w:sz w:val="28"/>
          <w:szCs w:val="28"/>
          <w:lang w:val="ru-RU"/>
        </w:rPr>
        <w:t>Веселовского</w:t>
      </w:r>
      <w:r w:rsidR="00353208" w:rsidRPr="00FC1ADD">
        <w:rPr>
          <w:rFonts w:ascii="Times New Roman" w:hAnsi="Times New Roman"/>
          <w:sz w:val="28"/>
          <w:szCs w:val="28"/>
          <w:lang w:val="ru-RU"/>
        </w:rPr>
        <w:t xml:space="preserve"> сельского поселения Успенского </w:t>
      </w:r>
      <w:r w:rsidRPr="00FC1ADD">
        <w:rPr>
          <w:rFonts w:ascii="Times New Roman" w:hAnsi="Times New Roman"/>
          <w:sz w:val="28"/>
          <w:szCs w:val="28"/>
          <w:lang w:val="ru-RU"/>
        </w:rPr>
        <w:t xml:space="preserve">района Краснодарского края.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Территориальное планирование поселения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w:t>
      </w:r>
      <w:r w:rsidRPr="00FC1ADD">
        <w:rPr>
          <w:rFonts w:ascii="Times New Roman" w:hAnsi="Times New Roman"/>
          <w:sz w:val="28"/>
          <w:szCs w:val="28"/>
          <w:lang w:val="ru-RU"/>
        </w:rPr>
        <w:lastRenderedPageBreak/>
        <w:t>«Об общих принципах организации местного самоуправления в Российской Федерации».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Реализация указанных целей осуществляется посредством решения следующих задач территориального планирования: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выявление проблем градостроительного развития территории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разделов генерального плана (не разрабатываемых ранее): схема планировочной организации территории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определение направления перспективного территориального развития;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функциональное зонирование территории (отображение планируемых границ функциональных зон);</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определение системы параметров развития территории,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Для решения этих задач проведен подробный анализ использования территории </w:t>
      </w:r>
      <w:r w:rsidR="00900CB0">
        <w:rPr>
          <w:rFonts w:ascii="Times New Roman" w:hAnsi="Times New Roman"/>
          <w:sz w:val="28"/>
          <w:szCs w:val="28"/>
          <w:lang w:val="ru-RU"/>
        </w:rPr>
        <w:t>Веселовского</w:t>
      </w:r>
      <w:r w:rsidR="00983456" w:rsidRPr="00FC1ADD">
        <w:rPr>
          <w:rFonts w:ascii="Times New Roman" w:hAnsi="Times New Roman"/>
          <w:sz w:val="28"/>
          <w:szCs w:val="28"/>
          <w:lang w:val="ru-RU"/>
        </w:rPr>
        <w:t xml:space="preserve"> </w:t>
      </w:r>
      <w:r w:rsidR="00983456">
        <w:rPr>
          <w:rFonts w:ascii="Times New Roman" w:hAnsi="Times New Roman"/>
          <w:sz w:val="28"/>
          <w:szCs w:val="28"/>
          <w:lang w:val="ru-RU"/>
        </w:rPr>
        <w:t xml:space="preserve">сельского поселения Успенского района </w:t>
      </w:r>
      <w:r w:rsidRPr="00FC1ADD">
        <w:rPr>
          <w:rFonts w:ascii="Times New Roman" w:hAnsi="Times New Roman"/>
          <w:sz w:val="28"/>
          <w:szCs w:val="28"/>
          <w:lang w:val="ru-RU"/>
        </w:rPr>
        <w:t>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федерального, регионального и местного значения.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В результате анализа использования территории поселения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и поселения в целом, а именно:</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комплексное территориальное развитие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на расчетный срок (до 2031 года) и на перспективу (до 2046 года);</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функциональное зонирование территории;</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структуры транспортных связей и увязка ее с внешней транспортной структурой;</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освоение территорий на основе развития инфраструктуры, транспорта, инженерных коммуникаций и сооружений, структуры обслуживания;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развитие </w:t>
      </w:r>
      <w:r w:rsidR="00900CB0">
        <w:rPr>
          <w:rFonts w:ascii="Times New Roman" w:hAnsi="Times New Roman"/>
          <w:sz w:val="28"/>
          <w:szCs w:val="28"/>
          <w:lang w:val="ru-RU"/>
        </w:rPr>
        <w:t>Веселовского</w:t>
      </w:r>
      <w:r w:rsidR="00983456" w:rsidRPr="00FC1ADD">
        <w:rPr>
          <w:rFonts w:ascii="Times New Roman" w:hAnsi="Times New Roman"/>
          <w:sz w:val="28"/>
          <w:szCs w:val="28"/>
          <w:lang w:val="ru-RU"/>
        </w:rPr>
        <w:t xml:space="preserve"> </w:t>
      </w:r>
      <w:r w:rsidR="00983456">
        <w:rPr>
          <w:rFonts w:ascii="Times New Roman" w:hAnsi="Times New Roman"/>
          <w:sz w:val="28"/>
          <w:szCs w:val="28"/>
          <w:lang w:val="ru-RU"/>
        </w:rPr>
        <w:t xml:space="preserve">сельского поселения Успенского района </w:t>
      </w:r>
      <w:r w:rsidRPr="00FC1ADD">
        <w:rPr>
          <w:rFonts w:ascii="Times New Roman" w:hAnsi="Times New Roman"/>
          <w:sz w:val="28"/>
          <w:szCs w:val="28"/>
          <w:lang w:val="ru-RU"/>
        </w:rPr>
        <w:t>как центра сельского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реконструкция существующей застройки населенного пункта;</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новых центров обслуживания в проектируемых жилых районах;</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реконструкция и развитие существующей производственной зоны поселения;</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внедрение наукоемких экологически чистых технологий с целью реконструкции и модернизации вредных производств.</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В составе проекта выполнен комплексный анализ существующего использования территории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w:t>
      </w:r>
    </w:p>
    <w:p w:rsidR="00B13978" w:rsidRPr="00FC1ADD" w:rsidRDefault="00B1397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Генеральным планом определяются планируемые 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A60F07" w:rsidRDefault="00A60F07" w:rsidP="00A60F07">
      <w:pPr>
        <w:spacing w:line="288" w:lineRule="auto"/>
        <w:ind w:firstLine="720"/>
        <w:jc w:val="both"/>
        <w:rPr>
          <w:rFonts w:ascii="Times New Roman" w:hAnsi="Times New Roman"/>
          <w:sz w:val="28"/>
          <w:szCs w:val="28"/>
        </w:rPr>
      </w:pPr>
      <w:r w:rsidRPr="00932DE5">
        <w:rPr>
          <w:rFonts w:ascii="Times New Roman" w:hAnsi="Times New Roman"/>
          <w:sz w:val="28"/>
          <w:szCs w:val="28"/>
          <w:lang w:val="ru-RU"/>
        </w:rPr>
        <w:t xml:space="preserve">Транспортная связь между населенными пунктами осуществляется по автодорогам «х. Веселый - п. Приозерный» и «подъезд к х. Серединский». Связь с районным центром – ст. Успенской, осуществляется по автодороге «г. Армавир – ст. </w:t>
      </w:r>
      <w:r w:rsidRPr="00A60F07">
        <w:rPr>
          <w:rFonts w:ascii="Times New Roman" w:hAnsi="Times New Roman"/>
          <w:sz w:val="28"/>
          <w:szCs w:val="28"/>
        </w:rPr>
        <w:t>Николаевская», проходящей в южной части поселения южнее х.Веселый.</w:t>
      </w:r>
    </w:p>
    <w:p w:rsidR="001552A4" w:rsidRPr="00932DE5" w:rsidRDefault="001552A4" w:rsidP="00A60F07">
      <w:pPr>
        <w:spacing w:line="288" w:lineRule="auto"/>
        <w:ind w:firstLine="720"/>
        <w:jc w:val="both"/>
        <w:rPr>
          <w:rFonts w:ascii="Times New Roman" w:hAnsi="Times New Roman"/>
          <w:sz w:val="28"/>
          <w:szCs w:val="28"/>
          <w:lang w:val="ru-RU"/>
        </w:rPr>
      </w:pPr>
      <w:r w:rsidRPr="00932DE5">
        <w:rPr>
          <w:rFonts w:ascii="Times New Roman" w:hAnsi="Times New Roman"/>
          <w:sz w:val="28"/>
          <w:szCs w:val="28"/>
          <w:lang w:val="ru-RU"/>
        </w:rPr>
        <w:t>Г</w:t>
      </w:r>
      <w:r w:rsidR="008848FC" w:rsidRPr="00932DE5">
        <w:rPr>
          <w:rFonts w:ascii="Times New Roman" w:hAnsi="Times New Roman"/>
          <w:sz w:val="28"/>
          <w:szCs w:val="28"/>
          <w:lang w:val="ru-RU"/>
        </w:rPr>
        <w:t>енеральным планом определены основные пути решения задач пространст</w:t>
      </w:r>
      <w:r w:rsidRPr="00932DE5">
        <w:rPr>
          <w:rFonts w:ascii="Times New Roman" w:hAnsi="Times New Roman"/>
          <w:sz w:val="28"/>
          <w:szCs w:val="28"/>
          <w:lang w:val="ru-RU"/>
        </w:rPr>
        <w:t>венного развития населенного пунк</w:t>
      </w:r>
      <w:r w:rsidR="00983456" w:rsidRPr="00932DE5">
        <w:rPr>
          <w:rFonts w:ascii="Times New Roman" w:hAnsi="Times New Roman"/>
          <w:sz w:val="28"/>
          <w:szCs w:val="28"/>
          <w:lang w:val="ru-RU"/>
        </w:rPr>
        <w:t>т</w:t>
      </w:r>
      <w:r w:rsidRPr="00932DE5">
        <w:rPr>
          <w:rFonts w:ascii="Times New Roman" w:hAnsi="Times New Roman"/>
          <w:sz w:val="28"/>
          <w:szCs w:val="28"/>
          <w:lang w:val="ru-RU"/>
        </w:rPr>
        <w:t>а</w:t>
      </w:r>
      <w:r w:rsidR="008848FC" w:rsidRPr="00932DE5">
        <w:rPr>
          <w:rFonts w:ascii="Times New Roman" w:hAnsi="Times New Roman"/>
          <w:sz w:val="28"/>
          <w:szCs w:val="28"/>
          <w:lang w:val="ru-RU"/>
        </w:rPr>
        <w:t xml:space="preserve">: </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совершенствование пространственной структуры территории населенных пунктов;</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регенерация и развитие жилых территорий;</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развитие зон общественных центров и объектов социальной инфраструктуры;</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реорганизация и развитие производственных территорий.</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Генеральным планом определены способы решения обозначенных задач пространственного раз</w:t>
      </w:r>
      <w:r w:rsidR="005C4255" w:rsidRPr="00FC1ADD">
        <w:rPr>
          <w:rFonts w:ascii="Times New Roman" w:hAnsi="Times New Roman"/>
          <w:sz w:val="28"/>
          <w:szCs w:val="28"/>
          <w:lang w:val="ru-RU"/>
        </w:rPr>
        <w:t xml:space="preserve">вития поселения </w:t>
      </w:r>
      <w:r w:rsidRPr="00FC1ADD">
        <w:rPr>
          <w:rFonts w:ascii="Times New Roman" w:hAnsi="Times New Roman"/>
          <w:sz w:val="28"/>
          <w:szCs w:val="28"/>
          <w:lang w:val="ru-RU"/>
        </w:rPr>
        <w:t>.</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развитию общественных центров и объектов социальной инфраструктуры являются: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упорядочение сложившихся общественных центров и наполнение их объектами общественно-деловой и социальной инфраструктур;</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деловых зон, включающих объекты обслуживания, торговли и досуга;</w:t>
      </w:r>
      <w:r w:rsidR="00B33111" w:rsidRPr="00FC1ADD">
        <w:rPr>
          <w:rFonts w:ascii="Times New Roman" w:hAnsi="Times New Roman"/>
          <w:sz w:val="28"/>
          <w:szCs w:val="28"/>
          <w:lang w:val="ru-RU"/>
        </w:rPr>
        <w:t xml:space="preserve"> </w:t>
      </w:r>
      <w:r w:rsidRPr="00FC1ADD">
        <w:rPr>
          <w:rFonts w:ascii="Times New Roman" w:hAnsi="Times New Roman"/>
          <w:sz w:val="28"/>
          <w:szCs w:val="28"/>
          <w:lang w:val="ru-RU"/>
        </w:rPr>
        <w:t>формирование в общественных центрах благоустроенных и озелененных пешеходных пространств.</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сохранению объектов историко-культурного наследия являются: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обеспечение физической сохранности объекта культурного наследия;</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обеспечения сохранности объекта культурного наследия в его исторической среде на сопряженной с ним территории;</w:t>
      </w:r>
    </w:p>
    <w:p w:rsidR="008848FC" w:rsidRPr="00FC1ADD" w:rsidRDefault="008848FC"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установление режима использования территории объекта культурного наследия.</w:t>
      </w:r>
    </w:p>
    <w:p w:rsidR="00D3684B" w:rsidRPr="00FC1ADD" w:rsidRDefault="00D3684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6A7DDB" w:rsidRPr="00FC1ADD" w:rsidRDefault="006A7DDB"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2031 год и с учетом существующего положения в организации обслуживания поселения.</w:t>
      </w:r>
    </w:p>
    <w:p w:rsidR="006A7DDB" w:rsidRDefault="006A7DDB"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Расчет учреждений и предприятий обслуживания производился в соответствии с Нормативами градостроительного прое</w:t>
      </w:r>
      <w:r w:rsidR="00191A6C" w:rsidRPr="00191A6C">
        <w:rPr>
          <w:rFonts w:ascii="Times New Roman" w:hAnsi="Times New Roman"/>
          <w:sz w:val="28"/>
          <w:szCs w:val="28"/>
          <w:lang w:val="ru-RU"/>
        </w:rPr>
        <w:t xml:space="preserve">ктирования Краснодарского края </w:t>
      </w:r>
      <w:r w:rsidRPr="00191A6C">
        <w:rPr>
          <w:rFonts w:ascii="Times New Roman" w:hAnsi="Times New Roman"/>
          <w:sz w:val="28"/>
          <w:szCs w:val="28"/>
          <w:lang w:val="ru-RU"/>
        </w:rPr>
        <w:t xml:space="preserve">(Приложение к постановлению </w:t>
      </w:r>
      <w:r w:rsidRPr="009E016B">
        <w:rPr>
          <w:rFonts w:ascii="Times New Roman" w:hAnsi="Times New Roman"/>
          <w:sz w:val="28"/>
          <w:szCs w:val="28"/>
        </w:rPr>
        <w:t xml:space="preserve">Законодательного Собрания Краснодарского края от 24 июня </w:t>
      </w:r>
      <w:smartTag w:uri="urn:schemas-microsoft-com:office:smarttags" w:element="metricconverter">
        <w:smartTagPr>
          <w:attr w:name="ProductID" w:val="2009 г"/>
        </w:smartTagPr>
        <w:r w:rsidRPr="009E016B">
          <w:rPr>
            <w:rFonts w:ascii="Times New Roman" w:hAnsi="Times New Roman"/>
            <w:sz w:val="28"/>
            <w:szCs w:val="28"/>
          </w:rPr>
          <w:t>2009 г</w:t>
        </w:r>
      </w:smartTag>
      <w:r w:rsidRPr="009E016B">
        <w:rPr>
          <w:rFonts w:ascii="Times New Roman" w:hAnsi="Times New Roman"/>
          <w:sz w:val="28"/>
          <w:szCs w:val="28"/>
        </w:rPr>
        <w:t>. N 1381-П).</w:t>
      </w:r>
    </w:p>
    <w:p w:rsidR="00A60F07" w:rsidRDefault="00A60F07" w:rsidP="00191A6C">
      <w:pPr>
        <w:pStyle w:val="ab"/>
        <w:ind w:firstLine="851"/>
        <w:jc w:val="both"/>
        <w:rPr>
          <w:rFonts w:ascii="Times New Roman" w:hAnsi="Times New Roman"/>
          <w:sz w:val="28"/>
          <w:szCs w:val="28"/>
          <w:lang w:val="ru-RU"/>
        </w:rPr>
      </w:pPr>
    </w:p>
    <w:p w:rsidR="00A60F07" w:rsidRPr="00FC1ADD" w:rsidRDefault="00A60F07" w:rsidP="00A60F07">
      <w:pPr>
        <w:pStyle w:val="ab"/>
        <w:jc w:val="both"/>
        <w:rPr>
          <w:rFonts w:ascii="Times New Roman" w:hAnsi="Times New Roman"/>
          <w:sz w:val="28"/>
          <w:szCs w:val="28"/>
          <w:lang w:val="ru-RU"/>
        </w:rPr>
      </w:pPr>
    </w:p>
    <w:tbl>
      <w:tblPr>
        <w:tblW w:w="10916" w:type="dxa"/>
        <w:tblInd w:w="-743" w:type="dxa"/>
        <w:tblLayout w:type="fixed"/>
        <w:tblLook w:val="0000"/>
      </w:tblPr>
      <w:tblGrid>
        <w:gridCol w:w="1536"/>
        <w:gridCol w:w="1442"/>
        <w:gridCol w:w="1417"/>
        <w:gridCol w:w="1418"/>
        <w:gridCol w:w="1701"/>
        <w:gridCol w:w="1559"/>
        <w:gridCol w:w="1134"/>
        <w:gridCol w:w="709"/>
      </w:tblGrid>
      <w:tr w:rsidR="00A60F07" w:rsidRPr="009E016B" w:rsidTr="00A60F07">
        <w:trPr>
          <w:trHeight w:val="517"/>
        </w:trPr>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п.п.</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Наименование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Норматив</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tcPr>
          <w:p w:rsidR="00A60F07" w:rsidRPr="00FC1ADD" w:rsidRDefault="00A60F07" w:rsidP="00A60F07">
            <w:pPr>
              <w:pStyle w:val="ab"/>
              <w:jc w:val="both"/>
              <w:rPr>
                <w:rFonts w:ascii="Times New Roman" w:hAnsi="Times New Roman"/>
                <w:sz w:val="28"/>
                <w:szCs w:val="28"/>
                <w:lang w:val="ru-RU"/>
              </w:rPr>
            </w:pPr>
            <w:r w:rsidRPr="00FC1ADD">
              <w:rPr>
                <w:rFonts w:ascii="Times New Roman" w:hAnsi="Times New Roman"/>
                <w:sz w:val="28"/>
                <w:szCs w:val="28"/>
                <w:lang w:val="ru-RU"/>
              </w:rPr>
              <w:t>Нормативная потребность сельского населения на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FC1ADD" w:rsidRDefault="00A60F07" w:rsidP="00A60F07">
            <w:pPr>
              <w:pStyle w:val="ab"/>
              <w:jc w:val="both"/>
              <w:rPr>
                <w:rFonts w:ascii="Times New Roman" w:hAnsi="Times New Roman"/>
                <w:sz w:val="28"/>
                <w:szCs w:val="28"/>
                <w:lang w:val="ru-RU"/>
              </w:rPr>
            </w:pPr>
            <w:r w:rsidRPr="00FC1ADD">
              <w:rPr>
                <w:rFonts w:ascii="Times New Roman" w:hAnsi="Times New Roman"/>
                <w:sz w:val="28"/>
                <w:szCs w:val="28"/>
                <w:lang w:val="ru-RU"/>
              </w:rPr>
              <w:t>Сохраняется в существующих учреждениях обслуживания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Требуется запроектировать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A60F07" w:rsidRPr="009E016B" w:rsidTr="00A60F07">
        <w:trPr>
          <w:trHeight w:val="1005"/>
        </w:trPr>
        <w:tc>
          <w:tcPr>
            <w:tcW w:w="1536"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701" w:type="dxa"/>
            <w:vMerge/>
            <w:tcBorders>
              <w:top w:val="single" w:sz="4" w:space="0" w:color="auto"/>
              <w:left w:val="single" w:sz="4" w:space="0" w:color="auto"/>
              <w:bottom w:val="nil"/>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701" w:type="dxa"/>
            <w:tcBorders>
              <w:top w:val="nil"/>
              <w:left w:val="nil"/>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1.82</w:t>
            </w:r>
          </w:p>
        </w:tc>
        <w:tc>
          <w:tcPr>
            <w:tcW w:w="155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96"/>
        </w:trPr>
        <w:tc>
          <w:tcPr>
            <w:tcW w:w="1536"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42"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701" w:type="dxa"/>
            <w:tcBorders>
              <w:top w:val="nil"/>
              <w:left w:val="nil"/>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тыс.чел</w:t>
            </w:r>
          </w:p>
        </w:tc>
        <w:tc>
          <w:tcPr>
            <w:tcW w:w="155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7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191A6C"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xml:space="preserve">Детские дошкольные </w:t>
            </w:r>
            <w:r w:rsidRPr="009E016B">
              <w:rPr>
                <w:rFonts w:ascii="Times New Roman" w:hAnsi="Times New Roman"/>
                <w:sz w:val="28"/>
                <w:szCs w:val="28"/>
              </w:rPr>
              <w:lastRenderedPageBreak/>
              <w:t xml:space="preserve">учреждения </w:t>
            </w:r>
          </w:p>
        </w:tc>
        <w:tc>
          <w:tcPr>
            <w:tcW w:w="1417"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место</w:t>
            </w:r>
          </w:p>
        </w:tc>
        <w:tc>
          <w:tcPr>
            <w:tcW w:w="1418" w:type="dxa"/>
            <w:tcBorders>
              <w:top w:val="nil"/>
              <w:left w:val="nil"/>
              <w:bottom w:val="nil"/>
              <w:right w:val="single" w:sz="4" w:space="0" w:color="auto"/>
            </w:tcBorders>
            <w:shd w:val="clear" w:color="auto" w:fill="auto"/>
          </w:tcPr>
          <w:p w:rsidR="00A60F07" w:rsidRPr="00932DE5" w:rsidRDefault="00A60F07" w:rsidP="00A60F07">
            <w:pPr>
              <w:rPr>
                <w:rFonts w:ascii="Times New Roman" w:hAnsi="Times New Roman"/>
                <w:lang w:val="ru-RU"/>
              </w:rPr>
            </w:pPr>
            <w:r w:rsidRPr="00932DE5">
              <w:rPr>
                <w:rFonts w:ascii="Times New Roman" w:hAnsi="Times New Roman"/>
                <w:lang w:val="ru-RU"/>
              </w:rPr>
              <w:t>85% от числа детей в возрасте 1</w:t>
            </w:r>
          </w:p>
        </w:tc>
        <w:tc>
          <w:tcPr>
            <w:tcW w:w="1701" w:type="dxa"/>
            <w:vMerge w:val="restart"/>
            <w:tcBorders>
              <w:top w:val="nil"/>
              <w:left w:val="nil"/>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12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3</w:t>
            </w:r>
            <w:r w:rsidRPr="009E016B">
              <w:rPr>
                <w:rFonts w:ascii="Times New Roman" w:hAnsi="Times New Roman"/>
                <w:sz w:val="28"/>
                <w:szCs w:val="28"/>
              </w:rPr>
              <w:t>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77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2014"/>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tcPr>
          <w:p w:rsidR="00A60F07" w:rsidRPr="00A600AE" w:rsidRDefault="00A60F07" w:rsidP="00A60F07"/>
        </w:tc>
        <w:tc>
          <w:tcPr>
            <w:tcW w:w="1701" w:type="dxa"/>
            <w:vMerge/>
            <w:tcBorders>
              <w:top w:val="nil"/>
              <w:left w:val="nil"/>
              <w:bottom w:val="single" w:sz="4" w:space="0" w:color="auto"/>
              <w:right w:val="single" w:sz="4" w:space="0" w:color="auto"/>
            </w:tcBorders>
            <w:vAlign w:val="center"/>
          </w:tcPr>
          <w:p w:rsidR="00A60F07" w:rsidRPr="00B9590C" w:rsidRDefault="00A60F07" w:rsidP="00A60F07">
            <w:pPr>
              <w:pStyle w:val="ab"/>
              <w:jc w:val="both"/>
              <w:rPr>
                <w:rFonts w:ascii="Times New Roman" w:hAnsi="Times New Roman"/>
                <w:sz w:val="28"/>
                <w:szCs w:val="28"/>
                <w:lang w:val="ru-RU"/>
              </w:rPr>
            </w:pPr>
          </w:p>
        </w:tc>
        <w:tc>
          <w:tcPr>
            <w:tcW w:w="1559" w:type="dxa"/>
            <w:vMerge/>
            <w:tcBorders>
              <w:top w:val="nil"/>
              <w:left w:val="single" w:sz="4" w:space="0" w:color="auto"/>
              <w:bottom w:val="single" w:sz="4" w:space="0" w:color="000000"/>
              <w:right w:val="single" w:sz="4" w:space="0" w:color="auto"/>
            </w:tcBorders>
            <w:vAlign w:val="center"/>
          </w:tcPr>
          <w:p w:rsidR="00A60F07" w:rsidRPr="00B9590C" w:rsidRDefault="00A60F07" w:rsidP="00A60F07">
            <w:pPr>
              <w:pStyle w:val="ab"/>
              <w:jc w:val="both"/>
              <w:rPr>
                <w:rFonts w:ascii="Times New Roman" w:hAnsi="Times New Roman"/>
                <w:sz w:val="28"/>
                <w:szCs w:val="28"/>
                <w:lang w:val="ru-RU"/>
              </w:rPr>
            </w:pPr>
          </w:p>
        </w:tc>
        <w:tc>
          <w:tcPr>
            <w:tcW w:w="1134" w:type="dxa"/>
            <w:vMerge/>
            <w:tcBorders>
              <w:top w:val="nil"/>
              <w:left w:val="single" w:sz="4" w:space="0" w:color="auto"/>
              <w:bottom w:val="single" w:sz="4" w:space="0" w:color="000000"/>
              <w:right w:val="single" w:sz="4" w:space="0" w:color="auto"/>
            </w:tcBorders>
            <w:vAlign w:val="center"/>
          </w:tcPr>
          <w:p w:rsidR="00A60F07" w:rsidRPr="00B9590C" w:rsidRDefault="00A60F07" w:rsidP="00A60F07">
            <w:pPr>
              <w:pStyle w:val="ab"/>
              <w:jc w:val="both"/>
              <w:rPr>
                <w:rFonts w:ascii="Times New Roman" w:hAnsi="Times New Roman"/>
                <w:sz w:val="28"/>
                <w:szCs w:val="28"/>
                <w:lang w:val="ru-RU"/>
              </w:rPr>
            </w:pPr>
          </w:p>
        </w:tc>
        <w:tc>
          <w:tcPr>
            <w:tcW w:w="709" w:type="dxa"/>
            <w:vMerge/>
            <w:tcBorders>
              <w:top w:val="nil"/>
              <w:left w:val="single" w:sz="4" w:space="0" w:color="auto"/>
              <w:bottom w:val="single" w:sz="4" w:space="0" w:color="000000"/>
              <w:right w:val="single" w:sz="4" w:space="0" w:color="auto"/>
            </w:tcBorders>
            <w:vAlign w:val="center"/>
          </w:tcPr>
          <w:p w:rsidR="00A60F07" w:rsidRPr="00B9590C" w:rsidRDefault="00A60F07" w:rsidP="00A60F07">
            <w:pPr>
              <w:pStyle w:val="ab"/>
              <w:jc w:val="both"/>
              <w:rPr>
                <w:rFonts w:ascii="Times New Roman" w:hAnsi="Times New Roman"/>
                <w:sz w:val="28"/>
                <w:szCs w:val="28"/>
                <w:lang w:val="ru-RU"/>
              </w:rPr>
            </w:pPr>
          </w:p>
        </w:tc>
      </w:tr>
      <w:tr w:rsidR="00A60F07" w:rsidRPr="009E016B" w:rsidTr="00A60F07">
        <w:trPr>
          <w:trHeight w:val="510"/>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2</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Общеобразовательные школы </w:t>
            </w:r>
          </w:p>
        </w:tc>
        <w:tc>
          <w:tcPr>
            <w:tcW w:w="1417" w:type="dxa"/>
            <w:vMerge w:val="restart"/>
            <w:tcBorders>
              <w:top w:val="nil"/>
              <w:left w:val="single" w:sz="4" w:space="0" w:color="auto"/>
              <w:bottom w:val="single" w:sz="4" w:space="0" w:color="000000"/>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учащиеся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32DE5" w:rsidRDefault="00A60F07" w:rsidP="00A60F07">
            <w:pPr>
              <w:pStyle w:val="ab"/>
              <w:jc w:val="both"/>
              <w:rPr>
                <w:rFonts w:ascii="Times New Roman" w:hAnsi="Times New Roman"/>
                <w:sz w:val="28"/>
                <w:szCs w:val="28"/>
                <w:lang w:val="ru-RU"/>
              </w:rPr>
            </w:pPr>
            <w:r w:rsidRPr="00932DE5">
              <w:rPr>
                <w:rFonts w:ascii="Times New Roman" w:hAnsi="Times New Roman"/>
                <w:lang w:val="ru-RU"/>
              </w:rPr>
              <w:t>1-9кл.-100% 10-11кл-75% или 140 мест на 1 тыс. чел.</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2</w:t>
            </w:r>
            <w:r>
              <w:rPr>
                <w:rFonts w:ascii="Times New Roman" w:hAnsi="Times New Roman"/>
                <w:sz w:val="28"/>
                <w:szCs w:val="28"/>
              </w:rPr>
              <w:t>38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321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103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A60F07" w:rsidRPr="00932DE5" w:rsidRDefault="00A60F07" w:rsidP="00A60F07">
            <w:pPr>
              <w:pStyle w:val="ab"/>
              <w:jc w:val="both"/>
              <w:rPr>
                <w:rFonts w:ascii="Times New Roman" w:hAnsi="Times New Roman"/>
                <w:sz w:val="28"/>
                <w:szCs w:val="28"/>
              </w:rPr>
            </w:pPr>
          </w:p>
        </w:tc>
        <w:tc>
          <w:tcPr>
            <w:tcW w:w="1701"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4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3</w:t>
            </w:r>
          </w:p>
        </w:tc>
        <w:tc>
          <w:tcPr>
            <w:tcW w:w="1442" w:type="dxa"/>
            <w:vMerge w:val="restart"/>
            <w:tcBorders>
              <w:top w:val="nil"/>
              <w:left w:val="single" w:sz="4" w:space="0" w:color="auto"/>
              <w:bottom w:val="single" w:sz="4" w:space="0" w:color="000000"/>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ФАП</w:t>
            </w:r>
          </w:p>
        </w:tc>
        <w:tc>
          <w:tcPr>
            <w:tcW w:w="1417" w:type="dxa"/>
            <w:vMerge w:val="restart"/>
            <w:tcBorders>
              <w:top w:val="nil"/>
              <w:left w:val="single" w:sz="4" w:space="0" w:color="auto"/>
              <w:bottom w:val="single" w:sz="4" w:space="0" w:color="000000"/>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32DE5" w:rsidRDefault="00A60F07" w:rsidP="00A60F07">
            <w:pPr>
              <w:pStyle w:val="ab"/>
              <w:jc w:val="both"/>
              <w:rPr>
                <w:rFonts w:ascii="Times New Roman" w:hAnsi="Times New Roman"/>
                <w:sz w:val="28"/>
                <w:szCs w:val="28"/>
                <w:lang w:val="ru-RU"/>
              </w:rPr>
            </w:pPr>
            <w:r w:rsidRPr="00932DE5">
              <w:rPr>
                <w:rFonts w:ascii="Times New Roman" w:hAnsi="Times New Roman"/>
              </w:rPr>
              <w:t>18,15 на 1 тыс. постоянного населения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B9590C"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rPr>
              <w:t>32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32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31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000000"/>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A60F07" w:rsidRPr="00932DE5" w:rsidRDefault="00A60F07" w:rsidP="00A60F07">
            <w:pPr>
              <w:pStyle w:val="ab"/>
              <w:jc w:val="both"/>
              <w:rPr>
                <w:rFonts w:ascii="Times New Roman" w:hAnsi="Times New Roman"/>
                <w:sz w:val="28"/>
                <w:szCs w:val="28"/>
              </w:rPr>
            </w:pP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7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4</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Аптеки</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учрежден.</w:t>
            </w:r>
          </w:p>
        </w:tc>
        <w:tc>
          <w:tcPr>
            <w:tcW w:w="1418" w:type="dxa"/>
            <w:tcBorders>
              <w:top w:val="nil"/>
              <w:left w:val="single" w:sz="4" w:space="0" w:color="auto"/>
              <w:bottom w:val="nil"/>
              <w:right w:val="single" w:sz="4" w:space="0" w:color="auto"/>
            </w:tcBorders>
            <w:shd w:val="clear" w:color="auto" w:fill="auto"/>
          </w:tcPr>
          <w:p w:rsidR="00A60F07" w:rsidRPr="00932DE5" w:rsidRDefault="00A60F07" w:rsidP="00A60F07">
            <w:pPr>
              <w:rPr>
                <w:rFonts w:ascii="Times New Roman" w:hAnsi="Times New Roman"/>
              </w:rPr>
            </w:pPr>
            <w:r w:rsidRPr="00932DE5">
              <w:rPr>
                <w:rFonts w:ascii="Times New Roman" w:hAnsi="Times New Roman"/>
              </w:rPr>
              <w:t>10 на 1 тыс. населения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8</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5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A60F07" w:rsidRPr="00932DE5" w:rsidRDefault="00A60F07" w:rsidP="00A60F07">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240"/>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5</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Спортивные залы общего пользования</w:t>
            </w:r>
          </w:p>
          <w:p w:rsidR="00A60F07" w:rsidRPr="009E016B" w:rsidRDefault="00A60F07" w:rsidP="00A60F07">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кв.м пола зала</w:t>
            </w:r>
          </w:p>
        </w:tc>
        <w:tc>
          <w:tcPr>
            <w:tcW w:w="1418" w:type="dxa"/>
            <w:tcBorders>
              <w:top w:val="nil"/>
              <w:left w:val="single" w:sz="4" w:space="0" w:color="auto"/>
              <w:bottom w:val="nil"/>
              <w:right w:val="single" w:sz="4" w:space="0" w:color="auto"/>
            </w:tcBorders>
            <w:shd w:val="clear" w:color="auto" w:fill="auto"/>
          </w:tcPr>
          <w:p w:rsidR="00A60F07" w:rsidRPr="00932DE5" w:rsidRDefault="00A60F07" w:rsidP="00A60F07">
            <w:pPr>
              <w:rPr>
                <w:rFonts w:ascii="Times New Roman" w:hAnsi="Times New Roman"/>
              </w:rPr>
            </w:pPr>
            <w:r w:rsidRPr="00932DE5">
              <w:rPr>
                <w:rFonts w:ascii="Times New Roman" w:hAnsi="Times New Roman"/>
              </w:rPr>
              <w:t>80 на 1 тыс. чел.</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r>
              <w:rPr>
                <w:rFonts w:ascii="Times New Roman" w:hAnsi="Times New Roman"/>
                <w:sz w:val="28"/>
                <w:szCs w:val="28"/>
              </w:rPr>
              <w:t>40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14</w:t>
            </w:r>
            <w:r>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5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A60F07" w:rsidRPr="00932DE5" w:rsidRDefault="00A60F07" w:rsidP="00A60F07">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46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6</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Плоскостные спортивные сооружения</w:t>
            </w:r>
          </w:p>
          <w:p w:rsidR="00A60F07" w:rsidRPr="009E016B" w:rsidRDefault="00A60F07" w:rsidP="00A60F07">
            <w:pPr>
              <w:pStyle w:val="ab"/>
              <w:jc w:val="both"/>
              <w:rPr>
                <w:rFonts w:ascii="Times New Roman" w:hAnsi="Times New Roman"/>
                <w:sz w:val="28"/>
                <w:szCs w:val="28"/>
              </w:rPr>
            </w:pPr>
          </w:p>
          <w:p w:rsidR="00A60F07" w:rsidRPr="009E016B" w:rsidRDefault="00A60F07" w:rsidP="00A60F07">
            <w:pPr>
              <w:pStyle w:val="ab"/>
              <w:jc w:val="both"/>
              <w:rPr>
                <w:rFonts w:ascii="Times New Roman" w:hAnsi="Times New Roman"/>
                <w:sz w:val="28"/>
                <w:szCs w:val="28"/>
              </w:rPr>
            </w:pP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кв.м.</w:t>
            </w:r>
          </w:p>
        </w:tc>
        <w:tc>
          <w:tcPr>
            <w:tcW w:w="1418" w:type="dxa"/>
            <w:tcBorders>
              <w:top w:val="nil"/>
              <w:left w:val="single" w:sz="4" w:space="0" w:color="auto"/>
              <w:bottom w:val="nil"/>
              <w:right w:val="single" w:sz="4" w:space="0" w:color="auto"/>
            </w:tcBorders>
            <w:shd w:val="clear" w:color="auto" w:fill="auto"/>
          </w:tcPr>
          <w:p w:rsidR="00A60F07" w:rsidRPr="00932DE5" w:rsidRDefault="00A60F07" w:rsidP="00A60F07">
            <w:pPr>
              <w:rPr>
                <w:rFonts w:ascii="Times New Roman" w:hAnsi="Times New Roman"/>
              </w:rPr>
            </w:pPr>
            <w:r w:rsidRPr="00932DE5">
              <w:rPr>
                <w:rFonts w:ascii="Times New Roman" w:hAnsi="Times New Roman"/>
              </w:rPr>
              <w:t>1949,4 на 1 тыс. чел.</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3</w:t>
            </w:r>
            <w:r>
              <w:rPr>
                <w:rFonts w:ascii="Times New Roman" w:hAnsi="Times New Roman"/>
                <w:sz w:val="28"/>
                <w:szCs w:val="28"/>
              </w:rPr>
              <w:t>411</w:t>
            </w:r>
          </w:p>
        </w:tc>
        <w:tc>
          <w:tcPr>
            <w:tcW w:w="1559" w:type="dxa"/>
            <w:vMerge w:val="restart"/>
            <w:tcBorders>
              <w:top w:val="nil"/>
              <w:left w:val="nil"/>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3411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6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tcPr>
          <w:p w:rsidR="00A60F07" w:rsidRPr="00932DE5" w:rsidRDefault="00A60F07" w:rsidP="00A60F07">
            <w:pPr>
              <w:rPr>
                <w:rFonts w:ascii="Times New Roman" w:hAnsi="Times New Roman"/>
              </w:rPr>
            </w:pP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480"/>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7</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FC1ADD" w:rsidRDefault="00A60F07" w:rsidP="00A60F07">
            <w:pPr>
              <w:pStyle w:val="ab"/>
              <w:jc w:val="both"/>
              <w:rPr>
                <w:rFonts w:ascii="Times New Roman" w:hAnsi="Times New Roman"/>
                <w:sz w:val="28"/>
                <w:szCs w:val="28"/>
                <w:lang w:val="ru-RU"/>
              </w:rPr>
            </w:pPr>
            <w:r w:rsidRPr="00FC1ADD">
              <w:rPr>
                <w:rFonts w:ascii="Times New Roman" w:hAnsi="Times New Roman"/>
                <w:sz w:val="28"/>
                <w:szCs w:val="28"/>
                <w:lang w:val="ru-RU"/>
              </w:rPr>
              <w:t>Клубы или учреждения клубного типа</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зрительские места</w:t>
            </w:r>
          </w:p>
        </w:tc>
        <w:tc>
          <w:tcPr>
            <w:tcW w:w="1418" w:type="dxa"/>
            <w:tcBorders>
              <w:top w:val="nil"/>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14</w:t>
            </w:r>
            <w:r>
              <w:rPr>
                <w:rFonts w:ascii="Times New Roman" w:hAnsi="Times New Roman"/>
                <w:sz w:val="28"/>
                <w:szCs w:val="28"/>
              </w:rPr>
              <w:t>0</w:t>
            </w:r>
          </w:p>
        </w:tc>
        <w:tc>
          <w:tcPr>
            <w:tcW w:w="1559" w:type="dxa"/>
            <w:vMerge w:val="restart"/>
            <w:tcBorders>
              <w:top w:val="nil"/>
              <w:left w:val="nil"/>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2</w:t>
            </w:r>
            <w:r>
              <w:rPr>
                <w:rFonts w:ascii="Times New Roman" w:hAnsi="Times New Roman"/>
                <w:sz w:val="28"/>
                <w:szCs w:val="28"/>
              </w:rPr>
              <w:t>40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55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single" w:sz="4" w:space="0" w:color="auto"/>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8</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Библиотеки</w:t>
            </w:r>
          </w:p>
        </w:tc>
        <w:tc>
          <w:tcPr>
            <w:tcW w:w="1417" w:type="dxa"/>
            <w:vMerge w:val="restart"/>
            <w:tcBorders>
              <w:top w:val="single" w:sz="4" w:space="0" w:color="auto"/>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single" w:sz="4" w:space="0" w:color="auto"/>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5</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н/д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Pr>
                <w:rFonts w:ascii="Times New Roman" w:hAnsi="Times New Roman"/>
                <w:sz w:val="28"/>
                <w:szCs w:val="28"/>
              </w:rPr>
              <w:t>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6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w:t>
            </w:r>
            <w:r>
              <w:rPr>
                <w:rFonts w:ascii="Times New Roman" w:hAnsi="Times New Roman"/>
                <w:sz w:val="28"/>
                <w:szCs w:val="28"/>
              </w:rPr>
              <w:t>1</w:t>
            </w:r>
            <w:r w:rsidRPr="009E016B">
              <w:rPr>
                <w:rFonts w:ascii="Times New Roman" w:hAnsi="Times New Roman"/>
                <w:sz w:val="28"/>
                <w:szCs w:val="28"/>
              </w:rPr>
              <w:t xml:space="preserve"> тыс.чел.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single" w:sz="4" w:space="0" w:color="auto"/>
              <w:left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9</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FC1ADD" w:rsidRDefault="00A60F07" w:rsidP="00A60F07">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Магазины </w:t>
            </w:r>
            <w:r w:rsidRPr="00FC1ADD">
              <w:rPr>
                <w:rFonts w:ascii="Times New Roman" w:hAnsi="Times New Roman"/>
                <w:sz w:val="28"/>
                <w:szCs w:val="28"/>
                <w:lang w:val="ru-RU"/>
              </w:rPr>
              <w:lastRenderedPageBreak/>
              <w:t>продовольственных и непродовольственных товаров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 xml:space="preserve">кв.м  </w:t>
            </w:r>
            <w:r w:rsidRPr="009E016B">
              <w:rPr>
                <w:rFonts w:ascii="Times New Roman" w:hAnsi="Times New Roman"/>
                <w:sz w:val="28"/>
                <w:szCs w:val="28"/>
              </w:rPr>
              <w:lastRenderedPageBreak/>
              <w:t>торговой площади</w:t>
            </w:r>
          </w:p>
        </w:tc>
        <w:tc>
          <w:tcPr>
            <w:tcW w:w="1418" w:type="dxa"/>
            <w:tcBorders>
              <w:top w:val="single" w:sz="4" w:space="0" w:color="auto"/>
              <w:left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lastRenderedPageBreak/>
              <w:t>280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5</w:t>
            </w:r>
            <w:r>
              <w:rPr>
                <w:rFonts w:ascii="Times New Roman" w:hAnsi="Times New Roman"/>
                <w:sz w:val="28"/>
                <w:szCs w:val="28"/>
                <w:lang w:val="ru-RU"/>
              </w:rPr>
              <w:t>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3</w:t>
            </w:r>
            <w:r>
              <w:rPr>
                <w:rFonts w:ascii="Times New Roman" w:hAnsi="Times New Roman"/>
                <w:sz w:val="28"/>
                <w:szCs w:val="28"/>
                <w:lang w:val="ru-RU"/>
              </w:rPr>
              <w:t>85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645"/>
        </w:trPr>
        <w:tc>
          <w:tcPr>
            <w:tcW w:w="1536" w:type="dxa"/>
            <w:tcBorders>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single" w:sz="4" w:space="0" w:color="auto"/>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single" w:sz="4" w:space="0" w:color="auto"/>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lastRenderedPageBreak/>
              <w:t>10</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Предприятия общественного питания</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single" w:sz="4" w:space="0" w:color="auto"/>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7</w:t>
            </w:r>
            <w:r>
              <w:rPr>
                <w:rFonts w:ascii="Times New Roman" w:hAnsi="Times New Roman"/>
                <w:sz w:val="28"/>
                <w:szCs w:val="28"/>
                <w:lang w:val="ru-RU"/>
              </w:rPr>
              <w:t>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7</w:t>
            </w:r>
            <w:r>
              <w:rPr>
                <w:rFonts w:ascii="Times New Roman" w:hAnsi="Times New Roman"/>
                <w:sz w:val="28"/>
                <w:szCs w:val="28"/>
                <w:lang w:val="ru-RU"/>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0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на 1 тыс . 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11</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1418" w:type="dxa"/>
            <w:tcBorders>
              <w:top w:val="nil"/>
              <w:left w:val="single" w:sz="4" w:space="0" w:color="auto"/>
              <w:bottom w:val="nil"/>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2</w:t>
            </w:r>
          </w:p>
        </w:tc>
        <w:tc>
          <w:tcPr>
            <w:tcW w:w="1559" w:type="dxa"/>
            <w:vMerge w:val="restart"/>
            <w:tcBorders>
              <w:top w:val="nil"/>
              <w:left w:val="nil"/>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lang w:val="ru-RU"/>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51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00"/>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12</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120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10</w:t>
            </w:r>
            <w:r>
              <w:rPr>
                <w:rFonts w:ascii="Times New Roman" w:hAnsi="Times New Roman"/>
                <w:sz w:val="28"/>
                <w:szCs w:val="28"/>
                <w:lang w:val="ru-RU"/>
              </w:rPr>
              <w:t>5</w:t>
            </w:r>
          </w:p>
        </w:tc>
        <w:tc>
          <w:tcPr>
            <w:tcW w:w="1559" w:type="dxa"/>
            <w:vMerge w:val="restart"/>
            <w:tcBorders>
              <w:top w:val="nil"/>
              <w:left w:val="nil"/>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10</w:t>
            </w:r>
            <w:r>
              <w:rPr>
                <w:rFonts w:ascii="Times New Roman" w:hAnsi="Times New Roman"/>
                <w:sz w:val="28"/>
                <w:szCs w:val="28"/>
                <w:lang w:val="ru-RU"/>
              </w:rPr>
              <w:t>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2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13</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tc>
        <w:tc>
          <w:tcPr>
            <w:tcW w:w="1417" w:type="dxa"/>
            <w:vMerge w:val="restart"/>
            <w:tcBorders>
              <w:top w:val="single" w:sz="4" w:space="0" w:color="auto"/>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кг в смену</w:t>
            </w:r>
          </w:p>
        </w:tc>
        <w:tc>
          <w:tcPr>
            <w:tcW w:w="1418" w:type="dxa"/>
            <w:tcBorders>
              <w:top w:val="nil"/>
              <w:left w:val="single" w:sz="4" w:space="0" w:color="auto"/>
              <w:bottom w:val="nil"/>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11</w:t>
            </w:r>
            <w:r w:rsidRPr="009E016B">
              <w:rPr>
                <w:rFonts w:ascii="Times New Roman" w:hAnsi="Times New Roman"/>
                <w:sz w:val="28"/>
                <w:szCs w:val="28"/>
              </w:rPr>
              <w:t>.</w:t>
            </w:r>
            <w:r>
              <w:rPr>
                <w:rFonts w:ascii="Times New Roman" w:hAnsi="Times New Roman"/>
                <w:sz w:val="28"/>
                <w:szCs w:val="28"/>
                <w:lang w:val="ru-RU"/>
              </w:rPr>
              <w:t>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6</w:t>
            </w:r>
          </w:p>
        </w:tc>
        <w:tc>
          <w:tcPr>
            <w:tcW w:w="1559" w:type="dxa"/>
            <w:vMerge w:val="restart"/>
            <w:tcBorders>
              <w:top w:val="nil"/>
              <w:left w:val="nil"/>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9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nil"/>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25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14</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Банно-оздоровительные комплексы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место</w:t>
            </w:r>
          </w:p>
        </w:tc>
        <w:tc>
          <w:tcPr>
            <w:tcW w:w="1418" w:type="dxa"/>
            <w:tcBorders>
              <w:top w:val="nil"/>
              <w:left w:val="nil"/>
              <w:bottom w:val="nil"/>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 </w:t>
            </w:r>
            <w:r>
              <w:rPr>
                <w:rFonts w:ascii="Times New Roman" w:hAnsi="Times New Roman"/>
                <w:sz w:val="28"/>
                <w:szCs w:val="28"/>
                <w:lang w:val="ru-RU"/>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1</w:t>
            </w:r>
            <w:r>
              <w:rPr>
                <w:rFonts w:ascii="Times New Roman" w:hAnsi="Times New Roman"/>
                <w:sz w:val="28"/>
                <w:szCs w:val="28"/>
                <w:lang w:val="ru-RU"/>
              </w:rPr>
              <w:t>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5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single" w:sz="4" w:space="0" w:color="auto"/>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1 тыс. чел.  </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15</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Отделение связи</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объект</w:t>
            </w:r>
          </w:p>
        </w:tc>
        <w:tc>
          <w:tcPr>
            <w:tcW w:w="1418" w:type="dxa"/>
            <w:tcBorders>
              <w:top w:val="nil"/>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2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xml:space="preserve">на </w:t>
            </w:r>
            <w:r>
              <w:rPr>
                <w:rFonts w:ascii="Times New Roman" w:hAnsi="Times New Roman"/>
                <w:sz w:val="28"/>
                <w:szCs w:val="28"/>
                <w:lang w:val="ru-RU"/>
              </w:rPr>
              <w:t>9</w:t>
            </w:r>
            <w:r w:rsidRPr="009E016B">
              <w:rPr>
                <w:rFonts w:ascii="Times New Roman" w:hAnsi="Times New Roman"/>
                <w:sz w:val="28"/>
                <w:szCs w:val="28"/>
              </w:rPr>
              <w:t xml:space="preserve"> тыс.чел.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60"/>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16</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Отделения, филиалы банка</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418" w:type="dxa"/>
            <w:tcBorders>
              <w:top w:val="nil"/>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20"/>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на 1 тыс.чел.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r w:rsidR="00A60F07" w:rsidRPr="009E016B" w:rsidTr="00A60F07">
        <w:trPr>
          <w:trHeight w:val="315"/>
        </w:trPr>
        <w:tc>
          <w:tcPr>
            <w:tcW w:w="1536" w:type="dxa"/>
            <w:tcBorders>
              <w:top w:val="nil"/>
              <w:left w:val="single" w:sz="4" w:space="0" w:color="auto"/>
              <w:bottom w:val="nil"/>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17</w:t>
            </w:r>
          </w:p>
        </w:tc>
        <w:tc>
          <w:tcPr>
            <w:tcW w:w="1442" w:type="dxa"/>
            <w:vMerge w:val="restart"/>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Кладбище традиционного захоронения</w:t>
            </w:r>
          </w:p>
        </w:tc>
        <w:tc>
          <w:tcPr>
            <w:tcW w:w="1417" w:type="dxa"/>
            <w:vMerge w:val="restart"/>
            <w:tcBorders>
              <w:top w:val="nil"/>
              <w:left w:val="single" w:sz="4" w:space="0" w:color="auto"/>
              <w:bottom w:val="single" w:sz="4" w:space="0" w:color="auto"/>
              <w:right w:val="nil"/>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га</w:t>
            </w:r>
          </w:p>
        </w:tc>
        <w:tc>
          <w:tcPr>
            <w:tcW w:w="1418" w:type="dxa"/>
            <w:tcBorders>
              <w:top w:val="nil"/>
              <w:left w:val="single" w:sz="4" w:space="0" w:color="auto"/>
              <w:bottom w:val="nil"/>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0.24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0.4</w:t>
            </w:r>
            <w:r>
              <w:rPr>
                <w:rFonts w:ascii="Times New Roman" w:hAnsi="Times New Roman"/>
                <w:sz w:val="28"/>
                <w:szCs w:val="28"/>
                <w:lang w:val="ru-RU"/>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Pr>
                <w:rFonts w:ascii="Times New Roman" w:hAnsi="Times New Roman"/>
                <w:sz w:val="28"/>
                <w:szCs w:val="28"/>
                <w:lang w:val="ru-RU"/>
              </w:rPr>
              <w:t>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0F07" w:rsidRPr="00645071" w:rsidRDefault="00A60F07" w:rsidP="00A60F07">
            <w:pPr>
              <w:pStyle w:val="ab"/>
              <w:jc w:val="both"/>
              <w:rPr>
                <w:rFonts w:ascii="Times New Roman" w:hAnsi="Times New Roman"/>
                <w:sz w:val="28"/>
                <w:szCs w:val="28"/>
                <w:lang w:val="ru-RU"/>
              </w:rPr>
            </w:pPr>
            <w:r w:rsidRPr="009E016B">
              <w:rPr>
                <w:rFonts w:ascii="Times New Roman" w:hAnsi="Times New Roman"/>
                <w:sz w:val="28"/>
                <w:szCs w:val="28"/>
              </w:rPr>
              <w:t>0.</w:t>
            </w:r>
            <w:r>
              <w:rPr>
                <w:rFonts w:ascii="Times New Roman" w:hAnsi="Times New Roman"/>
                <w:sz w:val="28"/>
                <w:szCs w:val="28"/>
                <w:lang w:val="ru-RU"/>
              </w:rPr>
              <w:t>42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r>
      <w:tr w:rsidR="00A60F07" w:rsidRPr="009E016B" w:rsidTr="00A60F07">
        <w:trPr>
          <w:trHeight w:val="465"/>
        </w:trPr>
        <w:tc>
          <w:tcPr>
            <w:tcW w:w="1536" w:type="dxa"/>
            <w:tcBorders>
              <w:top w:val="nil"/>
              <w:left w:val="single" w:sz="4" w:space="0" w:color="auto"/>
              <w:bottom w:val="single" w:sz="4" w:space="0" w:color="auto"/>
              <w:right w:val="single" w:sz="4" w:space="0" w:color="auto"/>
            </w:tcBorders>
            <w:shd w:val="clear" w:color="auto" w:fill="auto"/>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 </w:t>
            </w:r>
          </w:p>
        </w:tc>
        <w:tc>
          <w:tcPr>
            <w:tcW w:w="1442"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417" w:type="dxa"/>
            <w:vMerge/>
            <w:tcBorders>
              <w:top w:val="nil"/>
              <w:left w:val="single" w:sz="4" w:space="0" w:color="auto"/>
              <w:bottom w:val="single" w:sz="4" w:space="0" w:color="auto"/>
              <w:right w:val="nil"/>
            </w:tcBorders>
            <w:vAlign w:val="center"/>
          </w:tcPr>
          <w:p w:rsidR="00A60F07" w:rsidRPr="009E016B" w:rsidRDefault="00A60F07" w:rsidP="00A60F07">
            <w:pPr>
              <w:pStyle w:val="ab"/>
              <w:jc w:val="both"/>
              <w:rPr>
                <w:rFonts w:ascii="Times New Roman" w:hAnsi="Times New Roman"/>
                <w:sz w:val="28"/>
                <w:szCs w:val="2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A60F07" w:rsidRPr="009E016B" w:rsidRDefault="00A60F07" w:rsidP="00A60F07">
            <w:pPr>
              <w:pStyle w:val="ab"/>
              <w:jc w:val="both"/>
              <w:rPr>
                <w:rFonts w:ascii="Times New Roman" w:hAnsi="Times New Roman"/>
                <w:sz w:val="28"/>
                <w:szCs w:val="28"/>
              </w:rPr>
            </w:pPr>
            <w:r w:rsidRPr="009E016B">
              <w:rPr>
                <w:rFonts w:ascii="Times New Roman" w:hAnsi="Times New Roman"/>
                <w:sz w:val="28"/>
                <w:szCs w:val="28"/>
              </w:rPr>
              <w:t>на 1 тыс. чел</w:t>
            </w:r>
          </w:p>
        </w:tc>
        <w:tc>
          <w:tcPr>
            <w:tcW w:w="1701"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1134" w:type="dxa"/>
            <w:vMerge/>
            <w:tcBorders>
              <w:top w:val="nil"/>
              <w:left w:val="single" w:sz="4" w:space="0" w:color="auto"/>
              <w:bottom w:val="single" w:sz="4" w:space="0" w:color="auto"/>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c>
          <w:tcPr>
            <w:tcW w:w="709" w:type="dxa"/>
            <w:vMerge/>
            <w:tcBorders>
              <w:top w:val="nil"/>
              <w:left w:val="single" w:sz="4" w:space="0" w:color="auto"/>
              <w:bottom w:val="single" w:sz="4" w:space="0" w:color="000000"/>
              <w:right w:val="single" w:sz="4" w:space="0" w:color="auto"/>
            </w:tcBorders>
            <w:vAlign w:val="center"/>
          </w:tcPr>
          <w:p w:rsidR="00A60F07" w:rsidRPr="009E016B" w:rsidRDefault="00A60F07" w:rsidP="00A60F07">
            <w:pPr>
              <w:pStyle w:val="ab"/>
              <w:jc w:val="both"/>
              <w:rPr>
                <w:rFonts w:ascii="Times New Roman" w:hAnsi="Times New Roman"/>
                <w:sz w:val="28"/>
                <w:szCs w:val="28"/>
              </w:rPr>
            </w:pPr>
          </w:p>
        </w:tc>
      </w:tr>
    </w:tbl>
    <w:p w:rsidR="00A60F07" w:rsidRDefault="00A60F07" w:rsidP="00A60F07">
      <w:pPr>
        <w:pStyle w:val="ab"/>
        <w:jc w:val="both"/>
        <w:rPr>
          <w:rFonts w:ascii="Times New Roman" w:hAnsi="Times New Roman"/>
          <w:sz w:val="28"/>
          <w:szCs w:val="28"/>
          <w:lang w:val="ru-RU"/>
        </w:rPr>
      </w:pPr>
    </w:p>
    <w:p w:rsidR="00540C13" w:rsidRPr="00932DE5" w:rsidRDefault="00A44558" w:rsidP="00540C13">
      <w:pPr>
        <w:spacing w:line="283" w:lineRule="auto"/>
        <w:ind w:firstLine="720"/>
        <w:jc w:val="both"/>
        <w:rPr>
          <w:rFonts w:ascii="Times New Roman" w:hAnsi="Times New Roman"/>
          <w:sz w:val="28"/>
          <w:szCs w:val="28"/>
          <w:lang w:val="ru-RU"/>
        </w:rPr>
      </w:pPr>
      <w:r w:rsidRPr="00540C13">
        <w:rPr>
          <w:rFonts w:ascii="Times New Roman" w:hAnsi="Times New Roman"/>
          <w:sz w:val="28"/>
          <w:szCs w:val="28"/>
          <w:lang w:val="ru-RU"/>
        </w:rPr>
        <w:t xml:space="preserve">Численность населения территории планирования на период до 2031 года согласно проекту составит </w:t>
      </w:r>
      <w:r w:rsidR="00A60F07" w:rsidRPr="00540C13">
        <w:rPr>
          <w:rFonts w:ascii="Times New Roman" w:hAnsi="Times New Roman"/>
          <w:sz w:val="28"/>
          <w:szCs w:val="28"/>
          <w:lang w:val="ru-RU"/>
        </w:rPr>
        <w:t>1750</w:t>
      </w:r>
      <w:r w:rsidRPr="00540C13">
        <w:rPr>
          <w:rFonts w:ascii="Times New Roman" w:hAnsi="Times New Roman"/>
          <w:sz w:val="28"/>
          <w:szCs w:val="28"/>
          <w:lang w:val="ru-RU"/>
        </w:rPr>
        <w:t xml:space="preserve"> человек. </w:t>
      </w:r>
      <w:r w:rsidR="00540C13" w:rsidRPr="00932DE5">
        <w:rPr>
          <w:rFonts w:ascii="Times New Roman" w:hAnsi="Times New Roman"/>
          <w:sz w:val="28"/>
          <w:szCs w:val="28"/>
          <w:lang w:val="ru-RU"/>
        </w:rPr>
        <w:t xml:space="preserve">В границах планируемой </w:t>
      </w:r>
      <w:r w:rsidR="00540C13" w:rsidRPr="00932DE5">
        <w:rPr>
          <w:rFonts w:ascii="Times New Roman" w:hAnsi="Times New Roman"/>
          <w:sz w:val="28"/>
          <w:szCs w:val="28"/>
          <w:lang w:val="ru-RU"/>
        </w:rPr>
        <w:lastRenderedPageBreak/>
        <w:t xml:space="preserve">территории генеральным планом предлагается сохранение существующих зон усадебной и секционной  жилой застройки.  </w:t>
      </w:r>
    </w:p>
    <w:p w:rsidR="00540C13" w:rsidRPr="00932DE5" w:rsidRDefault="00540C13" w:rsidP="00540C13">
      <w:pPr>
        <w:spacing w:line="283" w:lineRule="auto"/>
        <w:ind w:firstLine="709"/>
        <w:jc w:val="both"/>
        <w:rPr>
          <w:rFonts w:ascii="Times New Roman" w:hAnsi="Times New Roman"/>
          <w:sz w:val="28"/>
          <w:szCs w:val="28"/>
          <w:lang w:val="ru-RU"/>
        </w:rPr>
      </w:pPr>
      <w:r w:rsidRPr="00932DE5">
        <w:rPr>
          <w:rFonts w:ascii="Times New Roman" w:hAnsi="Times New Roman"/>
          <w:sz w:val="28"/>
          <w:szCs w:val="28"/>
          <w:lang w:val="ru-RU"/>
        </w:rPr>
        <w:t>Новое 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0,10 га до 0,20 га. Размеры участков подлежат уточнению на стадии разработки Правил землепользования и застройки. Также на данной стадии рекомендуется уточнить тип застройки каждой отдельной территориальной зоны определить виды разрешенного использования.</w:t>
      </w:r>
    </w:p>
    <w:p w:rsidR="00540C13" w:rsidRPr="00932DE5" w:rsidRDefault="00540C13" w:rsidP="00540C13">
      <w:pPr>
        <w:spacing w:line="283" w:lineRule="auto"/>
        <w:ind w:firstLine="709"/>
        <w:jc w:val="both"/>
        <w:rPr>
          <w:rFonts w:ascii="Times New Roman" w:hAnsi="Times New Roman"/>
          <w:sz w:val="28"/>
          <w:szCs w:val="28"/>
          <w:lang w:val="ru-RU"/>
        </w:rPr>
      </w:pPr>
      <w:r w:rsidRPr="00932DE5">
        <w:rPr>
          <w:rFonts w:ascii="Times New Roman" w:hAnsi="Times New Roman"/>
          <w:sz w:val="28"/>
          <w:szCs w:val="28"/>
          <w:lang w:val="ru-RU"/>
        </w:rPr>
        <w:t>Западная часть жилой зоны х. Веселый, подверженная риску возникновения чрезвычайных ситуаций природного характера, отмечена в данном проекте как зона возможного использования по назначению, только после проведения мероприятий, предотвращающих затопление данной территории.</w:t>
      </w:r>
    </w:p>
    <w:p w:rsidR="00540C13" w:rsidRPr="00932DE5" w:rsidRDefault="00540C13" w:rsidP="00540C13">
      <w:pPr>
        <w:autoSpaceDE w:val="0"/>
        <w:autoSpaceDN w:val="0"/>
        <w:adjustRightInd w:val="0"/>
        <w:spacing w:line="283" w:lineRule="auto"/>
        <w:ind w:firstLine="709"/>
        <w:jc w:val="both"/>
        <w:rPr>
          <w:rFonts w:ascii="Times New Roman" w:hAnsi="Times New Roman"/>
          <w:sz w:val="28"/>
          <w:szCs w:val="28"/>
          <w:lang w:val="ru-RU"/>
        </w:rPr>
      </w:pPr>
      <w:r w:rsidRPr="00932DE5">
        <w:rPr>
          <w:rFonts w:ascii="Times New Roman" w:hAnsi="Times New Roman"/>
          <w:sz w:val="28"/>
          <w:szCs w:val="28"/>
          <w:lang w:val="ru-RU"/>
        </w:rPr>
        <w:tab/>
        <w:t xml:space="preserve">В данном проекте был произведен расчет требуемой площади территорий для расселения прогнозного прироста населения с учетом расселения на свободных от застройки территориях внутри уже освоенных селитебных зон.  </w:t>
      </w:r>
    </w:p>
    <w:p w:rsidR="00540C13" w:rsidRPr="00932DE5" w:rsidRDefault="00540C13" w:rsidP="00540C13">
      <w:pPr>
        <w:spacing w:line="283" w:lineRule="auto"/>
        <w:ind w:firstLine="709"/>
        <w:jc w:val="both"/>
        <w:rPr>
          <w:rFonts w:ascii="Times New Roman" w:hAnsi="Times New Roman"/>
          <w:sz w:val="28"/>
          <w:szCs w:val="28"/>
          <w:lang w:val="ru-RU"/>
        </w:rPr>
      </w:pPr>
      <w:r w:rsidRPr="00932DE5">
        <w:rPr>
          <w:rFonts w:ascii="Times New Roman" w:hAnsi="Times New Roman"/>
          <w:sz w:val="28"/>
          <w:szCs w:val="28"/>
          <w:lang w:val="ru-RU"/>
        </w:rPr>
        <w:t xml:space="preserve">Таким образом, общая площадь жилых зон по поселению на расчетный срок составит 104,9 га, планируемое увеличение составит 13,8 га. </w:t>
      </w:r>
    </w:p>
    <w:p w:rsidR="00540C13" w:rsidRPr="00932DE5" w:rsidRDefault="00540C13" w:rsidP="00540C13">
      <w:pPr>
        <w:spacing w:line="283" w:lineRule="auto"/>
        <w:ind w:firstLine="709"/>
        <w:jc w:val="both"/>
        <w:rPr>
          <w:rFonts w:ascii="Times New Roman" w:hAnsi="Times New Roman"/>
          <w:sz w:val="28"/>
          <w:szCs w:val="28"/>
          <w:lang w:val="ru-RU"/>
        </w:rPr>
      </w:pPr>
      <w:r w:rsidRPr="00932DE5">
        <w:rPr>
          <w:rFonts w:ascii="Times New Roman" w:hAnsi="Times New Roman"/>
          <w:sz w:val="28"/>
          <w:szCs w:val="28"/>
          <w:lang w:val="ru-RU"/>
        </w:rPr>
        <w:t>Площадь зоны с обременениями по использованию составляет порядка 30 га.</w:t>
      </w:r>
    </w:p>
    <w:p w:rsidR="00540C13" w:rsidRPr="00932DE5" w:rsidRDefault="00540C13" w:rsidP="00540C13">
      <w:pPr>
        <w:spacing w:line="312" w:lineRule="auto"/>
        <w:ind w:firstLine="709"/>
        <w:jc w:val="both"/>
        <w:rPr>
          <w:rFonts w:ascii="Times New Roman" w:hAnsi="Times New Roman"/>
          <w:sz w:val="28"/>
          <w:szCs w:val="28"/>
          <w:lang w:val="ru-RU"/>
        </w:rPr>
      </w:pPr>
      <w:r w:rsidRPr="00932DE5">
        <w:rPr>
          <w:rFonts w:ascii="Times New Roman" w:hAnsi="Times New Roman"/>
          <w:sz w:val="28"/>
          <w:szCs w:val="28"/>
          <w:lang w:val="ru-RU"/>
        </w:rPr>
        <w:t>Расчет потребности территории для обеспечения проживания постоянного населения на расчетный срок выполнен в соответствии с принятой нормативной плотностью и представлен в таблице.</w:t>
      </w:r>
    </w:p>
    <w:p w:rsidR="00540C13" w:rsidRPr="00540C13" w:rsidRDefault="00540C13" w:rsidP="00540C13">
      <w:pPr>
        <w:spacing w:line="312" w:lineRule="auto"/>
        <w:jc w:val="center"/>
        <w:rPr>
          <w:rFonts w:ascii="Times New Roman" w:hAnsi="Times New Roman"/>
          <w:i/>
          <w:sz w:val="28"/>
          <w:szCs w:val="28"/>
        </w:rPr>
      </w:pPr>
      <w:r w:rsidRPr="00540C13">
        <w:rPr>
          <w:rFonts w:ascii="Times New Roman" w:hAnsi="Times New Roman"/>
          <w:i/>
          <w:sz w:val="28"/>
          <w:szCs w:val="28"/>
        </w:rPr>
        <w:t xml:space="preserve">Расчет потребности жилых территорий </w:t>
      </w:r>
    </w:p>
    <w:tbl>
      <w:tblPr>
        <w:tblW w:w="9642" w:type="dxa"/>
        <w:tblInd w:w="-72" w:type="dxa"/>
        <w:tblLook w:val="0000"/>
      </w:tblPr>
      <w:tblGrid>
        <w:gridCol w:w="825"/>
        <w:gridCol w:w="2223"/>
        <w:gridCol w:w="1353"/>
        <w:gridCol w:w="1218"/>
        <w:gridCol w:w="1219"/>
        <w:gridCol w:w="1219"/>
        <w:gridCol w:w="1586"/>
      </w:tblGrid>
      <w:tr w:rsidR="00540C13" w:rsidRPr="00540C13" w:rsidTr="00540C13">
        <w:trPr>
          <w:trHeight w:val="255"/>
        </w:trPr>
        <w:tc>
          <w:tcPr>
            <w:tcW w:w="677" w:type="dxa"/>
            <w:vMerge w:val="restart"/>
            <w:tcBorders>
              <w:top w:val="single" w:sz="4" w:space="0" w:color="auto"/>
              <w:left w:val="single" w:sz="4" w:space="0" w:color="auto"/>
              <w:right w:val="single" w:sz="4" w:space="0" w:color="auto"/>
            </w:tcBorders>
            <w:shd w:val="clear" w:color="auto" w:fill="auto"/>
            <w:noWrap/>
            <w:vAlign w:val="center"/>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№п/п</w:t>
            </w:r>
          </w:p>
          <w:p w:rsidR="00540C13" w:rsidRPr="00540C13" w:rsidRDefault="00540C13" w:rsidP="00540C13">
            <w:pPr>
              <w:jc w:val="center"/>
              <w:rPr>
                <w:rFonts w:ascii="Times New Roman" w:hAnsi="Times New Roman"/>
                <w:sz w:val="28"/>
                <w:szCs w:val="28"/>
              </w:rPr>
            </w:pPr>
          </w:p>
        </w:tc>
        <w:tc>
          <w:tcPr>
            <w:tcW w:w="2338" w:type="dxa"/>
            <w:vMerge w:val="restart"/>
            <w:tcBorders>
              <w:top w:val="single" w:sz="4" w:space="0" w:color="auto"/>
              <w:left w:val="nil"/>
              <w:right w:val="single" w:sz="4" w:space="0" w:color="auto"/>
            </w:tcBorders>
            <w:shd w:val="clear" w:color="auto" w:fill="auto"/>
            <w:noWrap/>
            <w:vAlign w:val="center"/>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Наименование населенного пункта</w:t>
            </w:r>
          </w:p>
          <w:p w:rsidR="00540C13" w:rsidRPr="00540C13" w:rsidRDefault="00540C13" w:rsidP="00540C13">
            <w:pPr>
              <w:jc w:val="center"/>
              <w:rPr>
                <w:rFonts w:ascii="Times New Roman" w:hAnsi="Times New Roman"/>
                <w:sz w:val="28"/>
                <w:szCs w:val="28"/>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Численность населения (чел)</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Площадь жилых территорий, га</w:t>
            </w:r>
          </w:p>
        </w:tc>
        <w:tc>
          <w:tcPr>
            <w:tcW w:w="1382" w:type="dxa"/>
            <w:tcBorders>
              <w:top w:val="single" w:sz="4" w:space="0" w:color="auto"/>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Резерв жилых территорий, га</w:t>
            </w:r>
          </w:p>
        </w:tc>
      </w:tr>
      <w:tr w:rsidR="00540C13" w:rsidRPr="00540C13" w:rsidTr="00540C13">
        <w:trPr>
          <w:trHeight w:val="383"/>
        </w:trPr>
        <w:tc>
          <w:tcPr>
            <w:tcW w:w="677" w:type="dxa"/>
            <w:vMerge/>
            <w:tcBorders>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sz w:val="28"/>
                <w:szCs w:val="28"/>
              </w:rPr>
            </w:pPr>
          </w:p>
        </w:tc>
        <w:tc>
          <w:tcPr>
            <w:tcW w:w="2338" w:type="dxa"/>
            <w:vMerge/>
            <w:tcBorders>
              <w:left w:val="nil"/>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noWrap/>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сущ.</w:t>
            </w:r>
          </w:p>
        </w:tc>
        <w:tc>
          <w:tcPr>
            <w:tcW w:w="1275" w:type="dxa"/>
            <w:tcBorders>
              <w:top w:val="nil"/>
              <w:left w:val="nil"/>
              <w:bottom w:val="single" w:sz="4" w:space="0" w:color="auto"/>
              <w:right w:val="single" w:sz="4" w:space="0" w:color="auto"/>
            </w:tcBorders>
            <w:shd w:val="clear" w:color="auto" w:fill="auto"/>
            <w:noWrap/>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на расч. срок</w:t>
            </w:r>
          </w:p>
        </w:tc>
        <w:tc>
          <w:tcPr>
            <w:tcW w:w="1276" w:type="dxa"/>
            <w:tcBorders>
              <w:top w:val="nil"/>
              <w:left w:val="nil"/>
              <w:bottom w:val="single" w:sz="4" w:space="0" w:color="auto"/>
              <w:right w:val="single" w:sz="4" w:space="0" w:color="auto"/>
            </w:tcBorders>
            <w:shd w:val="clear" w:color="auto" w:fill="auto"/>
            <w:noWrap/>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сущ.</w:t>
            </w:r>
          </w:p>
        </w:tc>
        <w:tc>
          <w:tcPr>
            <w:tcW w:w="1276" w:type="dxa"/>
            <w:tcBorders>
              <w:top w:val="nil"/>
              <w:left w:val="nil"/>
              <w:bottom w:val="single" w:sz="4" w:space="0" w:color="auto"/>
              <w:right w:val="single" w:sz="4" w:space="0" w:color="auto"/>
            </w:tcBorders>
            <w:shd w:val="clear" w:color="auto" w:fill="auto"/>
            <w:noWrap/>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на расч. срок</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На пострасч. срок</w:t>
            </w:r>
          </w:p>
        </w:tc>
      </w:tr>
      <w:tr w:rsidR="00540C13" w:rsidRPr="00540C13" w:rsidTr="00540C13">
        <w:trPr>
          <w:trHeight w:val="328"/>
        </w:trPr>
        <w:tc>
          <w:tcPr>
            <w:tcW w:w="677" w:type="dxa"/>
            <w:tcBorders>
              <w:top w:val="nil"/>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w:t>
            </w:r>
          </w:p>
        </w:tc>
        <w:tc>
          <w:tcPr>
            <w:tcW w:w="233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sz w:val="28"/>
                <w:szCs w:val="28"/>
              </w:rPr>
            </w:pPr>
            <w:r w:rsidRPr="00540C13">
              <w:rPr>
                <w:rFonts w:ascii="Times New Roman" w:hAnsi="Times New Roman"/>
                <w:sz w:val="28"/>
                <w:szCs w:val="28"/>
              </w:rPr>
              <w:t>хутор Веселый</w:t>
            </w:r>
          </w:p>
        </w:tc>
        <w:tc>
          <w:tcPr>
            <w:tcW w:w="141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1212</w:t>
            </w:r>
          </w:p>
        </w:tc>
        <w:tc>
          <w:tcPr>
            <w:tcW w:w="1275"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bCs/>
                <w:sz w:val="28"/>
                <w:szCs w:val="28"/>
              </w:rPr>
              <w:t>1500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72,0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83,5</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11,5</w:t>
            </w:r>
          </w:p>
        </w:tc>
      </w:tr>
      <w:tr w:rsidR="00540C13" w:rsidRPr="00540C13" w:rsidTr="00540C13">
        <w:trPr>
          <w:trHeight w:val="331"/>
        </w:trPr>
        <w:tc>
          <w:tcPr>
            <w:tcW w:w="677" w:type="dxa"/>
            <w:tcBorders>
              <w:top w:val="nil"/>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2</w:t>
            </w:r>
          </w:p>
        </w:tc>
        <w:tc>
          <w:tcPr>
            <w:tcW w:w="233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sz w:val="28"/>
                <w:szCs w:val="28"/>
              </w:rPr>
            </w:pPr>
            <w:r w:rsidRPr="00540C13">
              <w:rPr>
                <w:rFonts w:ascii="Times New Roman" w:hAnsi="Times New Roman"/>
                <w:sz w:val="28"/>
                <w:szCs w:val="28"/>
              </w:rPr>
              <w:t>поселок Лесной</w:t>
            </w:r>
          </w:p>
        </w:tc>
        <w:tc>
          <w:tcPr>
            <w:tcW w:w="141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43</w:t>
            </w:r>
          </w:p>
        </w:tc>
        <w:tc>
          <w:tcPr>
            <w:tcW w:w="1275"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50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2,5</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2,8</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1,0</w:t>
            </w:r>
          </w:p>
        </w:tc>
      </w:tr>
      <w:tr w:rsidR="00540C13" w:rsidRPr="00540C13" w:rsidTr="00540C13">
        <w:trPr>
          <w:trHeight w:val="255"/>
        </w:trPr>
        <w:tc>
          <w:tcPr>
            <w:tcW w:w="677" w:type="dxa"/>
            <w:tcBorders>
              <w:top w:val="nil"/>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3</w:t>
            </w:r>
          </w:p>
        </w:tc>
        <w:tc>
          <w:tcPr>
            <w:tcW w:w="2338" w:type="dxa"/>
            <w:tcBorders>
              <w:top w:val="nil"/>
              <w:left w:val="nil"/>
              <w:bottom w:val="single" w:sz="4" w:space="0" w:color="auto"/>
              <w:right w:val="single" w:sz="4" w:space="0" w:color="auto"/>
            </w:tcBorders>
            <w:shd w:val="clear" w:color="auto" w:fill="auto"/>
            <w:noWrap/>
            <w:vAlign w:val="center"/>
          </w:tcPr>
          <w:p w:rsidR="00540C13" w:rsidRPr="00540C13" w:rsidRDefault="00540C13" w:rsidP="00540C13">
            <w:pPr>
              <w:rPr>
                <w:rFonts w:ascii="Times New Roman" w:hAnsi="Times New Roman"/>
                <w:sz w:val="28"/>
                <w:szCs w:val="28"/>
              </w:rPr>
            </w:pPr>
            <w:r w:rsidRPr="00540C13">
              <w:rPr>
                <w:rFonts w:ascii="Times New Roman" w:hAnsi="Times New Roman"/>
                <w:sz w:val="28"/>
                <w:szCs w:val="28"/>
              </w:rPr>
              <w:t>поселок Приозерный</w:t>
            </w:r>
          </w:p>
        </w:tc>
        <w:tc>
          <w:tcPr>
            <w:tcW w:w="141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50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3,5</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4,7</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p>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1,0</w:t>
            </w:r>
          </w:p>
        </w:tc>
      </w:tr>
      <w:tr w:rsidR="00540C13" w:rsidRPr="00540C13" w:rsidTr="00540C13">
        <w:trPr>
          <w:trHeight w:val="330"/>
        </w:trPr>
        <w:tc>
          <w:tcPr>
            <w:tcW w:w="677" w:type="dxa"/>
            <w:tcBorders>
              <w:top w:val="nil"/>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4</w:t>
            </w:r>
          </w:p>
        </w:tc>
        <w:tc>
          <w:tcPr>
            <w:tcW w:w="233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sz w:val="28"/>
                <w:szCs w:val="28"/>
              </w:rPr>
            </w:pPr>
            <w:r w:rsidRPr="00540C13">
              <w:rPr>
                <w:rFonts w:ascii="Times New Roman" w:hAnsi="Times New Roman"/>
                <w:sz w:val="28"/>
                <w:szCs w:val="28"/>
              </w:rPr>
              <w:t>хутор Серединский</w:t>
            </w:r>
          </w:p>
        </w:tc>
        <w:tc>
          <w:tcPr>
            <w:tcW w:w="141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130</w:t>
            </w:r>
          </w:p>
        </w:tc>
        <w:tc>
          <w:tcPr>
            <w:tcW w:w="1275"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150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13,1</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13,9</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t>1,3</w:t>
            </w:r>
          </w:p>
        </w:tc>
      </w:tr>
      <w:tr w:rsidR="00540C13" w:rsidRPr="00540C13" w:rsidTr="00540C13">
        <w:trPr>
          <w:trHeight w:val="333"/>
        </w:trPr>
        <w:tc>
          <w:tcPr>
            <w:tcW w:w="677" w:type="dxa"/>
            <w:tcBorders>
              <w:top w:val="nil"/>
              <w:left w:val="single" w:sz="4" w:space="0" w:color="auto"/>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sz w:val="28"/>
                <w:szCs w:val="28"/>
              </w:rPr>
            </w:pPr>
            <w:r w:rsidRPr="00540C13">
              <w:rPr>
                <w:rFonts w:ascii="Times New Roman" w:hAnsi="Times New Roman"/>
                <w:sz w:val="28"/>
                <w:szCs w:val="28"/>
              </w:rPr>
              <w:lastRenderedPageBreak/>
              <w:t>5</w:t>
            </w:r>
          </w:p>
        </w:tc>
        <w:tc>
          <w:tcPr>
            <w:tcW w:w="233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rPr>
                <w:rFonts w:ascii="Times New Roman" w:hAnsi="Times New Roman"/>
                <w:b/>
                <w:sz w:val="28"/>
                <w:szCs w:val="28"/>
              </w:rPr>
            </w:pPr>
            <w:r w:rsidRPr="00540C13">
              <w:rPr>
                <w:rFonts w:ascii="Times New Roman" w:hAnsi="Times New Roman"/>
                <w:b/>
                <w:sz w:val="28"/>
                <w:szCs w:val="28"/>
              </w:rPr>
              <w:t>Всего</w:t>
            </w:r>
          </w:p>
        </w:tc>
        <w:tc>
          <w:tcPr>
            <w:tcW w:w="1418"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b/>
                <w:sz w:val="28"/>
                <w:szCs w:val="28"/>
              </w:rPr>
            </w:pPr>
            <w:r w:rsidRPr="00540C13">
              <w:rPr>
                <w:rFonts w:ascii="Times New Roman" w:hAnsi="Times New Roman"/>
                <w:b/>
                <w:sz w:val="28"/>
                <w:szCs w:val="28"/>
              </w:rPr>
              <w:t>1405</w:t>
            </w:r>
          </w:p>
        </w:tc>
        <w:tc>
          <w:tcPr>
            <w:tcW w:w="1275"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b/>
                <w:sz w:val="28"/>
                <w:szCs w:val="28"/>
              </w:rPr>
            </w:pPr>
            <w:r w:rsidRPr="00540C13">
              <w:rPr>
                <w:rFonts w:ascii="Times New Roman" w:hAnsi="Times New Roman"/>
                <w:b/>
                <w:sz w:val="28"/>
                <w:szCs w:val="28"/>
              </w:rPr>
              <w:t>1750</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b/>
                <w:sz w:val="28"/>
                <w:szCs w:val="28"/>
              </w:rPr>
            </w:pPr>
            <w:r w:rsidRPr="00540C13">
              <w:rPr>
                <w:rFonts w:ascii="Times New Roman" w:hAnsi="Times New Roman"/>
                <w:b/>
                <w:sz w:val="28"/>
                <w:szCs w:val="28"/>
              </w:rPr>
              <w:t>91,1</w:t>
            </w:r>
          </w:p>
        </w:tc>
        <w:tc>
          <w:tcPr>
            <w:tcW w:w="1276" w:type="dxa"/>
            <w:tcBorders>
              <w:top w:val="nil"/>
              <w:left w:val="nil"/>
              <w:bottom w:val="single" w:sz="4" w:space="0" w:color="auto"/>
              <w:right w:val="single" w:sz="4" w:space="0" w:color="auto"/>
            </w:tcBorders>
            <w:shd w:val="clear" w:color="auto" w:fill="auto"/>
            <w:noWrap/>
            <w:vAlign w:val="bottom"/>
          </w:tcPr>
          <w:p w:rsidR="00540C13" w:rsidRPr="00540C13" w:rsidRDefault="00540C13" w:rsidP="00540C13">
            <w:pPr>
              <w:jc w:val="center"/>
              <w:rPr>
                <w:rFonts w:ascii="Times New Roman" w:hAnsi="Times New Roman"/>
                <w:b/>
                <w:sz w:val="28"/>
                <w:szCs w:val="28"/>
              </w:rPr>
            </w:pPr>
            <w:r w:rsidRPr="00540C13">
              <w:rPr>
                <w:rFonts w:ascii="Times New Roman" w:hAnsi="Times New Roman"/>
                <w:b/>
                <w:sz w:val="28"/>
                <w:szCs w:val="28"/>
              </w:rPr>
              <w:t>104,9</w:t>
            </w:r>
          </w:p>
        </w:tc>
        <w:tc>
          <w:tcPr>
            <w:tcW w:w="1382" w:type="dxa"/>
            <w:tcBorders>
              <w:top w:val="nil"/>
              <w:left w:val="nil"/>
              <w:bottom w:val="single" w:sz="4" w:space="0" w:color="auto"/>
              <w:right w:val="single" w:sz="4" w:space="0" w:color="auto"/>
            </w:tcBorders>
          </w:tcPr>
          <w:p w:rsidR="00540C13" w:rsidRPr="00540C13" w:rsidRDefault="00540C13" w:rsidP="00540C13">
            <w:pPr>
              <w:jc w:val="center"/>
              <w:rPr>
                <w:rFonts w:ascii="Times New Roman" w:hAnsi="Times New Roman"/>
                <w:b/>
                <w:sz w:val="28"/>
                <w:szCs w:val="28"/>
              </w:rPr>
            </w:pPr>
            <w:r w:rsidRPr="00540C13">
              <w:rPr>
                <w:rFonts w:ascii="Times New Roman" w:hAnsi="Times New Roman"/>
                <w:b/>
                <w:sz w:val="28"/>
                <w:szCs w:val="28"/>
              </w:rPr>
              <w:t>14,8</w:t>
            </w:r>
          </w:p>
        </w:tc>
      </w:tr>
    </w:tbl>
    <w:p w:rsidR="00540C13" w:rsidRPr="00540C13" w:rsidRDefault="00540C13" w:rsidP="00540C13">
      <w:pPr>
        <w:autoSpaceDE w:val="0"/>
        <w:autoSpaceDN w:val="0"/>
        <w:adjustRightInd w:val="0"/>
        <w:spacing w:line="312" w:lineRule="auto"/>
        <w:jc w:val="both"/>
        <w:rPr>
          <w:rFonts w:ascii="Times New Roman" w:hAnsi="Times New Roman"/>
          <w:sz w:val="28"/>
          <w:szCs w:val="28"/>
        </w:rPr>
      </w:pPr>
    </w:p>
    <w:p w:rsidR="00540C13" w:rsidRPr="00540C13" w:rsidRDefault="00540C13" w:rsidP="00540C13">
      <w:pPr>
        <w:autoSpaceDE w:val="0"/>
        <w:autoSpaceDN w:val="0"/>
        <w:adjustRightInd w:val="0"/>
        <w:spacing w:line="312" w:lineRule="auto"/>
        <w:ind w:firstLine="709"/>
        <w:jc w:val="both"/>
        <w:rPr>
          <w:rFonts w:ascii="Times New Roman" w:hAnsi="Times New Roman"/>
          <w:sz w:val="28"/>
          <w:szCs w:val="28"/>
        </w:rPr>
      </w:pPr>
      <w:r w:rsidRPr="00932DE5">
        <w:rPr>
          <w:rFonts w:ascii="Times New Roman" w:hAnsi="Times New Roman"/>
          <w:sz w:val="28"/>
          <w:szCs w:val="28"/>
          <w:lang w:val="ru-RU"/>
        </w:rPr>
        <w:t xml:space="preserve">Для развития на пострасчетный период генеральным планом предусмотрены резервные территории для жилых зон общей площадью </w:t>
      </w:r>
      <w:r w:rsidRPr="00540C13">
        <w:rPr>
          <w:rFonts w:ascii="Times New Roman" w:hAnsi="Times New Roman"/>
          <w:sz w:val="28"/>
          <w:szCs w:val="28"/>
        </w:rPr>
        <w:t>14,8 га.</w:t>
      </w:r>
    </w:p>
    <w:p w:rsidR="00540C13" w:rsidRPr="00932DE5" w:rsidRDefault="00540C13" w:rsidP="00540C13">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Таким образом, генеральным планом запланировано развитие жилой зоны населенных пунктов Веселовского сельского поселения, в том числе:</w:t>
      </w:r>
    </w:p>
    <w:p w:rsidR="00540C13" w:rsidRPr="00932DE5" w:rsidRDefault="00540C13" w:rsidP="00540C13">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 х. Веселый – преимущественно в северном и восточном направлениях, а также на неосвоенных территориях внутри существующей жилой зоны;</w:t>
      </w:r>
    </w:p>
    <w:p w:rsidR="00540C13" w:rsidRPr="00932DE5" w:rsidRDefault="00540C13" w:rsidP="00540C13">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 п. Лесной  – в северном и западном направлениях;</w:t>
      </w:r>
    </w:p>
    <w:p w:rsidR="00540C13" w:rsidRPr="00932DE5" w:rsidRDefault="00540C13" w:rsidP="00540C13">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 п. Серединский – на свободных от застройки территориях внутри уже освоенных селитебных зон;</w:t>
      </w:r>
    </w:p>
    <w:p w:rsidR="00540C13" w:rsidRPr="00932DE5" w:rsidRDefault="00540C13" w:rsidP="00540C13">
      <w:pPr>
        <w:spacing w:line="312" w:lineRule="auto"/>
        <w:ind w:firstLine="720"/>
        <w:jc w:val="both"/>
        <w:rPr>
          <w:rFonts w:ascii="Times New Roman" w:hAnsi="Times New Roman"/>
          <w:sz w:val="28"/>
          <w:szCs w:val="28"/>
          <w:lang w:val="ru-RU"/>
        </w:rPr>
      </w:pPr>
      <w:r w:rsidRPr="00932DE5">
        <w:rPr>
          <w:rFonts w:ascii="Times New Roman" w:hAnsi="Times New Roman"/>
          <w:sz w:val="28"/>
          <w:szCs w:val="28"/>
          <w:lang w:val="ru-RU"/>
        </w:rPr>
        <w:t>- х. Приозерный – в центральной части населенного пункта, к востоку от существующей жилой застройки;</w:t>
      </w:r>
    </w:p>
    <w:p w:rsidR="00B847B4" w:rsidRPr="007A1C30" w:rsidRDefault="00EB7E2C" w:rsidP="00540C13">
      <w:pPr>
        <w:pStyle w:val="ab"/>
        <w:ind w:firstLine="851"/>
        <w:jc w:val="both"/>
        <w:rPr>
          <w:rFonts w:ascii="Times New Roman" w:hAnsi="Times New Roman"/>
          <w:color w:val="0000FF"/>
          <w:sz w:val="28"/>
          <w:szCs w:val="28"/>
          <w:lang w:val="ru-RU"/>
        </w:rPr>
      </w:pPr>
      <w:r w:rsidRPr="007A1C30">
        <w:rPr>
          <w:rFonts w:ascii="Times New Roman" w:hAnsi="Times New Roman"/>
          <w:sz w:val="28"/>
          <w:szCs w:val="28"/>
          <w:lang w:val="ru-RU"/>
        </w:rPr>
        <w:t xml:space="preserve"> </w:t>
      </w:r>
      <w:r w:rsidR="00B847B4" w:rsidRPr="007A1C30">
        <w:rPr>
          <w:rFonts w:ascii="Times New Roman" w:hAnsi="Times New Roman"/>
          <w:sz w:val="28"/>
          <w:szCs w:val="28"/>
          <w:lang w:val="ru-RU"/>
        </w:rPr>
        <w:t xml:space="preserve">Генеральным планом предусматривается дальнейшее развитие и совершенствование структуры обслуживания </w:t>
      </w:r>
      <w:r w:rsidR="007A1C30" w:rsidRPr="007A1C30">
        <w:rPr>
          <w:rFonts w:ascii="Times New Roman" w:hAnsi="Times New Roman"/>
          <w:sz w:val="28"/>
          <w:szCs w:val="28"/>
          <w:lang w:val="ru-RU"/>
        </w:rPr>
        <w:t>хутора Веселый</w:t>
      </w:r>
      <w:r w:rsidR="00B847B4" w:rsidRPr="007A1C30">
        <w:rPr>
          <w:rFonts w:ascii="Times New Roman" w:hAnsi="Times New Roman"/>
          <w:sz w:val="28"/>
          <w:szCs w:val="28"/>
          <w:lang w:val="ru-RU"/>
        </w:rPr>
        <w:t xml:space="preserve"> как административного центра муниципального образования </w:t>
      </w:r>
      <w:r w:rsidR="007A1C30" w:rsidRPr="007A1C30">
        <w:rPr>
          <w:rFonts w:ascii="Times New Roman" w:hAnsi="Times New Roman"/>
          <w:sz w:val="28"/>
          <w:szCs w:val="28"/>
          <w:lang w:val="ru-RU"/>
        </w:rPr>
        <w:t>Веселовского</w:t>
      </w:r>
      <w:r w:rsidR="00B847B4" w:rsidRPr="007A1C30">
        <w:rPr>
          <w:rFonts w:ascii="Times New Roman" w:hAnsi="Times New Roman"/>
          <w:sz w:val="28"/>
          <w:szCs w:val="28"/>
          <w:lang w:val="ru-RU"/>
        </w:rPr>
        <w:t xml:space="preserve">  сельско</w:t>
      </w:r>
      <w:r w:rsidR="007A1C30" w:rsidRPr="007A1C30">
        <w:rPr>
          <w:rFonts w:ascii="Times New Roman" w:hAnsi="Times New Roman"/>
          <w:sz w:val="28"/>
          <w:szCs w:val="28"/>
          <w:lang w:val="ru-RU"/>
        </w:rPr>
        <w:t>го</w:t>
      </w:r>
      <w:r w:rsidR="00B847B4" w:rsidRPr="007A1C30">
        <w:rPr>
          <w:rFonts w:ascii="Times New Roman" w:hAnsi="Times New Roman"/>
          <w:sz w:val="28"/>
          <w:szCs w:val="28"/>
          <w:lang w:val="ru-RU"/>
        </w:rPr>
        <w:t xml:space="preserve"> поселени</w:t>
      </w:r>
      <w:r w:rsidR="007A1C30" w:rsidRPr="007A1C30">
        <w:rPr>
          <w:rFonts w:ascii="Times New Roman" w:hAnsi="Times New Roman"/>
          <w:sz w:val="28"/>
          <w:szCs w:val="28"/>
          <w:lang w:val="ru-RU"/>
        </w:rPr>
        <w:t>я</w:t>
      </w:r>
      <w:r w:rsidR="00B847B4" w:rsidRPr="007A1C30">
        <w:rPr>
          <w:rFonts w:ascii="Times New Roman" w:hAnsi="Times New Roman"/>
          <w:sz w:val="28"/>
          <w:szCs w:val="28"/>
          <w:lang w:val="ru-RU"/>
        </w:rPr>
        <w:t xml:space="preserve"> с учетом уже сложившихся факторов</w:t>
      </w:r>
      <w:r w:rsidR="00B847B4" w:rsidRPr="007A1C30">
        <w:rPr>
          <w:rFonts w:ascii="Times New Roman" w:hAnsi="Times New Roman"/>
          <w:color w:val="0000FF"/>
          <w:sz w:val="28"/>
          <w:szCs w:val="28"/>
          <w:lang w:val="ru-RU"/>
        </w:rPr>
        <w:t>.</w:t>
      </w:r>
    </w:p>
    <w:p w:rsidR="00B847B4" w:rsidRPr="007A1C30" w:rsidRDefault="00B847B4"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Совершенствование системы культурно-бытового обслуживания населения на территории сельского поселения является важнейшей составляющей частью социального развития населенного пункта. Процесс развития системы культурно-бытового обслуживания будет сопровождаться изменениями как качественного порядка – повышение уровня обслуживания, появления новых видов услуг (Интернет-клуб, видеотека, специализированные спортклубы), так и количественного порядка – увеличение количества рабочих мест в сфере обслуживания за счет кадров, вытесняемых в условиях рыночной экономики из других сфер рыночного комплекса.</w:t>
      </w:r>
    </w:p>
    <w:p w:rsidR="00B847B4" w:rsidRPr="007A1C30" w:rsidRDefault="00B847B4"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Основная цель развития системы культурно-бытового обслуживания остается прежней – создание полноценных условий труда, быта и отдыха жителей населенного пункта, достижение, как минимум, нормативного уровня обеспеченности всеми видами обслуживания при минимальных затратах времени.</w:t>
      </w:r>
    </w:p>
    <w:p w:rsidR="00EB7E2C" w:rsidRPr="007A1C30" w:rsidRDefault="00B847B4"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Имеющаяся сеть учреждений соцкультбыта в поселении не полностью обеспечивает потребности населения.</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 xml:space="preserve">В </w:t>
      </w:r>
      <w:r w:rsidR="007A1C30">
        <w:rPr>
          <w:rFonts w:ascii="Times New Roman" w:hAnsi="Times New Roman"/>
          <w:sz w:val="28"/>
          <w:szCs w:val="28"/>
          <w:lang w:val="ru-RU"/>
        </w:rPr>
        <w:t>Веселовском</w:t>
      </w:r>
      <w:r w:rsidR="00332723" w:rsidRPr="007A1C30">
        <w:rPr>
          <w:rFonts w:ascii="Times New Roman" w:hAnsi="Times New Roman"/>
          <w:sz w:val="28"/>
          <w:szCs w:val="28"/>
          <w:lang w:val="ru-RU"/>
        </w:rPr>
        <w:t xml:space="preserve"> сельском поселении</w:t>
      </w:r>
      <w:r w:rsidRPr="007A1C30">
        <w:rPr>
          <w:rFonts w:ascii="Times New Roman" w:hAnsi="Times New Roman"/>
          <w:sz w:val="28"/>
          <w:szCs w:val="28"/>
          <w:lang w:val="ru-RU"/>
        </w:rPr>
        <w:t xml:space="preserve"> предусматривается трехступенчатая система учреждений соцкультбыта.</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 xml:space="preserve">1.Учреждения эпизодического пользования общепоселкового назначения. К ним относятся: кинотеатры, Дома культуры, гостиницы, </w:t>
      </w:r>
      <w:r w:rsidRPr="007A1C30">
        <w:rPr>
          <w:rFonts w:ascii="Times New Roman" w:hAnsi="Times New Roman"/>
          <w:sz w:val="28"/>
          <w:szCs w:val="28"/>
          <w:lang w:val="ru-RU"/>
        </w:rPr>
        <w:lastRenderedPageBreak/>
        <w:t>библиотеки, крупные торговые центры, предприятия бытового обслуживания, больницы, спортивные комплексы, Дома творчества школьников, административные учреждения и деловые центры.</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2.Учреждения периодического пользования, обеспечивающие население жилых районов и расположенные в общественных центрах планировочных районов. Это клубные помещения, учреждения торговли и быта, общественного питания, спортивные школы, спортивные залы, плавательные бассейны и др.</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3.Учреждения повседневного пользования, обслуживающие население микрорайонов и жилых групп. К ним относятся: общеобразовательные школы, детские дошкольные учреждения, магазины повседневного спроса, кафе, приемные пункты и мастерские КБО.</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В основном, существующая сеть учреждений соцкультбыта сохраняется на перспективу, некоторые объекты подлежат реконструкции и модернизации.</w:t>
      </w:r>
    </w:p>
    <w:p w:rsidR="004017A0" w:rsidRPr="007A1C30"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На схеме функционального зонирования определены зоны для размещения учреждений соцкультбыта, где выделены территории административно-делового, общеобразовательного, торгово-бытового, культурно-просветительного, лечебно-оздоровительного, рекреационного назначения.</w:t>
      </w:r>
    </w:p>
    <w:p w:rsidR="004017A0" w:rsidRPr="00FC1ADD" w:rsidRDefault="004017A0" w:rsidP="00191A6C">
      <w:pPr>
        <w:pStyle w:val="ab"/>
        <w:ind w:firstLine="851"/>
        <w:jc w:val="both"/>
        <w:rPr>
          <w:rFonts w:ascii="Times New Roman" w:hAnsi="Times New Roman"/>
          <w:sz w:val="28"/>
          <w:szCs w:val="28"/>
          <w:lang w:val="ru-RU"/>
        </w:rPr>
      </w:pPr>
      <w:r w:rsidRPr="007A1C30">
        <w:rPr>
          <w:rFonts w:ascii="Times New Roman" w:hAnsi="Times New Roman"/>
          <w:sz w:val="28"/>
          <w:szCs w:val="28"/>
          <w:lang w:val="ru-RU"/>
        </w:rPr>
        <w:t>При размещении учреждений соцкультбыта учитывались нормативные радиусы доступности.</w:t>
      </w:r>
      <w:r w:rsidRPr="00FC1ADD">
        <w:rPr>
          <w:rFonts w:ascii="Times New Roman" w:hAnsi="Times New Roman"/>
          <w:sz w:val="28"/>
          <w:szCs w:val="28"/>
          <w:lang w:val="ru-RU"/>
        </w:rPr>
        <w:t xml:space="preserve"> </w:t>
      </w:r>
    </w:p>
    <w:p w:rsidR="001B2DC2" w:rsidRPr="00FC1ADD" w:rsidRDefault="00235355" w:rsidP="00235355">
      <w:pPr>
        <w:pStyle w:val="ab"/>
        <w:tabs>
          <w:tab w:val="left" w:pos="8040"/>
        </w:tabs>
        <w:jc w:val="both"/>
        <w:rPr>
          <w:rFonts w:ascii="Times New Roman" w:hAnsi="Times New Roman"/>
          <w:sz w:val="28"/>
          <w:szCs w:val="28"/>
          <w:lang w:val="ru-RU"/>
        </w:rPr>
      </w:pPr>
      <w:r>
        <w:rPr>
          <w:rFonts w:ascii="Times New Roman" w:hAnsi="Times New Roman"/>
          <w:sz w:val="28"/>
          <w:szCs w:val="28"/>
          <w:lang w:val="ru-RU"/>
        </w:rPr>
        <w:tab/>
      </w:r>
    </w:p>
    <w:p w:rsidR="003F4FBD" w:rsidRPr="00FC1ADD" w:rsidRDefault="00DD1939"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2.4. ОЦЕНКА НОРМАТИВНО – ПРАВОВОЙ БАЗЫ, НЕОБХОДИМОЙ ДЛЯ ФУНКЦИОНИРОВАНИЯ И РАЗВИТИЯ СОЦИАЛЬНОЙ ИНФРАСТРУКТУРЫ ПОСЕЛЕНИЯ</w:t>
      </w:r>
    </w:p>
    <w:p w:rsidR="00191A6C" w:rsidRDefault="00191A6C" w:rsidP="00191A6C">
      <w:pPr>
        <w:pStyle w:val="ab"/>
        <w:jc w:val="both"/>
        <w:rPr>
          <w:rFonts w:ascii="Times New Roman" w:hAnsi="Times New Roman"/>
          <w:sz w:val="28"/>
          <w:szCs w:val="28"/>
          <w:lang w:val="ru-RU"/>
        </w:rPr>
      </w:pPr>
    </w:p>
    <w:p w:rsidR="00DD1939" w:rsidRPr="00191A6C" w:rsidRDefault="00DD1939"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Для функционирования и развития социальной инфраструктуры </w:t>
      </w:r>
      <w:r w:rsidR="00900CB0">
        <w:rPr>
          <w:rFonts w:ascii="Times New Roman" w:hAnsi="Times New Roman"/>
          <w:sz w:val="28"/>
          <w:szCs w:val="28"/>
          <w:lang w:val="ru-RU"/>
        </w:rPr>
        <w:t>Веселовского</w:t>
      </w:r>
      <w:r w:rsidR="00871597" w:rsidRPr="00191A6C">
        <w:rPr>
          <w:rFonts w:ascii="Times New Roman" w:hAnsi="Times New Roman"/>
          <w:sz w:val="28"/>
          <w:szCs w:val="28"/>
          <w:lang w:val="ru-RU"/>
        </w:rPr>
        <w:t xml:space="preserve"> </w:t>
      </w:r>
      <w:r w:rsidRPr="00191A6C">
        <w:rPr>
          <w:rFonts w:ascii="Times New Roman" w:hAnsi="Times New Roman"/>
          <w:sz w:val="28"/>
          <w:szCs w:val="28"/>
          <w:lang w:val="ru-RU"/>
        </w:rPr>
        <w:t xml:space="preserve">сельского </w:t>
      </w:r>
      <w:r w:rsidR="00871597" w:rsidRPr="00191A6C">
        <w:rPr>
          <w:rFonts w:ascii="Times New Roman" w:hAnsi="Times New Roman"/>
          <w:sz w:val="28"/>
          <w:szCs w:val="28"/>
          <w:lang w:val="ru-RU"/>
        </w:rPr>
        <w:t>поселения</w:t>
      </w:r>
      <w:r w:rsidRPr="00191A6C">
        <w:rPr>
          <w:rFonts w:ascii="Times New Roman" w:hAnsi="Times New Roman"/>
          <w:sz w:val="28"/>
          <w:szCs w:val="28"/>
          <w:lang w:val="ru-RU"/>
        </w:rPr>
        <w:t xml:space="preserve"> в поселении разработана следующая нормативно-правовая база:</w:t>
      </w:r>
    </w:p>
    <w:p w:rsidR="00DD1939" w:rsidRPr="00FC1ADD" w:rsidRDefault="00DD1939"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 </w:t>
      </w:r>
      <w:r w:rsidRPr="00FC1ADD">
        <w:rPr>
          <w:rFonts w:ascii="Times New Roman" w:hAnsi="Times New Roman"/>
          <w:sz w:val="28"/>
          <w:szCs w:val="28"/>
          <w:lang w:val="ru-RU"/>
        </w:rPr>
        <w:t>- Генеральный план</w:t>
      </w:r>
      <w:r w:rsidR="00871597" w:rsidRPr="00FC1ADD">
        <w:rPr>
          <w:rFonts w:ascii="Times New Roman" w:hAnsi="Times New Roman"/>
          <w:sz w:val="28"/>
          <w:szCs w:val="28"/>
          <w:lang w:val="ru-RU"/>
        </w:rPr>
        <w:t xml:space="preserve"> </w:t>
      </w:r>
      <w:r w:rsidR="00900CB0">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w:t>
      </w:r>
    </w:p>
    <w:p w:rsidR="00DD1939" w:rsidRPr="00FC1ADD" w:rsidRDefault="00DD193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 Муниципальная долгосрочная целевая программа «Комплексное развитие систем коммунальной инфраструктуры на территории </w:t>
      </w:r>
      <w:r w:rsidR="00235355">
        <w:rPr>
          <w:rFonts w:ascii="Times New Roman" w:hAnsi="Times New Roman"/>
          <w:sz w:val="28"/>
          <w:szCs w:val="28"/>
          <w:lang w:val="ru-RU"/>
        </w:rPr>
        <w:t>Веселовского</w:t>
      </w:r>
      <w:r w:rsidR="00871597" w:rsidRPr="00FC1ADD">
        <w:rPr>
          <w:rFonts w:ascii="Times New Roman" w:hAnsi="Times New Roman"/>
          <w:sz w:val="28"/>
          <w:szCs w:val="28"/>
          <w:lang w:val="ru-RU"/>
        </w:rPr>
        <w:t xml:space="preserve"> </w:t>
      </w:r>
      <w:r w:rsidRPr="00FC1ADD">
        <w:rPr>
          <w:rFonts w:ascii="Times New Roman" w:hAnsi="Times New Roman"/>
          <w:sz w:val="28"/>
          <w:szCs w:val="28"/>
          <w:lang w:val="ru-RU"/>
        </w:rPr>
        <w:t xml:space="preserve">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Краснодарского края  на </w:t>
      </w:r>
      <w:r w:rsidRPr="00FC1ADD">
        <w:rPr>
          <w:rFonts w:ascii="Times New Roman" w:hAnsi="Times New Roman"/>
          <w:color w:val="385623" w:themeColor="accent6" w:themeShade="80"/>
          <w:sz w:val="28"/>
          <w:szCs w:val="28"/>
          <w:lang w:val="ru-RU"/>
        </w:rPr>
        <w:t>«</w:t>
      </w:r>
      <w:r w:rsidRPr="00FC1ADD">
        <w:rPr>
          <w:rFonts w:ascii="Times New Roman" w:hAnsi="Times New Roman"/>
          <w:sz w:val="28"/>
          <w:szCs w:val="28"/>
          <w:lang w:val="ru-RU"/>
        </w:rPr>
        <w:t>201</w:t>
      </w:r>
      <w:r w:rsidR="00141C3D" w:rsidRPr="00FC1ADD">
        <w:rPr>
          <w:rFonts w:ascii="Times New Roman" w:hAnsi="Times New Roman"/>
          <w:sz w:val="28"/>
          <w:szCs w:val="28"/>
          <w:lang w:val="ru-RU"/>
        </w:rPr>
        <w:t>3-2022</w:t>
      </w:r>
      <w:r w:rsidRPr="00FC1ADD">
        <w:rPr>
          <w:rFonts w:ascii="Times New Roman" w:hAnsi="Times New Roman"/>
          <w:sz w:val="28"/>
          <w:szCs w:val="28"/>
          <w:lang w:val="ru-RU"/>
        </w:rPr>
        <w:t xml:space="preserve"> годы»;          </w:t>
      </w:r>
    </w:p>
    <w:p w:rsidR="00702602" w:rsidRPr="00FC1ADD" w:rsidRDefault="00702602"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 Местные нормативы градостроительного проектирования </w:t>
      </w:r>
      <w:r w:rsidR="00900CB0">
        <w:rPr>
          <w:rFonts w:ascii="Times New Roman" w:hAnsi="Times New Roman"/>
          <w:sz w:val="28"/>
          <w:szCs w:val="28"/>
          <w:lang w:val="ru-RU"/>
        </w:rPr>
        <w:t>Веселовского</w:t>
      </w:r>
      <w:r w:rsidR="006E02CB" w:rsidRPr="00FC1ADD">
        <w:rPr>
          <w:rFonts w:ascii="Times New Roman" w:hAnsi="Times New Roman"/>
          <w:sz w:val="28"/>
          <w:szCs w:val="28"/>
          <w:lang w:val="ru-RU"/>
        </w:rPr>
        <w:t xml:space="preserve">  </w:t>
      </w:r>
      <w:r w:rsidR="00871597" w:rsidRPr="00FC1ADD">
        <w:rPr>
          <w:rFonts w:ascii="Times New Roman" w:hAnsi="Times New Roman"/>
          <w:sz w:val="28"/>
          <w:szCs w:val="28"/>
          <w:lang w:val="ru-RU"/>
        </w:rPr>
        <w:t>сельского поселения</w:t>
      </w:r>
      <w:r w:rsidRPr="00FC1ADD">
        <w:rPr>
          <w:rFonts w:ascii="Times New Roman" w:hAnsi="Times New Roman"/>
          <w:sz w:val="28"/>
          <w:szCs w:val="28"/>
          <w:lang w:val="ru-RU"/>
        </w:rPr>
        <w:t xml:space="preserve">, утверждены решением </w:t>
      </w:r>
      <w:r w:rsidR="00D03E25" w:rsidRPr="00FC1ADD">
        <w:rPr>
          <w:rFonts w:ascii="Times New Roman" w:hAnsi="Times New Roman"/>
          <w:sz w:val="28"/>
          <w:szCs w:val="28"/>
          <w:lang w:val="ru-RU"/>
        </w:rPr>
        <w:t xml:space="preserve">Совета </w:t>
      </w:r>
      <w:r w:rsidR="00332723">
        <w:rPr>
          <w:rFonts w:ascii="Times New Roman" w:hAnsi="Times New Roman"/>
          <w:sz w:val="28"/>
          <w:szCs w:val="28"/>
          <w:lang w:val="ru-RU"/>
        </w:rPr>
        <w:t>13</w:t>
      </w:r>
      <w:r w:rsidR="00D03E25" w:rsidRPr="00FC1ADD">
        <w:rPr>
          <w:rFonts w:ascii="Times New Roman" w:hAnsi="Times New Roman"/>
          <w:sz w:val="28"/>
          <w:szCs w:val="28"/>
          <w:lang w:val="ru-RU"/>
        </w:rPr>
        <w:t xml:space="preserve">.12.2012 года № </w:t>
      </w:r>
      <w:r w:rsidR="00332723">
        <w:rPr>
          <w:rFonts w:ascii="Times New Roman" w:hAnsi="Times New Roman"/>
          <w:sz w:val="28"/>
          <w:szCs w:val="28"/>
          <w:lang w:val="ru-RU"/>
        </w:rPr>
        <w:t>177</w:t>
      </w:r>
      <w:r w:rsidR="00A26568" w:rsidRPr="00FC1ADD">
        <w:rPr>
          <w:rFonts w:ascii="Times New Roman" w:hAnsi="Times New Roman"/>
          <w:sz w:val="28"/>
          <w:szCs w:val="28"/>
          <w:lang w:val="ru-RU"/>
        </w:rPr>
        <w:t>;</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Градостроительный кодекс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Лесной кодекс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06.10. 2003 № 131-ФЗ «Об общих принципах организации местного самоуправления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lastRenderedPageBreak/>
        <w:t>- Федеральный закон от 12.02.1998 № 28-ФЗ «О гражданской обороне»;</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04.05.1999 № 96-ФЗ «Об охране атмосферного воздуха»;</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26.03.2003 № 35-ФЗ «Об электроэнергетике»;</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31.03.1999 № 69-ФЗ «О газоснабжении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27.07.2010 № 190-ФЗ «О теплоснабжении»;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07.12.2011 № 416-ФЗ «О водоснабжении и водоотведении»;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22.07.2008 № 123-ФЗ «Технический регламент о требованиях пожарной безопасности»;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Федеральный закон от 29.12.2012 №273-ФЗ «Об образовании в Российской Федерации».</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Распоряжение Правительства Российской Федерации от 03.07.1996 № 1063-р «О Социальных нормативах и нормах»;</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B257CF" w:rsidRDefault="00A26568" w:rsidP="00191A6C">
      <w:pPr>
        <w:pStyle w:val="ab"/>
        <w:ind w:firstLine="851"/>
        <w:jc w:val="both"/>
        <w:rPr>
          <w:rFonts w:ascii="Times New Roman" w:hAnsi="Times New Roman"/>
          <w:sz w:val="28"/>
          <w:szCs w:val="28"/>
          <w:lang w:val="ru-RU"/>
        </w:rPr>
      </w:pPr>
      <w:r w:rsidRPr="00B257CF">
        <w:rPr>
          <w:rFonts w:ascii="Times New Roman" w:hAnsi="Times New Roman"/>
          <w:sz w:val="28"/>
          <w:szCs w:val="28"/>
          <w:lang w:val="ru-RU"/>
        </w:rPr>
        <w:t>- 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B257CF" w:rsidRDefault="00A26568" w:rsidP="00191A6C">
      <w:pPr>
        <w:pStyle w:val="ab"/>
        <w:ind w:firstLine="851"/>
        <w:jc w:val="both"/>
        <w:rPr>
          <w:rFonts w:ascii="Times New Roman" w:hAnsi="Times New Roman"/>
          <w:sz w:val="28"/>
          <w:szCs w:val="28"/>
          <w:lang w:val="ru-RU"/>
        </w:rPr>
      </w:pPr>
      <w:r w:rsidRPr="00B257CF">
        <w:rPr>
          <w:rFonts w:ascii="Times New Roman" w:hAnsi="Times New Roman"/>
          <w:sz w:val="28"/>
          <w:szCs w:val="28"/>
          <w:lang w:val="ru-RU"/>
        </w:rPr>
        <w:t>- СНиП 2.07.01-89* Градостроительство. Планировка и застройка городских и сельских поселений;</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СанПиН 2.2.1/2.1.1.1200-03 «Санитарно-защитные зоны и санитарная классификация предприятий, сооружений и иных объектов»;</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СанПиН 2.1.6.1032-01 «Гигиенические требования к обеспечению качества атмосферного воздуха населенных мест».</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FC1ADD" w:rsidRDefault="00A2656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FC1ADD" w:rsidRDefault="00DD193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Данная нормативно-правовая база является необходимой и достаточной для дальнейшего функционирования и развития социальной </w:t>
      </w:r>
      <w:r w:rsidRPr="00FC1ADD">
        <w:rPr>
          <w:rFonts w:ascii="Times New Roman" w:hAnsi="Times New Roman"/>
          <w:sz w:val="28"/>
          <w:szCs w:val="28"/>
          <w:lang w:val="ru-RU"/>
        </w:rPr>
        <w:lastRenderedPageBreak/>
        <w:t>инфраструктуры</w:t>
      </w:r>
      <w:r w:rsidR="00871597" w:rsidRPr="00FC1ADD">
        <w:rPr>
          <w:rFonts w:ascii="Times New Roman" w:hAnsi="Times New Roman"/>
          <w:sz w:val="28"/>
          <w:szCs w:val="28"/>
          <w:lang w:val="ru-RU"/>
        </w:rPr>
        <w:t xml:space="preserve"> </w:t>
      </w:r>
      <w:r w:rsidR="00235355">
        <w:rPr>
          <w:rFonts w:ascii="Times New Roman" w:hAnsi="Times New Roman"/>
          <w:sz w:val="28"/>
          <w:szCs w:val="28"/>
          <w:lang w:val="ru-RU"/>
        </w:rPr>
        <w:t>Веселовского</w:t>
      </w:r>
      <w:r w:rsidRPr="00FC1ADD">
        <w:rPr>
          <w:rFonts w:ascii="Times New Roman" w:hAnsi="Times New Roman"/>
          <w:sz w:val="28"/>
          <w:szCs w:val="28"/>
          <w:lang w:val="ru-RU"/>
        </w:rPr>
        <w:t xml:space="preserve"> сельского поселения </w:t>
      </w:r>
      <w:r w:rsidR="00D03E25" w:rsidRPr="00FC1ADD">
        <w:rPr>
          <w:rFonts w:ascii="Times New Roman" w:hAnsi="Times New Roman"/>
          <w:sz w:val="28"/>
          <w:szCs w:val="28"/>
          <w:lang w:val="ru-RU"/>
        </w:rPr>
        <w:t>Успенского</w:t>
      </w:r>
      <w:r w:rsidRPr="00FC1ADD">
        <w:rPr>
          <w:rFonts w:ascii="Times New Roman" w:hAnsi="Times New Roman"/>
          <w:sz w:val="28"/>
          <w:szCs w:val="28"/>
          <w:lang w:val="ru-RU"/>
        </w:rPr>
        <w:t xml:space="preserve"> муниципального района Краснодарского края.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Основными задачами по нормативному правовому обеспечению реализации генерального плана поселения являются: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–контрол</w:t>
      </w:r>
      <w:r w:rsidR="00871597" w:rsidRPr="00FC1ADD">
        <w:rPr>
          <w:rFonts w:ascii="Times New Roman" w:hAnsi="Times New Roman"/>
          <w:sz w:val="28"/>
          <w:szCs w:val="28"/>
          <w:lang w:val="ru-RU"/>
        </w:rPr>
        <w:t>ь</w:t>
      </w:r>
      <w:r w:rsidRPr="00FC1ADD">
        <w:rPr>
          <w:rFonts w:ascii="Times New Roman" w:hAnsi="Times New Roman"/>
          <w:sz w:val="28"/>
          <w:szCs w:val="28"/>
          <w:lang w:val="ru-RU"/>
        </w:rPr>
        <w:t xml:space="preserve"> за реализацией генерального плана поселения;</w:t>
      </w:r>
    </w:p>
    <w:p w:rsidR="00314779"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разработка муниципальных правовых актов в области градостроительных и земельно-имущественных отношений;</w:t>
      </w:r>
    </w:p>
    <w:p w:rsidR="00A26568" w:rsidRPr="00FC1ADD" w:rsidRDefault="00314779"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w:t>
      </w:r>
      <w:r w:rsidR="00D03E25" w:rsidRPr="00FC1ADD">
        <w:rPr>
          <w:rFonts w:ascii="Times New Roman" w:hAnsi="Times New Roman"/>
          <w:sz w:val="28"/>
          <w:szCs w:val="28"/>
          <w:lang w:val="ru-RU"/>
        </w:rPr>
        <w:t>ы торгов (конкурсов, аукционов)</w:t>
      </w:r>
      <w:r w:rsidR="00235355">
        <w:rPr>
          <w:rFonts w:ascii="Times New Roman" w:hAnsi="Times New Roman"/>
          <w:sz w:val="28"/>
          <w:szCs w:val="28"/>
          <w:lang w:val="ru-RU"/>
        </w:rPr>
        <w:t>.</w:t>
      </w:r>
    </w:p>
    <w:p w:rsidR="00A26568" w:rsidRPr="00FC1ADD" w:rsidRDefault="00A26568" w:rsidP="00191A6C">
      <w:pPr>
        <w:pStyle w:val="ab"/>
        <w:jc w:val="both"/>
        <w:rPr>
          <w:rFonts w:ascii="Times New Roman" w:hAnsi="Times New Roman"/>
          <w:sz w:val="28"/>
          <w:szCs w:val="28"/>
          <w:lang w:val="ru-RU"/>
        </w:rPr>
      </w:pPr>
    </w:p>
    <w:p w:rsidR="003F4FBD" w:rsidRPr="00FC1ADD" w:rsidRDefault="00871597"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3</w:t>
      </w:r>
      <w:r w:rsidR="003F4FBD" w:rsidRPr="00FC1ADD">
        <w:rPr>
          <w:rFonts w:ascii="Times New Roman" w:hAnsi="Times New Roman"/>
          <w:b/>
          <w:sz w:val="28"/>
          <w:szCs w:val="28"/>
          <w:lang w:val="ru-RU"/>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r w:rsidR="00235355">
        <w:rPr>
          <w:rFonts w:ascii="Times New Roman" w:hAnsi="Times New Roman"/>
          <w:b/>
          <w:sz w:val="28"/>
          <w:szCs w:val="28"/>
          <w:lang w:val="ru-RU"/>
        </w:rPr>
        <w:t>.</w:t>
      </w:r>
    </w:p>
    <w:p w:rsidR="00191A6C" w:rsidRDefault="00191A6C" w:rsidP="00191A6C">
      <w:pPr>
        <w:pStyle w:val="ab"/>
        <w:jc w:val="both"/>
        <w:rPr>
          <w:rFonts w:ascii="Times New Roman" w:hAnsi="Times New Roman"/>
          <w:sz w:val="28"/>
          <w:szCs w:val="28"/>
          <w:lang w:val="ru-RU"/>
        </w:rPr>
      </w:pPr>
    </w:p>
    <w:p w:rsidR="00B41FC3" w:rsidRPr="00191A6C" w:rsidRDefault="00B41FC3"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Перечень мероприятий (инвестиционных проектов) по проектированию, строительству и реконструкции объектов социальной инфраструктуры поселения</w:t>
      </w:r>
      <w:r w:rsidR="00235355">
        <w:rPr>
          <w:rFonts w:ascii="Times New Roman" w:hAnsi="Times New Roman"/>
          <w:sz w:val="28"/>
          <w:szCs w:val="28"/>
          <w:lang w:val="ru-RU"/>
        </w:rPr>
        <w:t>.</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424"/>
        <w:gridCol w:w="426"/>
        <w:gridCol w:w="866"/>
        <w:gridCol w:w="708"/>
        <w:gridCol w:w="694"/>
        <w:gridCol w:w="1134"/>
        <w:gridCol w:w="1403"/>
      </w:tblGrid>
      <w:tr w:rsidR="00445A7C" w:rsidRPr="009E016B" w:rsidTr="00440672">
        <w:trPr>
          <w:trHeight w:val="360"/>
          <w:jc w:val="center"/>
        </w:trPr>
        <w:tc>
          <w:tcPr>
            <w:tcW w:w="425"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w:t>
            </w:r>
          </w:p>
        </w:tc>
        <w:tc>
          <w:tcPr>
            <w:tcW w:w="2269"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Наименование мероприятия</w:t>
            </w:r>
          </w:p>
        </w:tc>
        <w:tc>
          <w:tcPr>
            <w:tcW w:w="1276"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Местоположение</w:t>
            </w:r>
          </w:p>
        </w:tc>
        <w:tc>
          <w:tcPr>
            <w:tcW w:w="3954" w:type="dxa"/>
            <w:gridSpan w:val="6"/>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Технико – экономические параметры</w:t>
            </w:r>
          </w:p>
        </w:tc>
        <w:tc>
          <w:tcPr>
            <w:tcW w:w="1134" w:type="dxa"/>
            <w:vMerge w:val="restart"/>
            <w:shd w:val="clear" w:color="auto" w:fill="auto"/>
            <w:vAlign w:val="center"/>
          </w:tcPr>
          <w:p w:rsidR="00445A7C" w:rsidRPr="00FC1ADD" w:rsidRDefault="00445A7C"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Сроки реализации в плановом периоде</w:t>
            </w:r>
          </w:p>
        </w:tc>
        <w:tc>
          <w:tcPr>
            <w:tcW w:w="1403" w:type="dxa"/>
            <w:vMerge w:val="restart"/>
            <w:shd w:val="clear" w:color="auto" w:fill="auto"/>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Ответственный исполнитель</w:t>
            </w:r>
          </w:p>
        </w:tc>
      </w:tr>
      <w:tr w:rsidR="00445A7C" w:rsidRPr="009E016B" w:rsidTr="00440672">
        <w:trPr>
          <w:cantSplit/>
          <w:trHeight w:val="1134"/>
          <w:jc w:val="center"/>
        </w:trPr>
        <w:tc>
          <w:tcPr>
            <w:tcW w:w="425"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2269"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1276"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836"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вид</w:t>
            </w:r>
          </w:p>
        </w:tc>
        <w:tc>
          <w:tcPr>
            <w:tcW w:w="850" w:type="dxa"/>
            <w:gridSpan w:val="2"/>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назначение</w:t>
            </w:r>
          </w:p>
        </w:tc>
        <w:tc>
          <w:tcPr>
            <w:tcW w:w="866"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мощность</w:t>
            </w:r>
          </w:p>
        </w:tc>
        <w:tc>
          <w:tcPr>
            <w:tcW w:w="708"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площадь</w:t>
            </w:r>
          </w:p>
        </w:tc>
        <w:tc>
          <w:tcPr>
            <w:tcW w:w="694" w:type="dxa"/>
            <w:shd w:val="clear" w:color="auto" w:fill="auto"/>
            <w:textDirection w:val="btLr"/>
            <w:vAlign w:val="center"/>
          </w:tcPr>
          <w:p w:rsidR="00445A7C" w:rsidRPr="009E016B" w:rsidRDefault="00445A7C" w:rsidP="00191A6C">
            <w:pPr>
              <w:pStyle w:val="ab"/>
              <w:jc w:val="both"/>
              <w:rPr>
                <w:rFonts w:ascii="Times New Roman" w:hAnsi="Times New Roman"/>
                <w:sz w:val="28"/>
                <w:szCs w:val="28"/>
              </w:rPr>
            </w:pPr>
            <w:r w:rsidRPr="009E016B">
              <w:rPr>
                <w:rFonts w:ascii="Times New Roman" w:hAnsi="Times New Roman"/>
                <w:sz w:val="28"/>
                <w:szCs w:val="28"/>
              </w:rPr>
              <w:t>категория</w:t>
            </w:r>
          </w:p>
        </w:tc>
        <w:tc>
          <w:tcPr>
            <w:tcW w:w="1134"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c>
          <w:tcPr>
            <w:tcW w:w="1403" w:type="dxa"/>
            <w:vMerge/>
            <w:shd w:val="clear" w:color="auto" w:fill="auto"/>
            <w:vAlign w:val="center"/>
          </w:tcPr>
          <w:p w:rsidR="00445A7C" w:rsidRPr="009E016B" w:rsidRDefault="00445A7C" w:rsidP="00191A6C">
            <w:pPr>
              <w:pStyle w:val="ab"/>
              <w:jc w:val="both"/>
              <w:rPr>
                <w:rFonts w:ascii="Times New Roman" w:hAnsi="Times New Roman"/>
                <w:sz w:val="28"/>
                <w:szCs w:val="28"/>
              </w:rPr>
            </w:pPr>
          </w:p>
        </w:tc>
      </w:tr>
      <w:tr w:rsidR="00564698" w:rsidRPr="009E016B" w:rsidTr="00440672">
        <w:trPr>
          <w:jc w:val="center"/>
        </w:trPr>
        <w:tc>
          <w:tcPr>
            <w:tcW w:w="5230" w:type="dxa"/>
            <w:gridSpan w:val="5"/>
            <w:shd w:val="clear" w:color="auto" w:fill="auto"/>
            <w:vAlign w:val="center"/>
          </w:tcPr>
          <w:p w:rsidR="00564698" w:rsidRPr="009E016B" w:rsidRDefault="00564698" w:rsidP="00191A6C">
            <w:pPr>
              <w:pStyle w:val="ab"/>
              <w:jc w:val="both"/>
              <w:rPr>
                <w:rFonts w:ascii="Times New Roman" w:hAnsi="Times New Roman"/>
                <w:sz w:val="28"/>
                <w:szCs w:val="28"/>
              </w:rPr>
            </w:pPr>
            <w:r w:rsidRPr="009E016B">
              <w:rPr>
                <w:rFonts w:ascii="Times New Roman" w:hAnsi="Times New Roman"/>
                <w:sz w:val="28"/>
                <w:szCs w:val="28"/>
              </w:rPr>
              <w:t>Вид объекта социальной инфраструктуры</w:t>
            </w:r>
          </w:p>
        </w:tc>
        <w:tc>
          <w:tcPr>
            <w:tcW w:w="5231" w:type="dxa"/>
            <w:gridSpan w:val="6"/>
            <w:shd w:val="clear" w:color="auto" w:fill="auto"/>
            <w:vAlign w:val="center"/>
          </w:tcPr>
          <w:p w:rsidR="00564698" w:rsidRPr="009E016B" w:rsidRDefault="00D03E25"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r>
      <w:tr w:rsidR="00766A0F" w:rsidRPr="009E016B" w:rsidTr="00440672">
        <w:trPr>
          <w:jc w:val="center"/>
        </w:trPr>
        <w:tc>
          <w:tcPr>
            <w:tcW w:w="425" w:type="dxa"/>
            <w:shd w:val="clear" w:color="auto" w:fill="auto"/>
            <w:vAlign w:val="center"/>
          </w:tcPr>
          <w:p w:rsidR="00766A0F" w:rsidRPr="009E016B" w:rsidRDefault="00766A0F"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766A0F" w:rsidRPr="009E016B" w:rsidRDefault="00766A0F" w:rsidP="00191A6C">
            <w:pPr>
              <w:pStyle w:val="ab"/>
              <w:jc w:val="both"/>
              <w:rPr>
                <w:rFonts w:ascii="Times New Roman" w:hAnsi="Times New Roman"/>
                <w:sz w:val="28"/>
                <w:szCs w:val="28"/>
              </w:rPr>
            </w:pPr>
            <w:r w:rsidRPr="009E016B">
              <w:rPr>
                <w:rFonts w:ascii="Times New Roman" w:hAnsi="Times New Roman"/>
                <w:sz w:val="28"/>
                <w:szCs w:val="28"/>
              </w:rPr>
              <w:t xml:space="preserve">Строительство </w:t>
            </w:r>
            <w:r w:rsidR="00D03E25" w:rsidRPr="009E016B">
              <w:rPr>
                <w:rFonts w:ascii="Times New Roman" w:hAnsi="Times New Roman"/>
                <w:sz w:val="28"/>
                <w:szCs w:val="28"/>
              </w:rPr>
              <w:t>спортивной площадки</w:t>
            </w:r>
          </w:p>
        </w:tc>
        <w:tc>
          <w:tcPr>
            <w:tcW w:w="1276" w:type="dxa"/>
            <w:shd w:val="clear" w:color="auto" w:fill="auto"/>
            <w:vAlign w:val="center"/>
          </w:tcPr>
          <w:p w:rsidR="00766A0F" w:rsidRPr="00512F4D" w:rsidRDefault="007A1C30" w:rsidP="007A1C30">
            <w:pPr>
              <w:pStyle w:val="ab"/>
              <w:jc w:val="both"/>
              <w:rPr>
                <w:rFonts w:ascii="Times New Roman" w:hAnsi="Times New Roman"/>
                <w:sz w:val="28"/>
                <w:szCs w:val="28"/>
                <w:lang w:val="ru-RU"/>
              </w:rPr>
            </w:pPr>
            <w:r>
              <w:rPr>
                <w:rFonts w:ascii="Times New Roman" w:hAnsi="Times New Roman"/>
                <w:sz w:val="28"/>
                <w:szCs w:val="28"/>
                <w:lang w:val="ru-RU"/>
              </w:rPr>
              <w:t>х</w:t>
            </w:r>
            <w:r w:rsidR="00512F4D">
              <w:rPr>
                <w:rFonts w:ascii="Times New Roman" w:hAnsi="Times New Roman"/>
                <w:sz w:val="28"/>
                <w:szCs w:val="28"/>
                <w:lang w:val="ru-RU"/>
              </w:rPr>
              <w:t xml:space="preserve">. </w:t>
            </w:r>
            <w:r>
              <w:rPr>
                <w:rFonts w:ascii="Times New Roman" w:hAnsi="Times New Roman"/>
                <w:sz w:val="28"/>
                <w:szCs w:val="28"/>
                <w:lang w:val="ru-RU"/>
              </w:rPr>
              <w:t>Веселый</w:t>
            </w:r>
          </w:p>
        </w:tc>
        <w:tc>
          <w:tcPr>
            <w:tcW w:w="836" w:type="dxa"/>
            <w:shd w:val="clear" w:color="auto" w:fill="auto"/>
            <w:vAlign w:val="center"/>
          </w:tcPr>
          <w:p w:rsidR="00766A0F" w:rsidRPr="00512F4D" w:rsidRDefault="00440672" w:rsidP="00191A6C">
            <w:pPr>
              <w:pStyle w:val="ab"/>
              <w:jc w:val="both"/>
              <w:rPr>
                <w:rFonts w:ascii="Times New Roman" w:hAnsi="Times New Roman"/>
                <w:sz w:val="28"/>
                <w:szCs w:val="28"/>
                <w:lang w:val="ru-RU"/>
              </w:rPr>
            </w:pPr>
            <w:r w:rsidRPr="00512F4D">
              <w:rPr>
                <w:rFonts w:ascii="Times New Roman" w:hAnsi="Times New Roman"/>
                <w:sz w:val="28"/>
                <w:szCs w:val="28"/>
                <w:lang w:val="ru-RU"/>
              </w:rPr>
              <w:t>Спортивная площадка</w:t>
            </w:r>
          </w:p>
        </w:tc>
        <w:tc>
          <w:tcPr>
            <w:tcW w:w="850" w:type="dxa"/>
            <w:gridSpan w:val="2"/>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 xml:space="preserve">Услуги </w:t>
            </w:r>
            <w:r w:rsidR="00440672" w:rsidRPr="00512F4D">
              <w:rPr>
                <w:rFonts w:ascii="Times New Roman" w:hAnsi="Times New Roman"/>
                <w:sz w:val="28"/>
                <w:szCs w:val="28"/>
                <w:lang w:val="ru-RU"/>
              </w:rPr>
              <w:t>спорта</w:t>
            </w:r>
          </w:p>
        </w:tc>
        <w:tc>
          <w:tcPr>
            <w:tcW w:w="866" w:type="dxa"/>
            <w:shd w:val="clear" w:color="auto" w:fill="auto"/>
            <w:vAlign w:val="center"/>
          </w:tcPr>
          <w:p w:rsidR="00766A0F" w:rsidRPr="007A1C30" w:rsidRDefault="00141C3D" w:rsidP="00191A6C">
            <w:pPr>
              <w:pStyle w:val="ab"/>
              <w:jc w:val="both"/>
              <w:rPr>
                <w:rFonts w:ascii="Times New Roman" w:hAnsi="Times New Roman"/>
                <w:sz w:val="28"/>
                <w:szCs w:val="28"/>
                <w:lang w:val="ru-RU"/>
              </w:rPr>
            </w:pPr>
            <w:r w:rsidRPr="007A1C30">
              <w:rPr>
                <w:rFonts w:ascii="Times New Roman" w:hAnsi="Times New Roman"/>
                <w:sz w:val="28"/>
                <w:szCs w:val="28"/>
                <w:lang w:val="ru-RU"/>
              </w:rPr>
              <w:t>5</w:t>
            </w:r>
            <w:r w:rsidR="00766A0F" w:rsidRPr="007A1C30">
              <w:rPr>
                <w:rFonts w:ascii="Times New Roman" w:hAnsi="Times New Roman"/>
                <w:sz w:val="28"/>
                <w:szCs w:val="28"/>
                <w:lang w:val="ru-RU"/>
              </w:rPr>
              <w:t>0 мест</w:t>
            </w:r>
          </w:p>
        </w:tc>
        <w:tc>
          <w:tcPr>
            <w:tcW w:w="708"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w:t>
            </w:r>
          </w:p>
        </w:tc>
        <w:tc>
          <w:tcPr>
            <w:tcW w:w="694"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В</w:t>
            </w:r>
          </w:p>
        </w:tc>
        <w:tc>
          <w:tcPr>
            <w:tcW w:w="1134"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1 очередь до 2021 года</w:t>
            </w:r>
          </w:p>
        </w:tc>
        <w:tc>
          <w:tcPr>
            <w:tcW w:w="1403" w:type="dxa"/>
            <w:shd w:val="clear" w:color="auto" w:fill="auto"/>
            <w:vAlign w:val="center"/>
          </w:tcPr>
          <w:p w:rsidR="00766A0F" w:rsidRPr="00512F4D" w:rsidRDefault="00766A0F" w:rsidP="00191A6C">
            <w:pPr>
              <w:pStyle w:val="ab"/>
              <w:jc w:val="both"/>
              <w:rPr>
                <w:rFonts w:ascii="Times New Roman" w:hAnsi="Times New Roman"/>
                <w:sz w:val="28"/>
                <w:szCs w:val="28"/>
                <w:lang w:val="ru-RU"/>
              </w:rPr>
            </w:pPr>
            <w:r w:rsidRPr="00512F4D">
              <w:rPr>
                <w:rFonts w:ascii="Times New Roman" w:hAnsi="Times New Roman"/>
                <w:sz w:val="28"/>
                <w:szCs w:val="28"/>
                <w:lang w:val="ru-RU"/>
              </w:rPr>
              <w:t xml:space="preserve">Администрация СП </w:t>
            </w:r>
          </w:p>
        </w:tc>
      </w:tr>
      <w:tr w:rsidR="00071D44" w:rsidRPr="009E016B" w:rsidTr="00440672">
        <w:trPr>
          <w:jc w:val="center"/>
        </w:trPr>
        <w:tc>
          <w:tcPr>
            <w:tcW w:w="425" w:type="dxa"/>
            <w:shd w:val="clear" w:color="auto" w:fill="auto"/>
            <w:vAlign w:val="center"/>
          </w:tcPr>
          <w:p w:rsidR="00071D44" w:rsidRPr="00512F4D" w:rsidRDefault="00071D44" w:rsidP="00191A6C">
            <w:pPr>
              <w:pStyle w:val="ab"/>
              <w:jc w:val="both"/>
              <w:rPr>
                <w:rFonts w:ascii="Times New Roman" w:hAnsi="Times New Roman"/>
                <w:sz w:val="28"/>
                <w:szCs w:val="28"/>
                <w:lang w:val="ru-RU"/>
              </w:rPr>
            </w:pPr>
            <w:r w:rsidRPr="00512F4D">
              <w:rPr>
                <w:rFonts w:ascii="Times New Roman" w:hAnsi="Times New Roman"/>
                <w:sz w:val="28"/>
                <w:szCs w:val="28"/>
                <w:lang w:val="ru-RU"/>
              </w:rPr>
              <w:t>2</w:t>
            </w:r>
          </w:p>
        </w:tc>
        <w:tc>
          <w:tcPr>
            <w:tcW w:w="2269" w:type="dxa"/>
            <w:shd w:val="clear" w:color="auto" w:fill="auto"/>
            <w:vAlign w:val="center"/>
          </w:tcPr>
          <w:p w:rsidR="00071D44" w:rsidRPr="00FC1ADD" w:rsidRDefault="00071D44"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Резерв территории под строительство </w:t>
            </w:r>
            <w:r w:rsidRPr="00FC1ADD">
              <w:rPr>
                <w:rFonts w:ascii="Times New Roman" w:hAnsi="Times New Roman"/>
                <w:sz w:val="28"/>
                <w:szCs w:val="28"/>
                <w:lang w:val="ru-RU"/>
              </w:rPr>
              <w:lastRenderedPageBreak/>
              <w:t xml:space="preserve">спортивной площадки </w:t>
            </w:r>
          </w:p>
        </w:tc>
        <w:tc>
          <w:tcPr>
            <w:tcW w:w="1276" w:type="dxa"/>
            <w:shd w:val="clear" w:color="auto" w:fill="auto"/>
            <w:vAlign w:val="center"/>
          </w:tcPr>
          <w:p w:rsidR="00071D44" w:rsidRPr="009E016B" w:rsidRDefault="007A1C30" w:rsidP="00191A6C">
            <w:pPr>
              <w:pStyle w:val="ab"/>
              <w:jc w:val="both"/>
              <w:rPr>
                <w:rFonts w:ascii="Times New Roman" w:hAnsi="Times New Roman"/>
                <w:sz w:val="28"/>
                <w:szCs w:val="28"/>
              </w:rPr>
            </w:pPr>
            <w:r>
              <w:rPr>
                <w:rFonts w:ascii="Times New Roman" w:hAnsi="Times New Roman"/>
                <w:sz w:val="28"/>
                <w:szCs w:val="28"/>
                <w:lang w:val="ru-RU"/>
              </w:rPr>
              <w:lastRenderedPageBreak/>
              <w:t>х. Веселый</w:t>
            </w:r>
          </w:p>
        </w:tc>
        <w:tc>
          <w:tcPr>
            <w:tcW w:w="836"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 xml:space="preserve">Спортивная </w:t>
            </w:r>
            <w:r w:rsidRPr="009E016B">
              <w:rPr>
                <w:rFonts w:ascii="Times New Roman" w:hAnsi="Times New Roman"/>
                <w:sz w:val="28"/>
                <w:szCs w:val="28"/>
              </w:rPr>
              <w:lastRenderedPageBreak/>
              <w:t>площадка</w:t>
            </w:r>
          </w:p>
        </w:tc>
        <w:tc>
          <w:tcPr>
            <w:tcW w:w="850" w:type="dxa"/>
            <w:gridSpan w:val="2"/>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lastRenderedPageBreak/>
              <w:t>Услуги спор</w:t>
            </w:r>
            <w:r w:rsidRPr="009E016B">
              <w:rPr>
                <w:rFonts w:ascii="Times New Roman" w:hAnsi="Times New Roman"/>
                <w:sz w:val="28"/>
                <w:szCs w:val="28"/>
              </w:rPr>
              <w:lastRenderedPageBreak/>
              <w:t>та</w:t>
            </w:r>
          </w:p>
        </w:tc>
        <w:tc>
          <w:tcPr>
            <w:tcW w:w="866" w:type="dxa"/>
            <w:shd w:val="clear" w:color="auto" w:fill="auto"/>
            <w:vAlign w:val="center"/>
          </w:tcPr>
          <w:p w:rsidR="00071D44" w:rsidRPr="007A1C30" w:rsidRDefault="00071D44" w:rsidP="00191A6C">
            <w:pPr>
              <w:pStyle w:val="ab"/>
              <w:jc w:val="both"/>
              <w:rPr>
                <w:rFonts w:ascii="Times New Roman" w:hAnsi="Times New Roman"/>
                <w:sz w:val="28"/>
                <w:szCs w:val="28"/>
              </w:rPr>
            </w:pPr>
            <w:r w:rsidRPr="007A1C30">
              <w:rPr>
                <w:rFonts w:ascii="Times New Roman" w:hAnsi="Times New Roman"/>
                <w:sz w:val="28"/>
                <w:szCs w:val="28"/>
              </w:rPr>
              <w:lastRenderedPageBreak/>
              <w:t>40 мест</w:t>
            </w:r>
          </w:p>
        </w:tc>
        <w:tc>
          <w:tcPr>
            <w:tcW w:w="708"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t xml:space="preserve">1 очередь до </w:t>
            </w:r>
            <w:r w:rsidRPr="009E016B">
              <w:rPr>
                <w:rFonts w:ascii="Times New Roman" w:hAnsi="Times New Roman"/>
                <w:sz w:val="28"/>
                <w:szCs w:val="28"/>
              </w:rPr>
              <w:lastRenderedPageBreak/>
              <w:t>2021 года</w:t>
            </w:r>
          </w:p>
        </w:tc>
        <w:tc>
          <w:tcPr>
            <w:tcW w:w="1403" w:type="dxa"/>
            <w:shd w:val="clear" w:color="auto" w:fill="auto"/>
            <w:vAlign w:val="center"/>
          </w:tcPr>
          <w:p w:rsidR="00071D44" w:rsidRPr="009E016B" w:rsidRDefault="00071D44"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Администрация СП </w:t>
            </w:r>
          </w:p>
        </w:tc>
      </w:tr>
      <w:tr w:rsidR="00564698" w:rsidRPr="009E016B" w:rsidTr="00440672">
        <w:trPr>
          <w:jc w:val="center"/>
        </w:trPr>
        <w:tc>
          <w:tcPr>
            <w:tcW w:w="5230" w:type="dxa"/>
            <w:gridSpan w:val="5"/>
            <w:shd w:val="clear" w:color="auto" w:fill="auto"/>
            <w:vAlign w:val="center"/>
          </w:tcPr>
          <w:p w:rsidR="00564698" w:rsidRPr="009E016B" w:rsidRDefault="00564698" w:rsidP="00191A6C">
            <w:pPr>
              <w:pStyle w:val="ab"/>
              <w:jc w:val="both"/>
              <w:rPr>
                <w:rFonts w:ascii="Times New Roman" w:hAnsi="Times New Roman"/>
                <w:sz w:val="28"/>
                <w:szCs w:val="28"/>
              </w:rPr>
            </w:pPr>
            <w:r w:rsidRPr="009E016B">
              <w:rPr>
                <w:rFonts w:ascii="Times New Roman" w:hAnsi="Times New Roman"/>
                <w:sz w:val="28"/>
                <w:szCs w:val="28"/>
              </w:rPr>
              <w:lastRenderedPageBreak/>
              <w:t>Вид объекта социальной инфраструктуры</w:t>
            </w:r>
          </w:p>
        </w:tc>
        <w:tc>
          <w:tcPr>
            <w:tcW w:w="5231" w:type="dxa"/>
            <w:gridSpan w:val="6"/>
            <w:shd w:val="clear" w:color="auto" w:fill="auto"/>
            <w:vAlign w:val="center"/>
          </w:tcPr>
          <w:p w:rsidR="00564698" w:rsidRPr="00B174DC" w:rsidRDefault="00B174DC" w:rsidP="00191A6C">
            <w:pPr>
              <w:pStyle w:val="ab"/>
              <w:jc w:val="both"/>
              <w:rPr>
                <w:rFonts w:ascii="Times New Roman" w:hAnsi="Times New Roman"/>
                <w:sz w:val="28"/>
                <w:szCs w:val="28"/>
                <w:lang w:val="ru-RU"/>
              </w:rPr>
            </w:pPr>
            <w:r>
              <w:rPr>
                <w:rFonts w:ascii="Times New Roman" w:hAnsi="Times New Roman"/>
                <w:sz w:val="28"/>
                <w:szCs w:val="28"/>
                <w:lang w:val="ru-RU"/>
              </w:rPr>
              <w:t>Детский сад</w:t>
            </w:r>
          </w:p>
        </w:tc>
      </w:tr>
      <w:tr w:rsidR="00440672" w:rsidRPr="009E016B" w:rsidTr="00440672">
        <w:trPr>
          <w:jc w:val="center"/>
        </w:trPr>
        <w:tc>
          <w:tcPr>
            <w:tcW w:w="425"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440672" w:rsidRPr="00B174DC" w:rsidRDefault="00440672" w:rsidP="00B174DC">
            <w:pPr>
              <w:pStyle w:val="ab"/>
              <w:jc w:val="both"/>
              <w:rPr>
                <w:rFonts w:ascii="Times New Roman" w:hAnsi="Times New Roman"/>
                <w:sz w:val="28"/>
                <w:szCs w:val="28"/>
                <w:lang w:val="ru-RU"/>
              </w:rPr>
            </w:pPr>
            <w:r w:rsidRPr="00DF4F1E">
              <w:rPr>
                <w:rFonts w:ascii="Times New Roman" w:hAnsi="Times New Roman"/>
                <w:sz w:val="28"/>
                <w:szCs w:val="28"/>
                <w:lang w:val="ru-RU"/>
              </w:rPr>
              <w:t>Р</w:t>
            </w:r>
            <w:r w:rsidR="005C4255" w:rsidRPr="00DF4F1E">
              <w:rPr>
                <w:rFonts w:ascii="Times New Roman" w:hAnsi="Times New Roman"/>
                <w:sz w:val="28"/>
                <w:szCs w:val="28"/>
                <w:lang w:val="ru-RU"/>
              </w:rPr>
              <w:t>емонт</w:t>
            </w:r>
            <w:r w:rsidRPr="00DF4F1E">
              <w:rPr>
                <w:rFonts w:ascii="Times New Roman" w:hAnsi="Times New Roman"/>
                <w:sz w:val="28"/>
                <w:szCs w:val="28"/>
                <w:lang w:val="ru-RU"/>
              </w:rPr>
              <w:t xml:space="preserve"> </w:t>
            </w:r>
            <w:r w:rsidR="00B174DC">
              <w:rPr>
                <w:rFonts w:ascii="Times New Roman" w:hAnsi="Times New Roman"/>
                <w:sz w:val="28"/>
                <w:szCs w:val="28"/>
                <w:lang w:val="ru-RU"/>
              </w:rPr>
              <w:t>(реконструкция)</w:t>
            </w:r>
            <w:r w:rsidRPr="00DF4F1E">
              <w:rPr>
                <w:rFonts w:ascii="Times New Roman" w:hAnsi="Times New Roman"/>
                <w:sz w:val="28"/>
                <w:szCs w:val="28"/>
                <w:lang w:val="ru-RU"/>
              </w:rPr>
              <w:t>существующе</w:t>
            </w:r>
            <w:r w:rsidR="00B174DC">
              <w:rPr>
                <w:rFonts w:ascii="Times New Roman" w:hAnsi="Times New Roman"/>
                <w:sz w:val="28"/>
                <w:szCs w:val="28"/>
                <w:lang w:val="ru-RU"/>
              </w:rPr>
              <w:t xml:space="preserve">го </w:t>
            </w:r>
            <w:r w:rsidRPr="00DF4F1E">
              <w:rPr>
                <w:rFonts w:ascii="Times New Roman" w:hAnsi="Times New Roman"/>
                <w:sz w:val="28"/>
                <w:szCs w:val="28"/>
                <w:lang w:val="ru-RU"/>
              </w:rPr>
              <w:t xml:space="preserve"> </w:t>
            </w:r>
            <w:r w:rsidR="00B174DC">
              <w:rPr>
                <w:rFonts w:ascii="Times New Roman" w:hAnsi="Times New Roman"/>
                <w:sz w:val="28"/>
                <w:szCs w:val="28"/>
                <w:lang w:val="ru-RU"/>
              </w:rPr>
              <w:t>детского сада</w:t>
            </w:r>
          </w:p>
        </w:tc>
        <w:tc>
          <w:tcPr>
            <w:tcW w:w="1276" w:type="dxa"/>
            <w:shd w:val="clear" w:color="auto" w:fill="auto"/>
            <w:vAlign w:val="center"/>
          </w:tcPr>
          <w:p w:rsidR="00440672" w:rsidRPr="009E016B" w:rsidRDefault="007A1C30" w:rsidP="00191A6C">
            <w:pPr>
              <w:pStyle w:val="ab"/>
              <w:jc w:val="both"/>
              <w:rPr>
                <w:rFonts w:ascii="Times New Roman" w:hAnsi="Times New Roman"/>
                <w:sz w:val="28"/>
                <w:szCs w:val="28"/>
              </w:rPr>
            </w:pPr>
            <w:r>
              <w:rPr>
                <w:rFonts w:ascii="Times New Roman" w:hAnsi="Times New Roman"/>
                <w:sz w:val="28"/>
                <w:szCs w:val="28"/>
                <w:lang w:val="ru-RU"/>
              </w:rPr>
              <w:t>х. Веселый</w:t>
            </w:r>
          </w:p>
        </w:tc>
        <w:tc>
          <w:tcPr>
            <w:tcW w:w="836" w:type="dxa"/>
            <w:shd w:val="clear" w:color="auto" w:fill="auto"/>
            <w:vAlign w:val="center"/>
          </w:tcPr>
          <w:p w:rsidR="00440672" w:rsidRPr="00B174DC" w:rsidRDefault="00B174DC" w:rsidP="00191A6C">
            <w:pPr>
              <w:pStyle w:val="ab"/>
              <w:jc w:val="both"/>
              <w:rPr>
                <w:rFonts w:ascii="Times New Roman" w:hAnsi="Times New Roman"/>
                <w:sz w:val="28"/>
                <w:szCs w:val="28"/>
                <w:lang w:val="ru-RU"/>
              </w:rPr>
            </w:pPr>
            <w:r>
              <w:rPr>
                <w:rFonts w:ascii="Times New Roman" w:hAnsi="Times New Roman"/>
                <w:sz w:val="28"/>
                <w:szCs w:val="28"/>
                <w:lang w:val="ru-RU"/>
              </w:rPr>
              <w:t>Детский сад</w:t>
            </w:r>
          </w:p>
        </w:tc>
        <w:tc>
          <w:tcPr>
            <w:tcW w:w="850" w:type="dxa"/>
            <w:gridSpan w:val="2"/>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Услуги образования</w:t>
            </w:r>
          </w:p>
        </w:tc>
        <w:tc>
          <w:tcPr>
            <w:tcW w:w="866" w:type="dxa"/>
            <w:shd w:val="clear" w:color="auto" w:fill="auto"/>
            <w:vAlign w:val="center"/>
          </w:tcPr>
          <w:p w:rsidR="00440672" w:rsidRPr="00B174DC" w:rsidRDefault="00B174DC" w:rsidP="00191A6C">
            <w:pPr>
              <w:pStyle w:val="ab"/>
              <w:jc w:val="both"/>
              <w:rPr>
                <w:rFonts w:ascii="Times New Roman" w:hAnsi="Times New Roman"/>
                <w:sz w:val="28"/>
                <w:szCs w:val="28"/>
                <w:lang w:val="ru-RU"/>
              </w:rPr>
            </w:pPr>
            <w:r>
              <w:rPr>
                <w:rFonts w:ascii="Times New Roman" w:hAnsi="Times New Roman"/>
                <w:sz w:val="28"/>
                <w:szCs w:val="28"/>
                <w:lang w:val="ru-RU"/>
              </w:rPr>
              <w:t>65</w:t>
            </w:r>
          </w:p>
        </w:tc>
        <w:tc>
          <w:tcPr>
            <w:tcW w:w="708"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w:t>
            </w:r>
          </w:p>
        </w:tc>
        <w:tc>
          <w:tcPr>
            <w:tcW w:w="69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В</w:t>
            </w:r>
          </w:p>
        </w:tc>
        <w:tc>
          <w:tcPr>
            <w:tcW w:w="1134"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440672" w:rsidRPr="009E016B" w:rsidRDefault="00440672" w:rsidP="00191A6C">
            <w:pPr>
              <w:pStyle w:val="ab"/>
              <w:jc w:val="both"/>
              <w:rPr>
                <w:rFonts w:ascii="Times New Roman" w:hAnsi="Times New Roman"/>
                <w:sz w:val="28"/>
                <w:szCs w:val="28"/>
              </w:rPr>
            </w:pPr>
            <w:r w:rsidRPr="009E016B">
              <w:rPr>
                <w:rFonts w:ascii="Times New Roman" w:hAnsi="Times New Roman"/>
                <w:sz w:val="28"/>
                <w:szCs w:val="28"/>
              </w:rPr>
              <w:t xml:space="preserve">Администрация СП </w:t>
            </w:r>
          </w:p>
        </w:tc>
      </w:tr>
    </w:tbl>
    <w:p w:rsidR="002D4067" w:rsidRPr="00FC1ADD" w:rsidRDefault="00A04794" w:rsidP="00191A6C">
      <w:pPr>
        <w:pStyle w:val="ab"/>
        <w:jc w:val="both"/>
        <w:rPr>
          <w:rFonts w:ascii="Times New Roman" w:hAnsi="Times New Roman"/>
          <w:b/>
          <w:sz w:val="28"/>
          <w:szCs w:val="28"/>
          <w:lang w:val="ru-RU"/>
        </w:rPr>
      </w:pPr>
      <w:r w:rsidRPr="00FC1ADD">
        <w:rPr>
          <w:rFonts w:ascii="Times New Roman" w:hAnsi="Times New Roman"/>
          <w:b/>
          <w:sz w:val="28"/>
          <w:szCs w:val="28"/>
          <w:lang w:val="ru-RU"/>
        </w:rPr>
        <w:t>4</w:t>
      </w:r>
      <w:r w:rsidR="00930F70" w:rsidRPr="00FC1ADD">
        <w:rPr>
          <w:rFonts w:ascii="Times New Roman" w:hAnsi="Times New Roman"/>
          <w:b/>
          <w:sz w:val="28"/>
          <w:szCs w:val="28"/>
          <w:lang w:val="ru-RU"/>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191A6C" w:rsidRDefault="00191A6C" w:rsidP="00191A6C">
      <w:pPr>
        <w:pStyle w:val="ab"/>
        <w:jc w:val="both"/>
        <w:rPr>
          <w:rFonts w:ascii="Times New Roman" w:hAnsi="Times New Roman"/>
          <w:sz w:val="28"/>
          <w:szCs w:val="28"/>
          <w:lang w:val="ru-RU"/>
        </w:rPr>
      </w:pPr>
    </w:p>
    <w:p w:rsidR="009068E8" w:rsidRPr="00191A6C" w:rsidRDefault="009068E8"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Основными задачами по развитию общественных центров и объектов социальной инфраструктуры являются:</w:t>
      </w:r>
    </w:p>
    <w:p w:rsidR="009068E8"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упорядочение сложившихся общественных центров и наполнение их объектами общественно-деловой и социальной инфраструктур;</w:t>
      </w:r>
    </w:p>
    <w:p w:rsidR="009068E8"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организация деловых зон, включающих объекты обслуживания, торговли и досуга;</w:t>
      </w:r>
    </w:p>
    <w:p w:rsidR="003F4FBD" w:rsidRPr="00FC1ADD" w:rsidRDefault="009068E8"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формирование в общественных центрах благоустроенных и озелененных пешеходных пространств.</w:t>
      </w:r>
    </w:p>
    <w:p w:rsidR="002D4067" w:rsidRPr="00FC1ADD" w:rsidRDefault="002D4067"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Таблица </w:t>
      </w:r>
      <w:r w:rsidR="00173F13" w:rsidRPr="00FC1ADD">
        <w:rPr>
          <w:rFonts w:ascii="Times New Roman" w:hAnsi="Times New Roman"/>
          <w:sz w:val="28"/>
          <w:szCs w:val="28"/>
          <w:lang w:val="ru-RU"/>
        </w:rPr>
        <w:t>6</w:t>
      </w:r>
      <w:r w:rsidRPr="00FC1ADD">
        <w:rPr>
          <w:rFonts w:ascii="Times New Roman" w:hAnsi="Times New Roman"/>
          <w:sz w:val="28"/>
          <w:szCs w:val="28"/>
          <w:lang w:val="ru-RU"/>
        </w:rPr>
        <w:t>. Укрупненная оценка необходимых инвестиций по объектам социальной инфраструктуры</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1134"/>
        <w:gridCol w:w="992"/>
        <w:gridCol w:w="992"/>
        <w:gridCol w:w="1134"/>
        <w:gridCol w:w="1403"/>
      </w:tblGrid>
      <w:tr w:rsidR="002D4067" w:rsidRPr="009E016B" w:rsidTr="00572BEC">
        <w:trPr>
          <w:trHeight w:val="360"/>
          <w:jc w:val="center"/>
        </w:trPr>
        <w:tc>
          <w:tcPr>
            <w:tcW w:w="425"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w:t>
            </w:r>
          </w:p>
        </w:tc>
        <w:tc>
          <w:tcPr>
            <w:tcW w:w="2269"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Наименование мероприятия</w:t>
            </w:r>
          </w:p>
        </w:tc>
        <w:tc>
          <w:tcPr>
            <w:tcW w:w="1276"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Местоположение</w:t>
            </w:r>
          </w:p>
        </w:tc>
        <w:tc>
          <w:tcPr>
            <w:tcW w:w="3954" w:type="dxa"/>
            <w:gridSpan w:val="4"/>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Параметры</w:t>
            </w:r>
          </w:p>
        </w:tc>
        <w:tc>
          <w:tcPr>
            <w:tcW w:w="1134" w:type="dxa"/>
            <w:vMerge w:val="restart"/>
            <w:shd w:val="clear" w:color="auto" w:fill="auto"/>
            <w:vAlign w:val="center"/>
          </w:tcPr>
          <w:p w:rsidR="002D4067" w:rsidRPr="00FC1ADD" w:rsidRDefault="002D4067"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Сроки реализации в плановом периоде</w:t>
            </w:r>
          </w:p>
        </w:tc>
        <w:tc>
          <w:tcPr>
            <w:tcW w:w="1403"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примечание</w:t>
            </w:r>
          </w:p>
        </w:tc>
      </w:tr>
      <w:tr w:rsidR="002D4067" w:rsidRPr="009E016B" w:rsidTr="00572BEC">
        <w:trPr>
          <w:cantSplit/>
          <w:trHeight w:val="570"/>
          <w:jc w:val="center"/>
        </w:trPr>
        <w:tc>
          <w:tcPr>
            <w:tcW w:w="425"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2269"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27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836"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вид</w:t>
            </w:r>
          </w:p>
        </w:tc>
        <w:tc>
          <w:tcPr>
            <w:tcW w:w="1134" w:type="dxa"/>
            <w:vMerge w:val="restart"/>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Цели и задачи</w:t>
            </w:r>
          </w:p>
        </w:tc>
        <w:tc>
          <w:tcPr>
            <w:tcW w:w="1984" w:type="dxa"/>
            <w:gridSpan w:val="2"/>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Источник финансирования</w:t>
            </w:r>
          </w:p>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категория</w:t>
            </w: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403"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r>
      <w:tr w:rsidR="002D4067" w:rsidRPr="009E016B" w:rsidTr="00572BEC">
        <w:trPr>
          <w:cantSplit/>
          <w:trHeight w:val="570"/>
          <w:jc w:val="center"/>
        </w:trPr>
        <w:tc>
          <w:tcPr>
            <w:tcW w:w="425"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2269"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27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836"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992" w:type="dxa"/>
            <w:shd w:val="clear" w:color="auto" w:fill="auto"/>
            <w:vAlign w:val="center"/>
          </w:tcPr>
          <w:p w:rsidR="002D4067" w:rsidRPr="00FC1ADD" w:rsidRDefault="002D4067" w:rsidP="00191A6C">
            <w:pPr>
              <w:pStyle w:val="ab"/>
              <w:jc w:val="both"/>
              <w:rPr>
                <w:rFonts w:ascii="Times New Roman" w:hAnsi="Times New Roman"/>
                <w:sz w:val="28"/>
                <w:szCs w:val="28"/>
                <w:lang w:val="ru-RU"/>
              </w:rPr>
            </w:pPr>
            <w:r w:rsidRPr="00FC1ADD">
              <w:rPr>
                <w:rFonts w:ascii="Times New Roman" w:hAnsi="Times New Roman"/>
                <w:sz w:val="28"/>
                <w:szCs w:val="28"/>
                <w:lang w:val="ru-RU"/>
              </w:rPr>
              <w:t>Средства бюджета всех уровней, тыс. руб.</w:t>
            </w:r>
          </w:p>
        </w:tc>
        <w:tc>
          <w:tcPr>
            <w:tcW w:w="992" w:type="dxa"/>
            <w:shd w:val="clear" w:color="auto" w:fill="auto"/>
            <w:vAlign w:val="center"/>
          </w:tcPr>
          <w:p w:rsidR="002D4067" w:rsidRPr="009E016B" w:rsidRDefault="002D4067" w:rsidP="00191A6C">
            <w:pPr>
              <w:pStyle w:val="ab"/>
              <w:jc w:val="both"/>
              <w:rPr>
                <w:rFonts w:ascii="Times New Roman" w:hAnsi="Times New Roman"/>
                <w:sz w:val="28"/>
                <w:szCs w:val="28"/>
              </w:rPr>
            </w:pPr>
            <w:r w:rsidRPr="009E016B">
              <w:rPr>
                <w:rFonts w:ascii="Times New Roman" w:hAnsi="Times New Roman"/>
                <w:sz w:val="28"/>
                <w:szCs w:val="28"/>
              </w:rPr>
              <w:t>Внебюджетные средства, тыс. руб.</w:t>
            </w:r>
          </w:p>
        </w:tc>
        <w:tc>
          <w:tcPr>
            <w:tcW w:w="1134"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c>
          <w:tcPr>
            <w:tcW w:w="1403" w:type="dxa"/>
            <w:vMerge/>
            <w:shd w:val="clear" w:color="auto" w:fill="auto"/>
            <w:vAlign w:val="center"/>
          </w:tcPr>
          <w:p w:rsidR="002D4067" w:rsidRPr="009E016B" w:rsidRDefault="002D4067" w:rsidP="00191A6C">
            <w:pPr>
              <w:pStyle w:val="ab"/>
              <w:jc w:val="both"/>
              <w:rPr>
                <w:rFonts w:ascii="Times New Roman" w:hAnsi="Times New Roman"/>
                <w:sz w:val="28"/>
                <w:szCs w:val="28"/>
              </w:rPr>
            </w:pPr>
          </w:p>
        </w:tc>
      </w:tr>
      <w:tr w:rsidR="00572BEC" w:rsidRPr="00932DE5" w:rsidTr="00572BEC">
        <w:trPr>
          <w:jc w:val="center"/>
        </w:trPr>
        <w:tc>
          <w:tcPr>
            <w:tcW w:w="425"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269"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Строительство спортивной площадки</w:t>
            </w:r>
          </w:p>
        </w:tc>
        <w:tc>
          <w:tcPr>
            <w:tcW w:w="1276" w:type="dxa"/>
            <w:shd w:val="clear" w:color="auto" w:fill="auto"/>
            <w:vAlign w:val="center"/>
          </w:tcPr>
          <w:p w:rsidR="00572BEC" w:rsidRPr="009E016B" w:rsidRDefault="00DF4F1E" w:rsidP="00DF4F1E">
            <w:pPr>
              <w:pStyle w:val="ab"/>
              <w:jc w:val="both"/>
              <w:rPr>
                <w:rFonts w:ascii="Times New Roman" w:hAnsi="Times New Roman"/>
                <w:sz w:val="28"/>
                <w:szCs w:val="28"/>
              </w:rPr>
            </w:pPr>
            <w:r>
              <w:rPr>
                <w:rFonts w:ascii="Times New Roman" w:hAnsi="Times New Roman"/>
                <w:sz w:val="28"/>
                <w:szCs w:val="28"/>
                <w:lang w:val="ru-RU"/>
              </w:rPr>
              <w:t>х</w:t>
            </w:r>
            <w:r w:rsidR="00512F4D">
              <w:rPr>
                <w:rFonts w:ascii="Times New Roman" w:hAnsi="Times New Roman"/>
                <w:sz w:val="28"/>
                <w:szCs w:val="28"/>
                <w:lang w:val="ru-RU"/>
              </w:rPr>
              <w:t xml:space="preserve">. </w:t>
            </w:r>
            <w:r>
              <w:rPr>
                <w:rFonts w:ascii="Times New Roman" w:hAnsi="Times New Roman"/>
                <w:sz w:val="28"/>
                <w:szCs w:val="28"/>
                <w:lang w:val="ru-RU"/>
              </w:rPr>
              <w:t>Веселый</w:t>
            </w:r>
          </w:p>
        </w:tc>
        <w:tc>
          <w:tcPr>
            <w:tcW w:w="83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w:t>
            </w:r>
            <w:r w:rsidRPr="009E016B">
              <w:rPr>
                <w:rFonts w:ascii="Times New Roman" w:hAnsi="Times New Roman"/>
                <w:sz w:val="28"/>
                <w:szCs w:val="28"/>
              </w:rPr>
              <w:lastRenderedPageBreak/>
              <w:t>а</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lastRenderedPageBreak/>
              <w:t>Повышение качества оказан</w:t>
            </w:r>
            <w:r w:rsidRPr="009E016B">
              <w:rPr>
                <w:rFonts w:ascii="Times New Roman" w:hAnsi="Times New Roman"/>
                <w:sz w:val="28"/>
                <w:szCs w:val="28"/>
              </w:rPr>
              <w:lastRenderedPageBreak/>
              <w:t>ия услуг</w:t>
            </w:r>
          </w:p>
        </w:tc>
        <w:tc>
          <w:tcPr>
            <w:tcW w:w="992" w:type="dxa"/>
            <w:shd w:val="clear" w:color="auto" w:fill="auto"/>
            <w:vAlign w:val="center"/>
          </w:tcPr>
          <w:p w:rsidR="00572BEC" w:rsidRPr="009E016B" w:rsidRDefault="00E92D7F" w:rsidP="00191A6C">
            <w:pPr>
              <w:pStyle w:val="ab"/>
              <w:jc w:val="both"/>
              <w:rPr>
                <w:rFonts w:ascii="Times New Roman" w:hAnsi="Times New Roman"/>
                <w:sz w:val="28"/>
                <w:szCs w:val="28"/>
              </w:rPr>
            </w:pPr>
            <w:r w:rsidRPr="009E016B">
              <w:rPr>
                <w:rFonts w:ascii="Times New Roman" w:hAnsi="Times New Roman"/>
                <w:sz w:val="28"/>
                <w:szCs w:val="28"/>
              </w:rPr>
              <w:lastRenderedPageBreak/>
              <w:t>3000,0</w:t>
            </w:r>
          </w:p>
        </w:tc>
        <w:tc>
          <w:tcPr>
            <w:tcW w:w="992"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572BEC" w:rsidRPr="00FC1ADD" w:rsidRDefault="00572BEC" w:rsidP="00DF4F1E">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w:t>
            </w:r>
            <w:r w:rsidR="00DF4F1E">
              <w:rPr>
                <w:rFonts w:ascii="Times New Roman" w:hAnsi="Times New Roman"/>
                <w:sz w:val="28"/>
                <w:szCs w:val="28"/>
                <w:lang w:val="ru-RU"/>
              </w:rPr>
              <w:t xml:space="preserve">ами </w:t>
            </w:r>
            <w:r w:rsidRPr="00FC1ADD">
              <w:rPr>
                <w:rFonts w:ascii="Times New Roman" w:hAnsi="Times New Roman"/>
                <w:sz w:val="28"/>
                <w:szCs w:val="28"/>
                <w:lang w:val="ru-RU"/>
              </w:rPr>
              <w:lastRenderedPageBreak/>
              <w:t>и нормативами</w:t>
            </w:r>
          </w:p>
        </w:tc>
      </w:tr>
      <w:tr w:rsidR="00572BEC" w:rsidRPr="00932DE5" w:rsidTr="00572BEC">
        <w:trPr>
          <w:jc w:val="center"/>
        </w:trPr>
        <w:tc>
          <w:tcPr>
            <w:tcW w:w="425"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lastRenderedPageBreak/>
              <w:t>2</w:t>
            </w:r>
          </w:p>
        </w:tc>
        <w:tc>
          <w:tcPr>
            <w:tcW w:w="2269" w:type="dxa"/>
            <w:shd w:val="clear" w:color="auto" w:fill="auto"/>
            <w:vAlign w:val="center"/>
          </w:tcPr>
          <w:p w:rsidR="00572BEC" w:rsidRPr="00FC1ADD" w:rsidRDefault="00572BEC"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Резерв территории под строительство спортивной площадки </w:t>
            </w:r>
          </w:p>
        </w:tc>
        <w:tc>
          <w:tcPr>
            <w:tcW w:w="1276" w:type="dxa"/>
            <w:shd w:val="clear" w:color="auto" w:fill="auto"/>
            <w:vAlign w:val="center"/>
          </w:tcPr>
          <w:p w:rsidR="00572BEC" w:rsidRPr="009E016B" w:rsidRDefault="00DF4F1E" w:rsidP="00DF4F1E">
            <w:pPr>
              <w:pStyle w:val="ab"/>
              <w:jc w:val="both"/>
              <w:rPr>
                <w:rFonts w:ascii="Times New Roman" w:hAnsi="Times New Roman"/>
                <w:sz w:val="28"/>
                <w:szCs w:val="28"/>
              </w:rPr>
            </w:pPr>
            <w:r>
              <w:rPr>
                <w:rFonts w:ascii="Times New Roman" w:hAnsi="Times New Roman"/>
                <w:sz w:val="28"/>
                <w:szCs w:val="28"/>
                <w:lang w:val="ru-RU"/>
              </w:rPr>
              <w:t>х</w:t>
            </w:r>
            <w:r w:rsidR="00512F4D">
              <w:rPr>
                <w:rFonts w:ascii="Times New Roman" w:hAnsi="Times New Roman"/>
                <w:sz w:val="28"/>
                <w:szCs w:val="28"/>
                <w:lang w:val="ru-RU"/>
              </w:rPr>
              <w:t xml:space="preserve">. </w:t>
            </w:r>
            <w:r>
              <w:rPr>
                <w:rFonts w:ascii="Times New Roman" w:hAnsi="Times New Roman"/>
                <w:sz w:val="28"/>
                <w:szCs w:val="28"/>
                <w:lang w:val="ru-RU"/>
              </w:rPr>
              <w:t>Веселый</w:t>
            </w:r>
          </w:p>
        </w:tc>
        <w:tc>
          <w:tcPr>
            <w:tcW w:w="836"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Спортивная площадка</w:t>
            </w:r>
          </w:p>
        </w:tc>
        <w:tc>
          <w:tcPr>
            <w:tcW w:w="1134"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Повышение доступности услуг</w:t>
            </w:r>
          </w:p>
        </w:tc>
        <w:tc>
          <w:tcPr>
            <w:tcW w:w="992" w:type="dxa"/>
            <w:shd w:val="clear" w:color="auto" w:fill="auto"/>
            <w:vAlign w:val="center"/>
          </w:tcPr>
          <w:p w:rsidR="00572BEC"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13</w:t>
            </w:r>
            <w:r w:rsidR="00E92D7F" w:rsidRPr="009E016B">
              <w:rPr>
                <w:rFonts w:ascii="Times New Roman" w:hAnsi="Times New Roman"/>
                <w:sz w:val="28"/>
                <w:szCs w:val="28"/>
              </w:rPr>
              <w:t>,3</w:t>
            </w:r>
          </w:p>
        </w:tc>
        <w:tc>
          <w:tcPr>
            <w:tcW w:w="992" w:type="dxa"/>
            <w:shd w:val="clear" w:color="auto" w:fill="auto"/>
            <w:vAlign w:val="center"/>
          </w:tcPr>
          <w:p w:rsidR="00572BEC" w:rsidRPr="009E016B" w:rsidRDefault="00572BEC"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572BEC"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Расчетный срок до 2031</w:t>
            </w:r>
            <w:r w:rsidR="00572BEC" w:rsidRPr="009E016B">
              <w:rPr>
                <w:rFonts w:ascii="Times New Roman" w:hAnsi="Times New Roman"/>
                <w:sz w:val="28"/>
                <w:szCs w:val="28"/>
              </w:rPr>
              <w:t xml:space="preserve"> года</w:t>
            </w:r>
          </w:p>
        </w:tc>
        <w:tc>
          <w:tcPr>
            <w:tcW w:w="1403" w:type="dxa"/>
            <w:shd w:val="clear" w:color="auto" w:fill="auto"/>
            <w:vAlign w:val="center"/>
          </w:tcPr>
          <w:p w:rsidR="00572BEC" w:rsidRPr="00FC1ADD" w:rsidRDefault="00572BEC"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r w:rsidR="0028535A" w:rsidRPr="00932DE5" w:rsidTr="00572BEC">
        <w:trPr>
          <w:jc w:val="center"/>
        </w:trPr>
        <w:tc>
          <w:tcPr>
            <w:tcW w:w="425"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3</w:t>
            </w:r>
          </w:p>
        </w:tc>
        <w:tc>
          <w:tcPr>
            <w:tcW w:w="2269" w:type="dxa"/>
            <w:shd w:val="clear" w:color="auto" w:fill="auto"/>
            <w:vAlign w:val="center"/>
          </w:tcPr>
          <w:p w:rsidR="0028535A" w:rsidRPr="00DF4F1E" w:rsidRDefault="00DF4F1E" w:rsidP="00191A6C">
            <w:pPr>
              <w:pStyle w:val="ab"/>
              <w:jc w:val="both"/>
              <w:rPr>
                <w:rFonts w:ascii="Times New Roman" w:hAnsi="Times New Roman"/>
                <w:sz w:val="28"/>
                <w:szCs w:val="28"/>
                <w:lang w:val="ru-RU"/>
              </w:rPr>
            </w:pPr>
            <w:r w:rsidRPr="00DF4F1E">
              <w:rPr>
                <w:rFonts w:ascii="Times New Roman" w:hAnsi="Times New Roman"/>
                <w:sz w:val="28"/>
                <w:szCs w:val="28"/>
                <w:lang w:val="ru-RU"/>
              </w:rPr>
              <w:t xml:space="preserve">Ремонт </w:t>
            </w:r>
            <w:r>
              <w:rPr>
                <w:rFonts w:ascii="Times New Roman" w:hAnsi="Times New Roman"/>
                <w:sz w:val="28"/>
                <w:szCs w:val="28"/>
                <w:lang w:val="ru-RU"/>
              </w:rPr>
              <w:t>(реконструкция)</w:t>
            </w:r>
            <w:r w:rsidRPr="00DF4F1E">
              <w:rPr>
                <w:rFonts w:ascii="Times New Roman" w:hAnsi="Times New Roman"/>
                <w:sz w:val="28"/>
                <w:szCs w:val="28"/>
                <w:lang w:val="ru-RU"/>
              </w:rPr>
              <w:t>существующе</w:t>
            </w:r>
            <w:r>
              <w:rPr>
                <w:rFonts w:ascii="Times New Roman" w:hAnsi="Times New Roman"/>
                <w:sz w:val="28"/>
                <w:szCs w:val="28"/>
                <w:lang w:val="ru-RU"/>
              </w:rPr>
              <w:t xml:space="preserve">го </w:t>
            </w:r>
            <w:r w:rsidRPr="00DF4F1E">
              <w:rPr>
                <w:rFonts w:ascii="Times New Roman" w:hAnsi="Times New Roman"/>
                <w:sz w:val="28"/>
                <w:szCs w:val="28"/>
                <w:lang w:val="ru-RU"/>
              </w:rPr>
              <w:t xml:space="preserve"> </w:t>
            </w:r>
            <w:r>
              <w:rPr>
                <w:rFonts w:ascii="Times New Roman" w:hAnsi="Times New Roman"/>
                <w:sz w:val="28"/>
                <w:szCs w:val="28"/>
                <w:lang w:val="ru-RU"/>
              </w:rPr>
              <w:t>детского сада</w:t>
            </w:r>
          </w:p>
        </w:tc>
        <w:tc>
          <w:tcPr>
            <w:tcW w:w="1276" w:type="dxa"/>
            <w:shd w:val="clear" w:color="auto" w:fill="auto"/>
            <w:vAlign w:val="center"/>
          </w:tcPr>
          <w:p w:rsidR="0028535A" w:rsidRPr="009E016B" w:rsidRDefault="00DF4F1E" w:rsidP="00DF4F1E">
            <w:pPr>
              <w:pStyle w:val="ab"/>
              <w:jc w:val="both"/>
              <w:rPr>
                <w:rFonts w:ascii="Times New Roman" w:hAnsi="Times New Roman"/>
                <w:sz w:val="28"/>
                <w:szCs w:val="28"/>
              </w:rPr>
            </w:pPr>
            <w:r>
              <w:rPr>
                <w:rFonts w:ascii="Times New Roman" w:hAnsi="Times New Roman"/>
                <w:sz w:val="28"/>
                <w:szCs w:val="28"/>
                <w:lang w:val="ru-RU"/>
              </w:rPr>
              <w:t>х</w:t>
            </w:r>
            <w:r w:rsidR="00512F4D">
              <w:rPr>
                <w:rFonts w:ascii="Times New Roman" w:hAnsi="Times New Roman"/>
                <w:sz w:val="28"/>
                <w:szCs w:val="28"/>
                <w:lang w:val="ru-RU"/>
              </w:rPr>
              <w:t xml:space="preserve">. </w:t>
            </w:r>
            <w:r>
              <w:rPr>
                <w:rFonts w:ascii="Times New Roman" w:hAnsi="Times New Roman"/>
                <w:sz w:val="28"/>
                <w:szCs w:val="28"/>
                <w:lang w:val="ru-RU"/>
              </w:rPr>
              <w:t>Веселый</w:t>
            </w:r>
          </w:p>
        </w:tc>
        <w:tc>
          <w:tcPr>
            <w:tcW w:w="836" w:type="dxa"/>
            <w:shd w:val="clear" w:color="auto" w:fill="auto"/>
            <w:vAlign w:val="center"/>
          </w:tcPr>
          <w:p w:rsidR="0028535A" w:rsidRPr="00DF4F1E" w:rsidRDefault="00DF4F1E" w:rsidP="00191A6C">
            <w:pPr>
              <w:pStyle w:val="ab"/>
              <w:jc w:val="both"/>
              <w:rPr>
                <w:rFonts w:ascii="Times New Roman" w:hAnsi="Times New Roman"/>
                <w:sz w:val="28"/>
                <w:szCs w:val="28"/>
                <w:lang w:val="ru-RU"/>
              </w:rPr>
            </w:pPr>
            <w:r>
              <w:rPr>
                <w:rFonts w:ascii="Times New Roman" w:hAnsi="Times New Roman"/>
                <w:sz w:val="28"/>
                <w:szCs w:val="28"/>
                <w:lang w:val="ru-RU"/>
              </w:rPr>
              <w:t>Детский сад</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Повышение качества оказания услуг</w:t>
            </w:r>
          </w:p>
        </w:tc>
        <w:tc>
          <w:tcPr>
            <w:tcW w:w="992" w:type="dxa"/>
            <w:shd w:val="clear" w:color="auto" w:fill="auto"/>
            <w:vAlign w:val="center"/>
          </w:tcPr>
          <w:p w:rsidR="0028535A" w:rsidRPr="00DF4F1E" w:rsidRDefault="00DF4F1E" w:rsidP="00191A6C">
            <w:pPr>
              <w:pStyle w:val="ab"/>
              <w:jc w:val="both"/>
              <w:rPr>
                <w:rFonts w:ascii="Times New Roman" w:hAnsi="Times New Roman"/>
                <w:sz w:val="28"/>
                <w:szCs w:val="28"/>
                <w:lang w:val="ru-RU"/>
              </w:rPr>
            </w:pPr>
            <w:r>
              <w:rPr>
                <w:rFonts w:ascii="Times New Roman" w:hAnsi="Times New Roman"/>
                <w:sz w:val="28"/>
                <w:szCs w:val="28"/>
                <w:lang w:val="ru-RU"/>
              </w:rPr>
              <w:t>-</w:t>
            </w:r>
          </w:p>
        </w:tc>
        <w:tc>
          <w:tcPr>
            <w:tcW w:w="992"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w:t>
            </w:r>
          </w:p>
        </w:tc>
        <w:tc>
          <w:tcPr>
            <w:tcW w:w="1134" w:type="dxa"/>
            <w:shd w:val="clear" w:color="auto" w:fill="auto"/>
            <w:vAlign w:val="center"/>
          </w:tcPr>
          <w:p w:rsidR="0028535A" w:rsidRPr="009E016B" w:rsidRDefault="0028535A" w:rsidP="00191A6C">
            <w:pPr>
              <w:pStyle w:val="ab"/>
              <w:jc w:val="both"/>
              <w:rPr>
                <w:rFonts w:ascii="Times New Roman" w:hAnsi="Times New Roman"/>
                <w:sz w:val="28"/>
                <w:szCs w:val="28"/>
              </w:rPr>
            </w:pPr>
            <w:r w:rsidRPr="009E016B">
              <w:rPr>
                <w:rFonts w:ascii="Times New Roman" w:hAnsi="Times New Roman"/>
                <w:sz w:val="28"/>
                <w:szCs w:val="28"/>
              </w:rPr>
              <w:t>1 очередь до 2021 года</w:t>
            </w:r>
          </w:p>
        </w:tc>
        <w:tc>
          <w:tcPr>
            <w:tcW w:w="1403" w:type="dxa"/>
            <w:shd w:val="clear" w:color="auto" w:fill="auto"/>
            <w:vAlign w:val="center"/>
          </w:tcPr>
          <w:p w:rsidR="0028535A" w:rsidRPr="00FC1ADD" w:rsidRDefault="0028535A"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Пересчет цен в соответствии со сметными нормативами</w:t>
            </w:r>
          </w:p>
        </w:tc>
      </w:tr>
    </w:tbl>
    <w:p w:rsidR="00677C55" w:rsidRPr="00191A6C" w:rsidRDefault="00677C55" w:rsidP="00191A6C">
      <w:pPr>
        <w:pStyle w:val="ab"/>
        <w:jc w:val="both"/>
        <w:rPr>
          <w:rFonts w:ascii="Times New Roman" w:hAnsi="Times New Roman"/>
          <w:sz w:val="28"/>
          <w:szCs w:val="28"/>
          <w:lang w:val="ru-RU"/>
        </w:rPr>
      </w:pPr>
    </w:p>
    <w:p w:rsidR="00677C55" w:rsidRDefault="00677C55" w:rsidP="00191A6C">
      <w:pPr>
        <w:pStyle w:val="ab"/>
        <w:jc w:val="both"/>
        <w:rPr>
          <w:rFonts w:ascii="Times New Roman" w:hAnsi="Times New Roman"/>
          <w:b/>
          <w:sz w:val="28"/>
          <w:szCs w:val="28"/>
          <w:lang w:val="ru-RU" w:eastAsia="ru-RU"/>
        </w:rPr>
      </w:pPr>
      <w:r w:rsidRPr="00191A6C">
        <w:rPr>
          <w:rFonts w:ascii="Times New Roman" w:hAnsi="Times New Roman"/>
          <w:b/>
          <w:sz w:val="28"/>
          <w:szCs w:val="28"/>
          <w:lang w:val="ru-RU"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191A6C" w:rsidRPr="00191A6C" w:rsidRDefault="00191A6C" w:rsidP="00191A6C">
      <w:pPr>
        <w:pStyle w:val="ab"/>
        <w:jc w:val="both"/>
        <w:rPr>
          <w:rFonts w:ascii="Times New Roman" w:hAnsi="Times New Roman"/>
          <w:b/>
          <w:sz w:val="28"/>
          <w:szCs w:val="28"/>
          <w:lang w:val="ru-RU" w:eastAsia="ru-RU"/>
        </w:rPr>
      </w:pPr>
    </w:p>
    <w:p w:rsidR="00004501" w:rsidRPr="00191A6C" w:rsidRDefault="00004501" w:rsidP="00191A6C">
      <w:pPr>
        <w:pStyle w:val="ab"/>
        <w:ind w:firstLine="851"/>
        <w:jc w:val="both"/>
        <w:rPr>
          <w:rFonts w:ascii="Times New Roman" w:hAnsi="Times New Roman"/>
          <w:sz w:val="28"/>
          <w:szCs w:val="28"/>
          <w:lang w:val="ru-RU"/>
        </w:rPr>
      </w:pPr>
      <w:r w:rsidRPr="00191A6C">
        <w:rPr>
          <w:rFonts w:ascii="Times New Roman" w:hAnsi="Times New Roman"/>
          <w:sz w:val="28"/>
          <w:szCs w:val="28"/>
          <w:lang w:val="ru-RU"/>
        </w:rPr>
        <w:t xml:space="preserve">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кредитно-финансовые учреждения и организации связи, научные и административные организации и другие (далее - организации обслуживания). </w:t>
      </w:r>
    </w:p>
    <w:p w:rsidR="00004501" w:rsidRPr="00FC1ADD" w:rsidRDefault="005C4255"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Расчет количества и вместимости объектов обслуживания, размеры их земельных участков следует принимать по нормативам обеспеченности, приведенным в приложении 6 к местным нормативам.</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Размеры земельных участков учреждений</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начального профессионального образования</w:t>
      </w:r>
    </w:p>
    <w:p w:rsidR="00004501" w:rsidRPr="00FC1ADD" w:rsidRDefault="00004501" w:rsidP="00191A6C">
      <w:pPr>
        <w:pStyle w:val="ab"/>
        <w:jc w:val="both"/>
        <w:rPr>
          <w:rFonts w:ascii="Times New Roman" w:hAnsi="Times New Roman"/>
          <w:sz w:val="28"/>
          <w:szCs w:val="28"/>
          <w:lang w:val="ru-RU"/>
        </w:rPr>
      </w:pPr>
    </w:p>
    <w:tbl>
      <w:tblPr>
        <w:tblW w:w="0" w:type="auto"/>
        <w:tblInd w:w="70" w:type="dxa"/>
        <w:tblLayout w:type="fixed"/>
        <w:tblCellMar>
          <w:left w:w="70" w:type="dxa"/>
          <w:right w:w="70" w:type="dxa"/>
        </w:tblCellMar>
        <w:tblLook w:val="0000"/>
      </w:tblPr>
      <w:tblGrid>
        <w:gridCol w:w="4590"/>
        <w:gridCol w:w="1080"/>
        <w:gridCol w:w="1350"/>
        <w:gridCol w:w="1485"/>
        <w:gridCol w:w="1485"/>
      </w:tblGrid>
      <w:tr w:rsidR="00004501" w:rsidRPr="00932DE5" w:rsidTr="005C4255">
        <w:trPr>
          <w:cantSplit/>
          <w:trHeight w:val="360"/>
        </w:trPr>
        <w:tc>
          <w:tcPr>
            <w:tcW w:w="4590"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Учреждения начального      </w:t>
            </w:r>
            <w:r w:rsidRPr="009E016B">
              <w:rPr>
                <w:rFonts w:ascii="Times New Roman" w:hAnsi="Times New Roman"/>
                <w:sz w:val="28"/>
                <w:szCs w:val="28"/>
              </w:rPr>
              <w:br/>
              <w:t xml:space="preserve">профессионального образования  </w:t>
            </w:r>
          </w:p>
        </w:tc>
        <w:tc>
          <w:tcPr>
            <w:tcW w:w="5400" w:type="dxa"/>
            <w:gridSpan w:val="4"/>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Размер земельных участков &lt;*&gt; (га) при </w:t>
            </w:r>
            <w:r w:rsidRPr="00FC1ADD">
              <w:rPr>
                <w:rFonts w:ascii="Times New Roman" w:hAnsi="Times New Roman"/>
                <w:sz w:val="28"/>
                <w:szCs w:val="28"/>
                <w:lang w:val="ru-RU"/>
              </w:rPr>
              <w:br/>
              <w:t xml:space="preserve">вместимости учреждений         </w:t>
            </w:r>
          </w:p>
        </w:tc>
      </w:tr>
      <w:tr w:rsidR="00004501" w:rsidRPr="009E016B" w:rsidTr="005C4255">
        <w:trPr>
          <w:cantSplit/>
          <w:trHeight w:val="360"/>
        </w:trPr>
        <w:tc>
          <w:tcPr>
            <w:tcW w:w="4590" w:type="dxa"/>
            <w:vMerge/>
            <w:tcBorders>
              <w:top w:val="nil"/>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до 300 </w:t>
            </w:r>
            <w:r w:rsidRPr="009E016B">
              <w:rPr>
                <w:rFonts w:ascii="Times New Roman" w:hAnsi="Times New Roman"/>
                <w:sz w:val="28"/>
                <w:szCs w:val="28"/>
              </w:rPr>
              <w:br/>
              <w:t xml:space="preserve">чел.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300 - 400</w:t>
            </w:r>
            <w:r w:rsidRPr="009E016B">
              <w:rPr>
                <w:rFonts w:ascii="Times New Roman" w:hAnsi="Times New Roman"/>
                <w:sz w:val="28"/>
                <w:szCs w:val="28"/>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400-600  </w:t>
            </w:r>
            <w:r w:rsidRPr="009E016B">
              <w:rPr>
                <w:rFonts w:ascii="Times New Roman" w:hAnsi="Times New Roman"/>
                <w:sz w:val="28"/>
                <w:szCs w:val="28"/>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600 - 1000</w:t>
            </w:r>
            <w:r w:rsidRPr="009E016B">
              <w:rPr>
                <w:rFonts w:ascii="Times New Roman" w:hAnsi="Times New Roman"/>
                <w:sz w:val="28"/>
                <w:szCs w:val="28"/>
              </w:rPr>
              <w:br/>
              <w:t xml:space="preserve">чел.   </w:t>
            </w:r>
          </w:p>
        </w:tc>
      </w:tr>
      <w:tr w:rsidR="00004501" w:rsidRPr="009E016B" w:rsidTr="005C4255">
        <w:trPr>
          <w:cantSplit/>
          <w:trHeight w:val="36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Для всех образовательных         </w:t>
            </w:r>
            <w:r w:rsidRPr="009E016B">
              <w:rPr>
                <w:rFonts w:ascii="Times New Roman" w:hAnsi="Times New Roman"/>
                <w:sz w:val="28"/>
                <w:szCs w:val="28"/>
              </w:rPr>
              <w:br/>
              <w:t xml:space="preserve">учреждений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2,4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3,7       </w:t>
            </w:r>
          </w:p>
        </w:tc>
      </w:tr>
      <w:tr w:rsidR="00004501" w:rsidRPr="009E016B" w:rsidTr="005C4255">
        <w:trPr>
          <w:cantSplit/>
          <w:trHeight w:val="24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lastRenderedPageBreak/>
              <w:t>Сельскохозяйственного профиля &lt;1&gt;</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2 - 3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2,4 - 3,6</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3,1 - 4,2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3,7 - 4,6 </w:t>
            </w:r>
          </w:p>
        </w:tc>
      </w:tr>
      <w:tr w:rsidR="00004501" w:rsidRPr="009E016B" w:rsidTr="005C4255">
        <w:trPr>
          <w:cantSplit/>
          <w:trHeight w:val="36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Размещаемых в районах            </w:t>
            </w:r>
            <w:r w:rsidRPr="009E016B">
              <w:rPr>
                <w:rFonts w:ascii="Times New Roman" w:hAnsi="Times New Roman"/>
                <w:sz w:val="28"/>
                <w:szCs w:val="28"/>
              </w:rPr>
              <w:br/>
              <w:t xml:space="preserve">реконструкции &lt;2&gt;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1,2    </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1,2 - 2,4</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1,5 - 3,1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1,9 - 3,7 </w:t>
            </w:r>
          </w:p>
        </w:tc>
      </w:tr>
      <w:tr w:rsidR="00004501" w:rsidRPr="009E016B" w:rsidTr="005C4255">
        <w:trPr>
          <w:cantSplit/>
          <w:trHeight w:val="240"/>
        </w:trPr>
        <w:tc>
          <w:tcPr>
            <w:tcW w:w="459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Гуманитарного профиля &lt;3&gt;        </w:t>
            </w:r>
          </w:p>
        </w:tc>
        <w:tc>
          <w:tcPr>
            <w:tcW w:w="108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1,4 - 2</w:t>
            </w:r>
          </w:p>
        </w:tc>
        <w:tc>
          <w:tcPr>
            <w:tcW w:w="135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1,7 - 2,4</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2,2 - 3,1 </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2,6 - 3,7 </w:t>
            </w:r>
          </w:p>
        </w:tc>
      </w:tr>
    </w:tbl>
    <w:p w:rsidR="00004501" w:rsidRPr="009E016B" w:rsidRDefault="00004501" w:rsidP="00191A6C">
      <w:pPr>
        <w:pStyle w:val="ab"/>
        <w:jc w:val="both"/>
        <w:rPr>
          <w:rFonts w:ascii="Times New Roman" w:hAnsi="Times New Roman"/>
          <w:sz w:val="28"/>
          <w:szCs w:val="28"/>
        </w:rPr>
      </w:pPr>
    </w:p>
    <w:p w:rsidR="00004501" w:rsidRPr="009E016B" w:rsidRDefault="00004501" w:rsidP="00191A6C">
      <w:pPr>
        <w:pStyle w:val="ab"/>
        <w:ind w:firstLine="851"/>
        <w:jc w:val="both"/>
        <w:rPr>
          <w:rFonts w:ascii="Times New Roman" w:hAnsi="Times New Roman"/>
          <w:sz w:val="28"/>
          <w:szCs w:val="28"/>
        </w:rPr>
      </w:pPr>
      <w:r w:rsidRPr="009E016B">
        <w:rPr>
          <w:rFonts w:ascii="Times New Roman" w:hAnsi="Times New Roman"/>
          <w:sz w:val="28"/>
          <w:szCs w:val="28"/>
        </w:rPr>
        <w:t>Примечания.</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&lt;*&gt; В указанные размеры участков не входят участки общежитий, опытных полей и учебных полигонов.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&lt;1&gt; Допускается увеличение, но не более чем на 50 процентов.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&lt;2&gt; Допускается сокращение, но не более чем на 50 процентов.</w:t>
      </w: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&lt;3&gt; Допускается сокращение, но не более чем на 30 процентов.</w:t>
      </w:r>
    </w:p>
    <w:p w:rsidR="00004501" w:rsidRPr="00FC1ADD" w:rsidRDefault="00004501" w:rsidP="00191A6C">
      <w:pPr>
        <w:pStyle w:val="ab"/>
        <w:ind w:firstLine="851"/>
        <w:jc w:val="both"/>
        <w:rPr>
          <w:rFonts w:ascii="Times New Roman" w:hAnsi="Times New Roman"/>
          <w:sz w:val="28"/>
          <w:szCs w:val="28"/>
          <w:lang w:val="ru-RU"/>
        </w:rPr>
      </w:pPr>
    </w:p>
    <w:p w:rsidR="00004501" w:rsidRPr="00FC1ADD" w:rsidRDefault="00004501"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 xml:space="preserve">При определении количества, состава и вместимости объектов обслуживания в административном центре следует дополнительно учитывать приезжающее население из других поселений, расположенных в зоне, ограниченной затратами времени на передвижения не более 1 часа. </w:t>
      </w:r>
    </w:p>
    <w:p w:rsidR="00004501" w:rsidRPr="00FC1ADD" w:rsidRDefault="005C4255" w:rsidP="00191A6C">
      <w:pPr>
        <w:pStyle w:val="ab"/>
        <w:ind w:firstLine="851"/>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Расчет организаций обслуживания для сезонного населения садоводческих или дачных некоммерческих объединений и жилого фонда с временным проживанием в сельских поселениях допускается принимать по нормативам, приведенным таблице 21.</w:t>
      </w:r>
    </w:p>
    <w:p w:rsidR="00004501" w:rsidRPr="009E016B" w:rsidRDefault="00004501" w:rsidP="00191A6C">
      <w:pPr>
        <w:pStyle w:val="ab"/>
        <w:ind w:firstLine="851"/>
        <w:jc w:val="both"/>
        <w:rPr>
          <w:rFonts w:ascii="Times New Roman" w:hAnsi="Times New Roman"/>
          <w:sz w:val="28"/>
          <w:szCs w:val="28"/>
        </w:rPr>
      </w:pPr>
      <w:r w:rsidRPr="009E016B">
        <w:rPr>
          <w:rFonts w:ascii="Times New Roman" w:hAnsi="Times New Roman"/>
          <w:sz w:val="28"/>
          <w:szCs w:val="28"/>
        </w:rPr>
        <w:t>Таблица 21</w:t>
      </w:r>
    </w:p>
    <w:p w:rsidR="00004501" w:rsidRPr="009E016B" w:rsidRDefault="00004501" w:rsidP="00191A6C">
      <w:pPr>
        <w:pStyle w:val="ab"/>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4455"/>
        <w:gridCol w:w="2970"/>
        <w:gridCol w:w="1935"/>
      </w:tblGrid>
      <w:tr w:rsidR="00004501" w:rsidRPr="00932DE5" w:rsidTr="005C4255">
        <w:trPr>
          <w:cantSplit/>
          <w:trHeight w:val="48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Наименование учреждения</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Единица измерения</w:t>
            </w:r>
          </w:p>
        </w:tc>
        <w:tc>
          <w:tcPr>
            <w:tcW w:w="1935"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Рекомендуемый   </w:t>
            </w:r>
            <w:r w:rsidRPr="00FC1ADD">
              <w:rPr>
                <w:rFonts w:ascii="Times New Roman" w:hAnsi="Times New Roman"/>
                <w:sz w:val="28"/>
                <w:szCs w:val="28"/>
                <w:lang w:val="ru-RU"/>
              </w:rPr>
              <w:br/>
              <w:t xml:space="preserve">показатель на 1  </w:t>
            </w:r>
            <w:r w:rsidRPr="00FC1ADD">
              <w:rPr>
                <w:rFonts w:ascii="Times New Roman" w:hAnsi="Times New Roman"/>
                <w:sz w:val="28"/>
                <w:szCs w:val="28"/>
                <w:lang w:val="ru-RU"/>
              </w:rPr>
              <w:br/>
              <w:t>тыс. жителей</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Больница</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койка</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Амбулаторно-поликлиническая сеть</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посещение в смену</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Пункт скорой медицинской помощи</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автомобиль</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0,1</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Учреждение торговли</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м2 торговой площади</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80,0</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Учреждение бытового обслуживания</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рабочее место</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r>
      <w:tr w:rsidR="00004501" w:rsidRPr="009E016B" w:rsidTr="005C4255">
        <w:trPr>
          <w:cantSplit/>
          <w:trHeight w:val="240"/>
        </w:trPr>
        <w:tc>
          <w:tcPr>
            <w:tcW w:w="44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Пожарное депо</w:t>
            </w:r>
          </w:p>
        </w:tc>
        <w:tc>
          <w:tcPr>
            <w:tcW w:w="297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 пожарный автомобиль</w:t>
            </w:r>
          </w:p>
        </w:tc>
        <w:tc>
          <w:tcPr>
            <w:tcW w:w="193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0,2</w:t>
            </w:r>
          </w:p>
        </w:tc>
      </w:tr>
    </w:tbl>
    <w:p w:rsidR="00004501" w:rsidRPr="009E016B" w:rsidRDefault="00004501" w:rsidP="00191A6C">
      <w:pPr>
        <w:pStyle w:val="ab"/>
        <w:jc w:val="both"/>
        <w:rPr>
          <w:rFonts w:ascii="Times New Roman" w:hAnsi="Times New Roman"/>
          <w:sz w:val="28"/>
          <w:szCs w:val="28"/>
        </w:rPr>
      </w:pPr>
    </w:p>
    <w:p w:rsidR="00004501" w:rsidRPr="00FC1ADD" w:rsidRDefault="005C4255"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C43C90"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периодического обслуживания - организации, посещаемые населением не реже одного раза в месяц;</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Перечень объектов по видам обслуживания приведен в приложении 5 к местным нормативам.</w:t>
      </w:r>
    </w:p>
    <w:p w:rsidR="005C4255" w:rsidRPr="00FC1ADD" w:rsidRDefault="005C4255"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 </w:t>
      </w:r>
    </w:p>
    <w:p w:rsidR="005C4255" w:rsidRPr="00FC1ADD" w:rsidRDefault="005C4255" w:rsidP="00191A6C">
      <w:pPr>
        <w:pStyle w:val="ab"/>
        <w:jc w:val="both"/>
        <w:rPr>
          <w:rFonts w:ascii="Times New Roman" w:hAnsi="Times New Roman"/>
          <w:sz w:val="28"/>
          <w:szCs w:val="28"/>
          <w:lang w:val="ru-RU"/>
        </w:rPr>
      </w:pP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2.3.28.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8 «Охрана окружающей среды» и 11 «Противопожарные требования» местных нормативов.</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2.3.29.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22.</w:t>
      </w:r>
    </w:p>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Таблица 22</w:t>
      </w:r>
    </w:p>
    <w:tbl>
      <w:tblPr>
        <w:tblW w:w="9360" w:type="dxa"/>
        <w:tblInd w:w="70" w:type="dxa"/>
        <w:tblLayout w:type="fixed"/>
        <w:tblCellMar>
          <w:left w:w="70" w:type="dxa"/>
          <w:right w:w="70" w:type="dxa"/>
        </w:tblCellMar>
        <w:tblLook w:val="0000"/>
      </w:tblPr>
      <w:tblGrid>
        <w:gridCol w:w="2464"/>
        <w:gridCol w:w="1355"/>
        <w:gridCol w:w="1356"/>
        <w:gridCol w:w="1771"/>
        <w:gridCol w:w="2414"/>
      </w:tblGrid>
      <w:tr w:rsidR="00004501" w:rsidRPr="00932DE5" w:rsidTr="005C4255">
        <w:trPr>
          <w:cantSplit/>
          <w:trHeight w:val="359"/>
        </w:trPr>
        <w:tc>
          <w:tcPr>
            <w:tcW w:w="2464"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Здания (земельные </w:t>
            </w:r>
            <w:r w:rsidRPr="00FC1ADD">
              <w:rPr>
                <w:rFonts w:ascii="Times New Roman" w:hAnsi="Times New Roman"/>
                <w:sz w:val="28"/>
                <w:szCs w:val="28"/>
                <w:lang w:val="ru-RU"/>
              </w:rPr>
              <w:br/>
              <w:t xml:space="preserve">участки)      </w:t>
            </w:r>
            <w:r w:rsidRPr="00FC1ADD">
              <w:rPr>
                <w:rFonts w:ascii="Times New Roman" w:hAnsi="Times New Roman"/>
                <w:sz w:val="28"/>
                <w:szCs w:val="28"/>
                <w:lang w:val="ru-RU"/>
              </w:rPr>
              <w:br/>
              <w:t xml:space="preserve">организаций    </w:t>
            </w:r>
            <w:r w:rsidRPr="00FC1ADD">
              <w:rPr>
                <w:rFonts w:ascii="Times New Roman" w:hAnsi="Times New Roman"/>
                <w:sz w:val="28"/>
                <w:szCs w:val="28"/>
                <w:lang w:val="ru-RU"/>
              </w:rPr>
              <w:br/>
              <w:t>обслуживания</w:t>
            </w:r>
          </w:p>
        </w:tc>
        <w:tc>
          <w:tcPr>
            <w:tcW w:w="6896" w:type="dxa"/>
            <w:gridSpan w:val="4"/>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Расстояние от зданий (границ участков) организаций    </w:t>
            </w:r>
            <w:r w:rsidRPr="00FC1ADD">
              <w:rPr>
                <w:rFonts w:ascii="Times New Roman" w:hAnsi="Times New Roman"/>
                <w:sz w:val="28"/>
                <w:szCs w:val="28"/>
                <w:lang w:val="ru-RU"/>
              </w:rPr>
              <w:br/>
              <w:t>обслуживания, м</w:t>
            </w:r>
          </w:p>
        </w:tc>
      </w:tr>
      <w:tr w:rsidR="00004501" w:rsidRPr="00932DE5" w:rsidTr="005C4255">
        <w:trPr>
          <w:cantSplit/>
          <w:trHeight w:val="239"/>
        </w:trPr>
        <w:tc>
          <w:tcPr>
            <w:tcW w:w="2464" w:type="dxa"/>
            <w:vMerge/>
            <w:tcBorders>
              <w:top w:val="nil"/>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2711" w:type="dxa"/>
            <w:gridSpan w:val="2"/>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до красной линии</w:t>
            </w:r>
          </w:p>
        </w:tc>
        <w:tc>
          <w:tcPr>
            <w:tcW w:w="1771"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до стен жилых </w:t>
            </w:r>
            <w:r w:rsidRPr="009E016B">
              <w:rPr>
                <w:rFonts w:ascii="Times New Roman" w:hAnsi="Times New Roman"/>
                <w:sz w:val="28"/>
                <w:szCs w:val="28"/>
              </w:rPr>
              <w:br/>
              <w:t>домов</w:t>
            </w:r>
          </w:p>
        </w:tc>
        <w:tc>
          <w:tcPr>
            <w:tcW w:w="2414"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До зданий обще-образовательных школ, дошкольных образовательных                                                         и лечебных                                         </w:t>
            </w:r>
            <w:r w:rsidRPr="00FC1ADD">
              <w:rPr>
                <w:rFonts w:ascii="Times New Roman" w:hAnsi="Times New Roman"/>
                <w:sz w:val="28"/>
                <w:szCs w:val="28"/>
                <w:lang w:val="ru-RU"/>
              </w:rPr>
              <w:br/>
              <w:t>учреждений</w:t>
            </w:r>
          </w:p>
        </w:tc>
      </w:tr>
      <w:tr w:rsidR="00004501" w:rsidRPr="009E016B" w:rsidTr="005C4255">
        <w:trPr>
          <w:cantSplit/>
          <w:trHeight w:val="718"/>
        </w:trPr>
        <w:tc>
          <w:tcPr>
            <w:tcW w:w="2464" w:type="dxa"/>
            <w:vMerge/>
            <w:tcBorders>
              <w:top w:val="nil"/>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355"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в сельских</w:t>
            </w:r>
            <w:r w:rsidRPr="009E016B">
              <w:rPr>
                <w:rFonts w:ascii="Times New Roman" w:hAnsi="Times New Roman"/>
                <w:sz w:val="28"/>
                <w:szCs w:val="28"/>
              </w:rPr>
              <w:br/>
              <w:t>поселениях</w:t>
            </w:r>
          </w:p>
        </w:tc>
        <w:tc>
          <w:tcPr>
            <w:tcW w:w="1771"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2414"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r>
      <w:tr w:rsidR="00004501" w:rsidRPr="00932DE5" w:rsidTr="005C4255">
        <w:trPr>
          <w:cantSplit/>
          <w:trHeight w:val="838"/>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Дошкольные         </w:t>
            </w:r>
            <w:r w:rsidRPr="00FC1ADD">
              <w:rPr>
                <w:rFonts w:ascii="Times New Roman" w:hAnsi="Times New Roman"/>
                <w:sz w:val="28"/>
                <w:szCs w:val="28"/>
                <w:lang w:val="ru-RU"/>
              </w:rPr>
              <w:br/>
              <w:t xml:space="preserve">образовательные    </w:t>
            </w:r>
            <w:r w:rsidRPr="00FC1ADD">
              <w:rPr>
                <w:rFonts w:ascii="Times New Roman" w:hAnsi="Times New Roman"/>
                <w:sz w:val="28"/>
                <w:szCs w:val="28"/>
                <w:lang w:val="ru-RU"/>
              </w:rPr>
              <w:br/>
              <w:t xml:space="preserve">учреждения и       </w:t>
            </w:r>
            <w:r w:rsidRPr="00FC1ADD">
              <w:rPr>
                <w:rFonts w:ascii="Times New Roman" w:hAnsi="Times New Roman"/>
                <w:sz w:val="28"/>
                <w:szCs w:val="28"/>
                <w:lang w:val="ru-RU"/>
              </w:rPr>
              <w:br/>
              <w:t>общеобразовательные</w:t>
            </w:r>
            <w:r w:rsidRPr="00FC1ADD">
              <w:rPr>
                <w:rFonts w:ascii="Times New Roman" w:hAnsi="Times New Roman"/>
                <w:sz w:val="28"/>
                <w:szCs w:val="28"/>
                <w:lang w:val="ru-RU"/>
              </w:rPr>
              <w:br/>
              <w:t xml:space="preserve">школы (стены       </w:t>
            </w:r>
            <w:r w:rsidRPr="00FC1ADD">
              <w:rPr>
                <w:rFonts w:ascii="Times New Roman" w:hAnsi="Times New Roman"/>
                <w:sz w:val="28"/>
                <w:szCs w:val="28"/>
                <w:lang w:val="ru-RU"/>
              </w:rPr>
              <w:br/>
              <w:t>здания)</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771"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по нормам      </w:t>
            </w:r>
            <w:r w:rsidRPr="00FC1ADD">
              <w:rPr>
                <w:rFonts w:ascii="Times New Roman" w:hAnsi="Times New Roman"/>
                <w:sz w:val="28"/>
                <w:szCs w:val="28"/>
                <w:lang w:val="ru-RU"/>
              </w:rPr>
              <w:br/>
              <w:t xml:space="preserve">инсоляции,     </w:t>
            </w:r>
            <w:r w:rsidRPr="00FC1ADD">
              <w:rPr>
                <w:rFonts w:ascii="Times New Roman" w:hAnsi="Times New Roman"/>
                <w:sz w:val="28"/>
                <w:szCs w:val="28"/>
                <w:lang w:val="ru-RU"/>
              </w:rPr>
              <w:br/>
              <w:t xml:space="preserve">освещенности и </w:t>
            </w:r>
            <w:r w:rsidRPr="00FC1ADD">
              <w:rPr>
                <w:rFonts w:ascii="Times New Roman" w:hAnsi="Times New Roman"/>
                <w:sz w:val="28"/>
                <w:szCs w:val="28"/>
                <w:lang w:val="ru-RU"/>
              </w:rPr>
              <w:br/>
              <w:t>противопожарным</w:t>
            </w:r>
            <w:r w:rsidRPr="00FC1ADD">
              <w:rPr>
                <w:rFonts w:ascii="Times New Roman" w:hAnsi="Times New Roman"/>
                <w:sz w:val="28"/>
                <w:szCs w:val="28"/>
                <w:lang w:val="ru-RU"/>
              </w:rPr>
              <w:br/>
              <w:t>требованиям</w:t>
            </w:r>
          </w:p>
        </w:tc>
        <w:tc>
          <w:tcPr>
            <w:tcW w:w="241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по нормам          </w:t>
            </w:r>
            <w:r w:rsidRPr="00FC1ADD">
              <w:rPr>
                <w:rFonts w:ascii="Times New Roman" w:hAnsi="Times New Roman"/>
                <w:sz w:val="28"/>
                <w:szCs w:val="28"/>
                <w:lang w:val="ru-RU"/>
              </w:rPr>
              <w:br/>
              <w:t xml:space="preserve">инсоляции,         </w:t>
            </w:r>
            <w:r w:rsidRPr="00FC1ADD">
              <w:rPr>
                <w:rFonts w:ascii="Times New Roman" w:hAnsi="Times New Roman"/>
                <w:sz w:val="28"/>
                <w:szCs w:val="28"/>
                <w:lang w:val="ru-RU"/>
              </w:rPr>
              <w:br/>
              <w:t xml:space="preserve">освещенности и     </w:t>
            </w:r>
            <w:r w:rsidRPr="00FC1ADD">
              <w:rPr>
                <w:rFonts w:ascii="Times New Roman" w:hAnsi="Times New Roman"/>
                <w:sz w:val="28"/>
                <w:szCs w:val="28"/>
                <w:lang w:val="ru-RU"/>
              </w:rPr>
              <w:br/>
              <w:t xml:space="preserve">противопожарным    </w:t>
            </w:r>
            <w:r w:rsidRPr="00FC1ADD">
              <w:rPr>
                <w:rFonts w:ascii="Times New Roman" w:hAnsi="Times New Roman"/>
                <w:sz w:val="28"/>
                <w:szCs w:val="28"/>
                <w:lang w:val="ru-RU"/>
              </w:rPr>
              <w:br/>
              <w:t>требованиям</w:t>
            </w:r>
          </w:p>
        </w:tc>
      </w:tr>
      <w:tr w:rsidR="00004501" w:rsidRPr="009E016B" w:rsidTr="005C4255">
        <w:trPr>
          <w:cantSplit/>
          <w:trHeight w:val="359"/>
        </w:trPr>
        <w:tc>
          <w:tcPr>
            <w:tcW w:w="246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Приемные пункты    </w:t>
            </w:r>
            <w:r w:rsidRPr="009E016B">
              <w:rPr>
                <w:rFonts w:ascii="Times New Roman" w:hAnsi="Times New Roman"/>
                <w:sz w:val="28"/>
                <w:szCs w:val="28"/>
              </w:rPr>
              <w:br/>
              <w:t>вторичного сырья</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50</w:t>
            </w:r>
          </w:p>
        </w:tc>
      </w:tr>
      <w:tr w:rsidR="00004501" w:rsidRPr="009E016B" w:rsidTr="005C4255">
        <w:trPr>
          <w:cantSplit/>
          <w:trHeight w:val="239"/>
        </w:trPr>
        <w:tc>
          <w:tcPr>
            <w:tcW w:w="246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Пожарные депо</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 НПБ 101-95</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По НПБ 101-95</w:t>
            </w:r>
          </w:p>
        </w:tc>
      </w:tr>
      <w:tr w:rsidR="00004501" w:rsidRPr="009E016B" w:rsidTr="005C4255">
        <w:trPr>
          <w:cantSplit/>
          <w:trHeight w:val="599"/>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 xml:space="preserve">Кладбища           </w:t>
            </w:r>
            <w:r w:rsidRPr="00FC1ADD">
              <w:rPr>
                <w:rFonts w:ascii="Times New Roman" w:hAnsi="Times New Roman"/>
                <w:sz w:val="28"/>
                <w:szCs w:val="28"/>
                <w:lang w:val="ru-RU"/>
              </w:rPr>
              <w:br/>
              <w:t xml:space="preserve">традиционного      </w:t>
            </w:r>
            <w:r w:rsidRPr="00FC1ADD">
              <w:rPr>
                <w:rFonts w:ascii="Times New Roman" w:hAnsi="Times New Roman"/>
                <w:sz w:val="28"/>
                <w:szCs w:val="28"/>
                <w:lang w:val="ru-RU"/>
              </w:rPr>
              <w:br/>
              <w:t xml:space="preserve">захоронения и      </w:t>
            </w:r>
            <w:r w:rsidRPr="00FC1ADD">
              <w:rPr>
                <w:rFonts w:ascii="Times New Roman" w:hAnsi="Times New Roman"/>
                <w:sz w:val="28"/>
                <w:szCs w:val="28"/>
                <w:lang w:val="ru-RU"/>
              </w:rPr>
              <w:br/>
              <w:t>крематории</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300</w:t>
            </w:r>
          </w:p>
        </w:tc>
      </w:tr>
      <w:tr w:rsidR="00004501" w:rsidRPr="009E016B" w:rsidTr="005C4255">
        <w:trPr>
          <w:cantSplit/>
          <w:trHeight w:val="479"/>
        </w:trPr>
        <w:tc>
          <w:tcPr>
            <w:tcW w:w="2464" w:type="dxa"/>
            <w:tcBorders>
              <w:top w:val="single" w:sz="6" w:space="0" w:color="auto"/>
              <w:left w:val="single" w:sz="6" w:space="0" w:color="auto"/>
              <w:bottom w:val="single" w:sz="6" w:space="0" w:color="auto"/>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Кладбища для       </w:t>
            </w:r>
            <w:r w:rsidRPr="00FC1ADD">
              <w:rPr>
                <w:rFonts w:ascii="Times New Roman" w:hAnsi="Times New Roman"/>
                <w:sz w:val="28"/>
                <w:szCs w:val="28"/>
                <w:lang w:val="ru-RU"/>
              </w:rPr>
              <w:br/>
              <w:t xml:space="preserve">погребения после   </w:t>
            </w:r>
            <w:r w:rsidRPr="00FC1ADD">
              <w:rPr>
                <w:rFonts w:ascii="Times New Roman" w:hAnsi="Times New Roman"/>
                <w:sz w:val="28"/>
                <w:szCs w:val="28"/>
                <w:lang w:val="ru-RU"/>
              </w:rPr>
              <w:br/>
              <w:t>кремации</w:t>
            </w:r>
          </w:p>
        </w:tc>
        <w:tc>
          <w:tcPr>
            <w:tcW w:w="13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w:t>
            </w:r>
          </w:p>
        </w:tc>
        <w:tc>
          <w:tcPr>
            <w:tcW w:w="1356"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771"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4"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100</w:t>
            </w:r>
          </w:p>
        </w:tc>
      </w:tr>
    </w:tbl>
    <w:p w:rsidR="00004501" w:rsidRPr="009E016B" w:rsidRDefault="00004501" w:rsidP="00191A6C">
      <w:pPr>
        <w:pStyle w:val="ab"/>
        <w:jc w:val="both"/>
        <w:rPr>
          <w:rFonts w:ascii="Times New Roman" w:hAnsi="Times New Roman"/>
          <w:sz w:val="28"/>
          <w:szCs w:val="28"/>
        </w:rPr>
      </w:pPr>
    </w:p>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Примечания.</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1. Участки дошкольных образовательных учреждений не должны примыкать непосредственно к магистральным улицам.</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FC1ADD">
          <w:rPr>
            <w:rFonts w:ascii="Times New Roman" w:hAnsi="Times New Roman"/>
            <w:sz w:val="28"/>
            <w:szCs w:val="28"/>
            <w:lang w:val="ru-RU"/>
          </w:rPr>
          <w:t>100 м</w:t>
        </w:r>
      </w:smartTag>
      <w:r w:rsidRPr="00FC1ADD">
        <w:rPr>
          <w:rFonts w:ascii="Times New Roman" w:hAnsi="Times New Roman"/>
          <w:sz w:val="28"/>
          <w:szCs w:val="28"/>
          <w:lang w:val="ru-RU"/>
        </w:rPr>
        <w:t>.</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В сельском поселении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rsidRPr="00FC1ADD">
          <w:rPr>
            <w:rFonts w:ascii="Times New Roman" w:hAnsi="Times New Roman"/>
            <w:sz w:val="28"/>
            <w:szCs w:val="28"/>
            <w:lang w:val="ru-RU"/>
          </w:rPr>
          <w:t>100 м</w:t>
        </w:r>
      </w:smartTag>
      <w:r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Объекты открытой сети, размещаемые на границе территорий производственных зон и жилых районов, определяются согласно приложению </w:t>
      </w:r>
      <w:r w:rsidR="00004501" w:rsidRPr="00B257CF">
        <w:rPr>
          <w:rFonts w:ascii="Times New Roman" w:hAnsi="Times New Roman"/>
          <w:sz w:val="28"/>
          <w:szCs w:val="28"/>
          <w:lang w:val="ru-RU"/>
        </w:rPr>
        <w:t xml:space="preserve">6 к местным нормативам на население прилегающих районов с коэффициентом учета работающих в соответствии с таблицей 23. </w:t>
      </w:r>
      <w:r w:rsidR="00004501" w:rsidRPr="00FC1ADD">
        <w:rPr>
          <w:rFonts w:ascii="Times New Roman" w:hAnsi="Times New Roman"/>
          <w:sz w:val="28"/>
          <w:szCs w:val="28"/>
          <w:lang w:val="ru-RU"/>
        </w:rPr>
        <w:t>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004501" w:rsidRPr="009E016B" w:rsidRDefault="00004501" w:rsidP="00191A6C">
      <w:pPr>
        <w:pStyle w:val="ab"/>
        <w:jc w:val="both"/>
        <w:rPr>
          <w:rFonts w:ascii="Times New Roman" w:hAnsi="Times New Roman"/>
          <w:sz w:val="28"/>
          <w:szCs w:val="28"/>
        </w:rPr>
      </w:pPr>
      <w:r w:rsidRPr="00FC1ADD">
        <w:rPr>
          <w:rFonts w:ascii="Times New Roman" w:hAnsi="Times New Roman"/>
          <w:sz w:val="28"/>
          <w:szCs w:val="28"/>
          <w:lang w:val="ru-RU"/>
        </w:rPr>
        <w:t xml:space="preserve">                                                                                                                                        </w:t>
      </w:r>
      <w:r w:rsidRPr="009E016B">
        <w:rPr>
          <w:rFonts w:ascii="Times New Roman" w:hAnsi="Times New Roman"/>
          <w:sz w:val="28"/>
          <w:szCs w:val="28"/>
        </w:rPr>
        <w:t>Таблица 23</w:t>
      </w:r>
    </w:p>
    <w:tbl>
      <w:tblPr>
        <w:tblW w:w="9480" w:type="dxa"/>
        <w:tblInd w:w="70" w:type="dxa"/>
        <w:tblLayout w:type="fixed"/>
        <w:tblCellMar>
          <w:left w:w="70" w:type="dxa"/>
          <w:right w:w="70" w:type="dxa"/>
        </w:tblCellMar>
        <w:tblLook w:val="0000"/>
      </w:tblPr>
      <w:tblGrid>
        <w:gridCol w:w="2160"/>
        <w:gridCol w:w="1620"/>
        <w:gridCol w:w="1215"/>
        <w:gridCol w:w="1485"/>
        <w:gridCol w:w="1755"/>
        <w:gridCol w:w="1245"/>
      </w:tblGrid>
      <w:tr w:rsidR="00004501" w:rsidRPr="009E016B" w:rsidTr="005C4255">
        <w:trPr>
          <w:cantSplit/>
          <w:trHeight w:val="240"/>
        </w:trPr>
        <w:tc>
          <w:tcPr>
            <w:tcW w:w="2160" w:type="dxa"/>
            <w:vMerge w:val="restart"/>
            <w:tcBorders>
              <w:top w:val="single" w:sz="6" w:space="0" w:color="auto"/>
              <w:left w:val="single" w:sz="6" w:space="0" w:color="auto"/>
              <w:bottom w:val="nil"/>
              <w:right w:val="single" w:sz="6" w:space="0" w:color="auto"/>
            </w:tcBorders>
          </w:tcPr>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Соотношение:  </w:t>
            </w:r>
            <w:r w:rsidRPr="00FC1ADD">
              <w:rPr>
                <w:rFonts w:ascii="Times New Roman" w:hAnsi="Times New Roman"/>
                <w:sz w:val="28"/>
                <w:szCs w:val="28"/>
                <w:lang w:val="ru-RU"/>
              </w:rPr>
              <w:br/>
              <w:t xml:space="preserve">работающие   </w:t>
            </w:r>
            <w:r w:rsidRPr="00FC1ADD">
              <w:rPr>
                <w:rFonts w:ascii="Times New Roman" w:hAnsi="Times New Roman"/>
                <w:sz w:val="28"/>
                <w:szCs w:val="28"/>
                <w:lang w:val="ru-RU"/>
              </w:rPr>
              <w:br/>
              <w:t xml:space="preserve">(тыс.     </w:t>
            </w:r>
            <w:r w:rsidRPr="00FC1ADD">
              <w:rPr>
                <w:rFonts w:ascii="Times New Roman" w:hAnsi="Times New Roman"/>
                <w:sz w:val="28"/>
                <w:szCs w:val="28"/>
                <w:lang w:val="ru-RU"/>
              </w:rPr>
              <w:br/>
              <w:t xml:space="preserve">чел.)/жители  </w:t>
            </w:r>
            <w:r w:rsidRPr="00FC1ADD">
              <w:rPr>
                <w:rFonts w:ascii="Times New Roman" w:hAnsi="Times New Roman"/>
                <w:sz w:val="28"/>
                <w:szCs w:val="28"/>
                <w:lang w:val="ru-RU"/>
              </w:rPr>
              <w:br/>
              <w:t>(тыс. чел.)</w:t>
            </w:r>
          </w:p>
        </w:tc>
        <w:tc>
          <w:tcPr>
            <w:tcW w:w="1620"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Коэффициент</w:t>
            </w:r>
          </w:p>
        </w:tc>
        <w:tc>
          <w:tcPr>
            <w:tcW w:w="5700" w:type="dxa"/>
            <w:gridSpan w:val="4"/>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Расчетный показатель (на 1000 жителей)</w:t>
            </w:r>
          </w:p>
        </w:tc>
      </w:tr>
      <w:tr w:rsidR="00004501" w:rsidRPr="009E016B" w:rsidTr="005C4255">
        <w:trPr>
          <w:cantSplit/>
          <w:trHeight w:val="360"/>
        </w:trPr>
        <w:tc>
          <w:tcPr>
            <w:tcW w:w="2160" w:type="dxa"/>
            <w:vMerge/>
            <w:tcBorders>
              <w:top w:val="nil"/>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620" w:type="dxa"/>
            <w:vMerge/>
            <w:tcBorders>
              <w:top w:val="nil"/>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2700" w:type="dxa"/>
            <w:gridSpan w:val="2"/>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Торговля (м2    </w:t>
            </w:r>
            <w:r w:rsidRPr="009E016B">
              <w:rPr>
                <w:rFonts w:ascii="Times New Roman" w:hAnsi="Times New Roman"/>
                <w:sz w:val="28"/>
                <w:szCs w:val="28"/>
              </w:rPr>
              <w:br/>
              <w:t>торговой площади)</w:t>
            </w:r>
          </w:p>
        </w:tc>
        <w:tc>
          <w:tcPr>
            <w:tcW w:w="1755"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Общественное</w:t>
            </w:r>
            <w:r w:rsidRPr="009E016B">
              <w:rPr>
                <w:rFonts w:ascii="Times New Roman" w:hAnsi="Times New Roman"/>
                <w:sz w:val="28"/>
                <w:szCs w:val="28"/>
              </w:rPr>
              <w:br/>
              <w:t xml:space="preserve">питание   </w:t>
            </w:r>
            <w:r w:rsidRPr="009E016B">
              <w:rPr>
                <w:rFonts w:ascii="Times New Roman" w:hAnsi="Times New Roman"/>
                <w:sz w:val="28"/>
                <w:szCs w:val="28"/>
              </w:rPr>
              <w:br/>
              <w:t>(мест)</w:t>
            </w:r>
          </w:p>
        </w:tc>
        <w:tc>
          <w:tcPr>
            <w:tcW w:w="1245" w:type="dxa"/>
            <w:vMerge w:val="restart"/>
            <w:tcBorders>
              <w:top w:val="single" w:sz="6" w:space="0" w:color="auto"/>
              <w:left w:val="single" w:sz="6" w:space="0" w:color="auto"/>
              <w:bottom w:val="nil"/>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 xml:space="preserve">Бытовое   </w:t>
            </w:r>
            <w:r w:rsidRPr="009E016B">
              <w:rPr>
                <w:rFonts w:ascii="Times New Roman" w:hAnsi="Times New Roman"/>
                <w:sz w:val="28"/>
                <w:szCs w:val="28"/>
              </w:rPr>
              <w:br/>
              <w:t>обслуживание</w:t>
            </w:r>
            <w:r w:rsidRPr="009E016B">
              <w:rPr>
                <w:rFonts w:ascii="Times New Roman" w:hAnsi="Times New Roman"/>
                <w:sz w:val="28"/>
                <w:szCs w:val="28"/>
              </w:rPr>
              <w:br/>
              <w:t xml:space="preserve">(рабочих  </w:t>
            </w:r>
            <w:r w:rsidRPr="009E016B">
              <w:rPr>
                <w:rFonts w:ascii="Times New Roman" w:hAnsi="Times New Roman"/>
                <w:sz w:val="28"/>
                <w:szCs w:val="28"/>
              </w:rPr>
              <w:br/>
              <w:t>мест)</w:t>
            </w:r>
          </w:p>
        </w:tc>
      </w:tr>
      <w:tr w:rsidR="00004501" w:rsidRPr="009E016B" w:rsidTr="005C4255">
        <w:trPr>
          <w:cantSplit/>
          <w:trHeight w:val="240"/>
        </w:trPr>
        <w:tc>
          <w:tcPr>
            <w:tcW w:w="2160"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620"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продукты</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промтовары</w:t>
            </w:r>
          </w:p>
        </w:tc>
        <w:tc>
          <w:tcPr>
            <w:tcW w:w="1755"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c>
          <w:tcPr>
            <w:tcW w:w="1245" w:type="dxa"/>
            <w:vMerge/>
            <w:tcBorders>
              <w:top w:val="nil"/>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0,5</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70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w:t>
            </w: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140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16</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4</w:t>
            </w:r>
          </w:p>
        </w:tc>
      </w:tr>
      <w:tr w:rsidR="00004501" w:rsidRPr="009E016B" w:rsidTr="005C4255">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620"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21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210</w:t>
            </w:r>
          </w:p>
        </w:tc>
        <w:tc>
          <w:tcPr>
            <w:tcW w:w="148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90</w:t>
            </w:r>
          </w:p>
        </w:tc>
        <w:tc>
          <w:tcPr>
            <w:tcW w:w="175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24</w:t>
            </w:r>
          </w:p>
        </w:tc>
        <w:tc>
          <w:tcPr>
            <w:tcW w:w="1245" w:type="dxa"/>
            <w:tcBorders>
              <w:top w:val="single" w:sz="6" w:space="0" w:color="auto"/>
              <w:left w:val="single" w:sz="6" w:space="0" w:color="auto"/>
              <w:bottom w:val="single" w:sz="6" w:space="0" w:color="auto"/>
              <w:right w:val="single" w:sz="6" w:space="0" w:color="auto"/>
            </w:tcBorders>
          </w:tcPr>
          <w:p w:rsidR="00004501" w:rsidRPr="009E016B" w:rsidRDefault="00004501" w:rsidP="00191A6C">
            <w:pPr>
              <w:pStyle w:val="ab"/>
              <w:jc w:val="both"/>
              <w:rPr>
                <w:rFonts w:ascii="Times New Roman" w:hAnsi="Times New Roman"/>
                <w:sz w:val="28"/>
                <w:szCs w:val="28"/>
              </w:rPr>
            </w:pPr>
            <w:r w:rsidRPr="009E016B">
              <w:rPr>
                <w:rFonts w:ascii="Times New Roman" w:hAnsi="Times New Roman"/>
                <w:sz w:val="28"/>
                <w:szCs w:val="28"/>
              </w:rPr>
              <w:t>6</w:t>
            </w:r>
          </w:p>
        </w:tc>
      </w:tr>
    </w:tbl>
    <w:p w:rsidR="00004501" w:rsidRPr="009E016B" w:rsidRDefault="00004501" w:rsidP="00191A6C">
      <w:pPr>
        <w:pStyle w:val="ab"/>
        <w:jc w:val="both"/>
        <w:rPr>
          <w:rFonts w:ascii="Times New Roman" w:hAnsi="Times New Roman"/>
          <w:sz w:val="28"/>
          <w:szCs w:val="28"/>
        </w:rPr>
      </w:pP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w:t>
      </w:r>
      <w:r w:rsidR="00004501" w:rsidRPr="00FC1ADD">
        <w:rPr>
          <w:rFonts w:ascii="Times New Roman" w:hAnsi="Times New Roman"/>
          <w:sz w:val="28"/>
          <w:szCs w:val="28"/>
          <w:lang w:val="ru-RU"/>
        </w:rPr>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Дошкольные образовательные учреждения (далее - ДОУ) следует размещать в соответствии с требованиями СанПиН 2.4.1.1249-03.</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При размещении ДОУ следует учитывать радиус их пешеходной доступности в соответствии с приложением 6 к местным нормативам.</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Расстояния от зданий ДОУ до различных видов зданий (жилых, производственных и др.) принимаются в соответствии с таблицей 22 местных нормативов и СП 35-103-2001. </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местным нормативам.</w:t>
      </w:r>
    </w:p>
    <w:p w:rsidR="00004501" w:rsidRPr="00FC1ADD" w:rsidRDefault="00C43C90" w:rsidP="00191A6C">
      <w:pPr>
        <w:pStyle w:val="ab"/>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sidR="00004501" w:rsidRPr="00FC1ADD">
        <w:rPr>
          <w:rFonts w:ascii="Times New Roman" w:hAnsi="Times New Roman"/>
          <w:sz w:val="28"/>
          <w:szCs w:val="28"/>
          <w:lang w:val="ru-RU"/>
        </w:rPr>
        <w:t>Здания общеобразовательных учреждений допускается размещать:</w:t>
      </w:r>
    </w:p>
    <w:p w:rsidR="00004501" w:rsidRPr="00FC1ADD" w:rsidRDefault="00004501" w:rsidP="00191A6C">
      <w:pPr>
        <w:pStyle w:val="ab"/>
        <w:jc w:val="both"/>
        <w:rPr>
          <w:rFonts w:ascii="Times New Roman" w:hAnsi="Times New Roman"/>
          <w:sz w:val="28"/>
          <w:szCs w:val="28"/>
          <w:lang w:val="ru-RU"/>
        </w:rPr>
      </w:pPr>
      <w:r w:rsidRPr="00FC1ADD">
        <w:rPr>
          <w:rFonts w:ascii="Times New Roman" w:hAnsi="Times New Roman"/>
          <w:sz w:val="28"/>
          <w:szCs w:val="28"/>
          <w:lang w:val="ru-RU"/>
        </w:rPr>
        <w:t xml:space="preserve">на внутриквартальных территориях микрорайона,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rsidRPr="00FC1ADD">
          <w:rPr>
            <w:rFonts w:ascii="Times New Roman" w:hAnsi="Times New Roman"/>
            <w:sz w:val="28"/>
            <w:szCs w:val="28"/>
            <w:lang w:val="ru-RU"/>
          </w:rPr>
          <w:t>170 м</w:t>
        </w:r>
      </w:smartTag>
      <w:r w:rsidRPr="00FC1ADD">
        <w:rPr>
          <w:rFonts w:ascii="Times New Roman" w:hAnsi="Times New Roman"/>
          <w:sz w:val="28"/>
          <w:szCs w:val="28"/>
          <w:lang w:val="ru-RU"/>
        </w:rPr>
        <w:t>;</w:t>
      </w:r>
    </w:p>
    <w:p w:rsidR="00004501" w:rsidRPr="00FC1ADD" w:rsidRDefault="00004501" w:rsidP="00C43C90">
      <w:pPr>
        <w:pStyle w:val="ab"/>
        <w:ind w:firstLine="708"/>
        <w:jc w:val="both"/>
        <w:rPr>
          <w:rFonts w:ascii="Times New Roman" w:hAnsi="Times New Roman"/>
          <w:sz w:val="28"/>
          <w:szCs w:val="28"/>
          <w:lang w:val="ru-RU"/>
        </w:rPr>
      </w:pPr>
      <w:r w:rsidRPr="00FC1ADD">
        <w:rPr>
          <w:rFonts w:ascii="Times New Roman" w:hAnsi="Times New Roman"/>
          <w:sz w:val="28"/>
          <w:szCs w:val="28"/>
          <w:lang w:val="ru-RU"/>
        </w:rP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rsidRPr="00FC1ADD">
          <w:rPr>
            <w:rFonts w:ascii="Times New Roman" w:hAnsi="Times New Roman"/>
            <w:sz w:val="28"/>
            <w:szCs w:val="28"/>
            <w:lang w:val="ru-RU"/>
          </w:rPr>
          <w:t>25 м</w:t>
        </w:r>
      </w:smartTag>
      <w:r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Минимальную обеспеченность общеобразовательными учреждениями, площадь их участков и размещение принимают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Расстояния от зданий общеобразовательных учреждений до различных видов зданий (жилых, производственных и др.) принимаются в соответствии с таблицей 22  местных нормативов и СП 35-103-2001.</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Здание общеобразовательного учреждения следует размещать в соответствии с требованиями СанПиН 2.4.2.1178-02.</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w:t>
      </w:r>
      <w:r w:rsidR="00004501" w:rsidRPr="00FC1ADD">
        <w:rPr>
          <w:rFonts w:ascii="Times New Roman" w:hAnsi="Times New Roman"/>
          <w:sz w:val="28"/>
          <w:szCs w:val="28"/>
          <w:lang w:val="ru-RU"/>
        </w:rPr>
        <w:t>. Учебные здания следует проектировать высотой не более трех этажей и размещать с отступом от красной линии не менее 10 м - в сельских поселениях.</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Размеры земельных участков для учреждений НПО следует принимать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Земельные участки, отводимые для средних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Размер земельного участка следует принимать как сумму площадей функциональных зон в соответствии с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Площадь озеленения территории должна составлять не менее 30 - 50 процентов общей площади.</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3.5 «Зоны транспортной инфраструктуры» местных нормативов.</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Лечебные учреждения размещаются в соответствии с требованиями СанПиН 2.1.3.1375-03 и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местным нормативам.</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w:t>
      </w:r>
      <w:smartTag w:uri="urn:schemas-microsoft-com:office:smarttags" w:element="metricconverter">
        <w:smartTagPr>
          <w:attr w:name="ProductID" w:val="150 м2"/>
        </w:smartTagPr>
        <w:r w:rsidR="00004501" w:rsidRPr="00FC1ADD">
          <w:rPr>
            <w:rFonts w:ascii="Times New Roman" w:hAnsi="Times New Roman"/>
            <w:sz w:val="28"/>
            <w:szCs w:val="28"/>
            <w:lang w:val="ru-RU"/>
          </w:rPr>
          <w:t>150 м2</w:t>
        </w:r>
      </w:smartTag>
      <w:r w:rsidR="00004501" w:rsidRPr="00FC1ADD">
        <w:rPr>
          <w:rFonts w:ascii="Times New Roman" w:hAnsi="Times New Roman"/>
          <w:sz w:val="28"/>
          <w:szCs w:val="28"/>
          <w:lang w:val="ru-RU"/>
        </w:rPr>
        <w:t>.</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lastRenderedPageBreak/>
        <w:t>-</w:t>
      </w:r>
      <w:r w:rsidR="00004501" w:rsidRPr="00FC1ADD">
        <w:rPr>
          <w:rFonts w:ascii="Times New Roman" w:hAnsi="Times New Roman"/>
          <w:sz w:val="28"/>
          <w:szCs w:val="28"/>
          <w:lang w:val="ru-RU"/>
        </w:rPr>
        <w:t xml:space="preserve">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004501" w:rsidRPr="00FC1ADD" w:rsidRDefault="000D6F3D" w:rsidP="00191A6C">
      <w:pPr>
        <w:pStyle w:val="ab"/>
        <w:jc w:val="both"/>
        <w:rPr>
          <w:rFonts w:ascii="Times New Roman" w:hAnsi="Times New Roman"/>
          <w:sz w:val="28"/>
          <w:szCs w:val="28"/>
          <w:lang w:val="ru-RU"/>
        </w:rPr>
      </w:pPr>
      <w:r w:rsidRPr="00FC1ADD">
        <w:rPr>
          <w:rFonts w:ascii="Times New Roman" w:hAnsi="Times New Roman"/>
          <w:sz w:val="28"/>
          <w:szCs w:val="28"/>
          <w:lang w:val="ru-RU"/>
        </w:rPr>
        <w:t>-</w:t>
      </w:r>
      <w:r w:rsidR="00004501" w:rsidRPr="00FC1ADD">
        <w:rPr>
          <w:rFonts w:ascii="Times New Roman" w:hAnsi="Times New Roman"/>
          <w:sz w:val="28"/>
          <w:szCs w:val="28"/>
          <w:lang w:val="ru-RU"/>
        </w:rPr>
        <w:t xml:space="preserve">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004501"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В сельской местности следует предусматривать подразделение организаций обслуживания на объекты первой необходимости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5 к местным нормативам.</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НОРМЫ РАСЧЕТА УЧРЕЖДЕНИЙ И ПРЕДПРИЯТИЙ ОБСЛУЖИВАНИЯ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И РАЗМЕРЫ ЗЕМЕЛЬНЫХ УЧАСТКОВ ДЛЯ ИХ РАЗМЕЩЕНИЯ</w:t>
      </w:r>
    </w:p>
    <w:p w:rsidR="00C76F20" w:rsidRPr="00B257CF" w:rsidRDefault="00C76F20" w:rsidP="00191A6C">
      <w:pPr>
        <w:pStyle w:val="ab"/>
        <w:jc w:val="both"/>
        <w:rPr>
          <w:rFonts w:ascii="Times New Roman" w:hAnsi="Times New Roman"/>
          <w:sz w:val="28"/>
          <w:szCs w:val="28"/>
          <w:lang w:val="ru-RU"/>
        </w:rPr>
      </w:pPr>
    </w:p>
    <w:tbl>
      <w:tblPr>
        <w:tblW w:w="9923" w:type="dxa"/>
        <w:tblInd w:w="45" w:type="dxa"/>
        <w:tblLayout w:type="fixed"/>
        <w:tblCellMar>
          <w:left w:w="45" w:type="dxa"/>
          <w:right w:w="45" w:type="dxa"/>
        </w:tblCellMar>
        <w:tblLook w:val="0000"/>
      </w:tblPr>
      <w:tblGrid>
        <w:gridCol w:w="1560"/>
        <w:gridCol w:w="850"/>
        <w:gridCol w:w="1418"/>
        <w:gridCol w:w="1984"/>
        <w:gridCol w:w="2410"/>
        <w:gridCol w:w="1701"/>
      </w:tblGrid>
      <w:tr w:rsidR="00C76F20" w:rsidRPr="009E016B" w:rsidTr="000D6F3D">
        <w:tc>
          <w:tcPr>
            <w:tcW w:w="156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Учреждения,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предприятия,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сооружения</w:t>
            </w:r>
          </w:p>
        </w:tc>
        <w:tc>
          <w:tcPr>
            <w:tcW w:w="85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Единица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измерения</w:t>
            </w:r>
          </w:p>
        </w:tc>
        <w:tc>
          <w:tcPr>
            <w:tcW w:w="3402" w:type="dxa"/>
            <w:gridSpan w:val="2"/>
            <w:tcBorders>
              <w:top w:val="single" w:sz="2" w:space="0" w:color="auto"/>
              <w:left w:val="single" w:sz="2" w:space="0" w:color="auto"/>
              <w:bottom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Рекомендуемая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обеспеченность на 1000 жителей (в пределах минимума)</w:t>
            </w:r>
          </w:p>
        </w:tc>
        <w:tc>
          <w:tcPr>
            <w:tcW w:w="2410"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Размер земельного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участка, м2</w:t>
            </w:r>
          </w:p>
        </w:tc>
        <w:tc>
          <w:tcPr>
            <w:tcW w:w="1701" w:type="dxa"/>
            <w:vMerge w:val="restart"/>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Примечание</w:t>
            </w:r>
          </w:p>
          <w:p w:rsidR="00C76F20" w:rsidRPr="009E016B" w:rsidRDefault="00C76F20" w:rsidP="00191A6C">
            <w:pPr>
              <w:pStyle w:val="ab"/>
              <w:jc w:val="both"/>
              <w:rPr>
                <w:rFonts w:ascii="Times New Roman" w:hAnsi="Times New Roman"/>
                <w:sz w:val="28"/>
                <w:szCs w:val="28"/>
              </w:rPr>
            </w:pPr>
          </w:p>
        </w:tc>
      </w:tr>
      <w:tr w:rsidR="00C76F20" w:rsidRPr="009E016B" w:rsidTr="000D6F3D">
        <w:tc>
          <w:tcPr>
            <w:tcW w:w="1560" w:type="dxa"/>
            <w:vMerge/>
            <w:tcBorders>
              <w:top w:val="single" w:sz="2" w:space="0" w:color="auto"/>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850" w:type="dxa"/>
            <w:vMerge/>
            <w:tcBorders>
              <w:top w:val="single" w:sz="2" w:space="0" w:color="auto"/>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418" w:type="dxa"/>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сельское поселение</w:t>
            </w:r>
          </w:p>
        </w:tc>
        <w:tc>
          <w:tcPr>
            <w:tcW w:w="2410" w:type="dxa"/>
            <w:vMerge/>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top w:val="single" w:sz="2" w:space="0" w:color="auto"/>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bl>
    <w:p w:rsidR="00C76F20" w:rsidRPr="009E016B" w:rsidRDefault="00C76F20" w:rsidP="00191A6C">
      <w:pPr>
        <w:pStyle w:val="ab"/>
        <w:jc w:val="both"/>
        <w:rPr>
          <w:rFonts w:ascii="Times New Roman" w:hAnsi="Times New Roman"/>
          <w:sz w:val="28"/>
          <w:szCs w:val="28"/>
        </w:rPr>
      </w:pPr>
    </w:p>
    <w:tbl>
      <w:tblPr>
        <w:tblW w:w="20340" w:type="dxa"/>
        <w:tblInd w:w="45" w:type="dxa"/>
        <w:tblLayout w:type="fixed"/>
        <w:tblCellMar>
          <w:left w:w="45" w:type="dxa"/>
          <w:right w:w="45" w:type="dxa"/>
        </w:tblCellMar>
        <w:tblLook w:val="0000"/>
      </w:tblPr>
      <w:tblGrid>
        <w:gridCol w:w="1560"/>
        <w:gridCol w:w="420"/>
        <w:gridCol w:w="430"/>
        <w:gridCol w:w="418"/>
        <w:gridCol w:w="11"/>
        <w:gridCol w:w="989"/>
        <w:gridCol w:w="1984"/>
        <w:gridCol w:w="2410"/>
        <w:gridCol w:w="1701"/>
        <w:gridCol w:w="7357"/>
        <w:gridCol w:w="3060"/>
      </w:tblGrid>
      <w:tr w:rsidR="00C76F20" w:rsidRPr="009E016B" w:rsidTr="000D6F3D">
        <w:trPr>
          <w:gridAfter w:val="2"/>
          <w:wAfter w:w="10417" w:type="dxa"/>
          <w:tblHeader/>
        </w:trPr>
        <w:tc>
          <w:tcPr>
            <w:tcW w:w="156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850"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w:t>
            </w:r>
          </w:p>
        </w:tc>
        <w:tc>
          <w:tcPr>
            <w:tcW w:w="1418" w:type="dxa"/>
            <w:gridSpan w:val="3"/>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w:t>
            </w: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w:t>
            </w: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r>
      <w:tr w:rsidR="00C76F20" w:rsidRPr="009E016B" w:rsidTr="000D6F3D">
        <w:trPr>
          <w:gridAfter w:val="2"/>
          <w:wAfter w:w="10417" w:type="dxa"/>
          <w:trHeight w:val="167"/>
        </w:trPr>
        <w:tc>
          <w:tcPr>
            <w:tcW w:w="9923" w:type="dxa"/>
            <w:gridSpan w:val="9"/>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I.Учреждения образования</w:t>
            </w:r>
          </w:p>
        </w:tc>
      </w:tr>
      <w:tr w:rsidR="00C76F20" w:rsidRPr="009E016B" w:rsidTr="000D6F3D">
        <w:trPr>
          <w:gridAfter w:val="2"/>
          <w:wAfter w:w="10417" w:type="dxa"/>
          <w:trHeight w:val="1095"/>
        </w:trPr>
        <w:tc>
          <w:tcPr>
            <w:tcW w:w="1560" w:type="dxa"/>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Дошкольные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образоват</w:t>
            </w:r>
            <w:bookmarkStart w:id="2" w:name="закладка"/>
            <w:bookmarkEnd w:id="2"/>
            <w:r w:rsidRPr="009E016B">
              <w:rPr>
                <w:rFonts w:ascii="Times New Roman" w:hAnsi="Times New Roman"/>
                <w:sz w:val="28"/>
                <w:szCs w:val="28"/>
              </w:rPr>
              <w:t xml:space="preserve">ельные учреждения </w:t>
            </w:r>
          </w:p>
        </w:tc>
        <w:tc>
          <w:tcPr>
            <w:tcW w:w="850" w:type="dxa"/>
            <w:gridSpan w:val="2"/>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расчет по демографии с учетом уровня обеспеченности детей дошкольными учреждениями для ориентировочных расчетов </w:t>
            </w: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отдельно стоящих зданий  при вместимости до 100 мест— 40,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свыше 100 мест — 35, для встроенных при вместимости более 100 мест — не менее 29</w:t>
            </w:r>
          </w:p>
        </w:tc>
        <w:tc>
          <w:tcPr>
            <w:tcW w:w="1701"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уровень обеспеченности детей (1</w:t>
            </w:r>
            <w:r w:rsidRPr="00B257CF">
              <w:rPr>
                <w:rFonts w:ascii="Times New Roman" w:hAnsi="Times New Roman"/>
                <w:sz w:val="28"/>
                <w:szCs w:val="28"/>
                <w:lang w:val="ru-RU"/>
              </w:rPr>
              <w:noBreakHyphen/>
              <w:t>6 лет) дошкольными учреждениями в сельских поселениях — 50</w:t>
            </w:r>
            <w:r w:rsidRPr="009E016B">
              <w:rPr>
                <w:rFonts w:ascii="Times New Roman" w:hAnsi="Times New Roman"/>
                <w:sz w:val="28"/>
                <w:szCs w:val="28"/>
              </w:rPr>
              <w:t> </w:t>
            </w:r>
            <w:r w:rsidRPr="00B257CF">
              <w:rPr>
                <w:rFonts w:ascii="Times New Roman" w:hAnsi="Times New Roman"/>
                <w:sz w:val="28"/>
                <w:szCs w:val="28"/>
                <w:lang w:val="ru-RU"/>
              </w:rPr>
              <w:t xml:space="preserve">% </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Площадь групповой площадки для детей ясельного возраста — </w:t>
            </w:r>
            <w:smartTag w:uri="urn:schemas-microsoft-com:office:smarttags" w:element="metricconverter">
              <w:smartTagPr>
                <w:attr w:name="ProductID" w:val="7,5 м2"/>
              </w:smartTagPr>
              <w:r w:rsidRPr="00B257CF">
                <w:rPr>
                  <w:rFonts w:ascii="Times New Roman" w:hAnsi="Times New Roman"/>
                  <w:sz w:val="28"/>
                  <w:szCs w:val="28"/>
                  <w:lang w:val="ru-RU"/>
                </w:rPr>
                <w:t>7,5 м2</w:t>
              </w:r>
            </w:smartTag>
            <w:r w:rsidRPr="00B257CF">
              <w:rPr>
                <w:rFonts w:ascii="Times New Roman" w:hAnsi="Times New Roman"/>
                <w:sz w:val="28"/>
                <w:szCs w:val="28"/>
                <w:lang w:val="ru-RU"/>
              </w:rPr>
              <w:t xml:space="preserve"> на 1</w:t>
            </w:r>
            <w:r w:rsidRPr="009E016B">
              <w:rPr>
                <w:rFonts w:ascii="Times New Roman" w:hAnsi="Times New Roman"/>
                <w:sz w:val="28"/>
                <w:szCs w:val="28"/>
              </w:rPr>
              <w:t> </w:t>
            </w:r>
            <w:r w:rsidRPr="00B257CF">
              <w:rPr>
                <w:rFonts w:ascii="Times New Roman" w:hAnsi="Times New Roman"/>
                <w:sz w:val="28"/>
                <w:szCs w:val="28"/>
                <w:lang w:val="ru-RU"/>
              </w:rPr>
              <w:t xml:space="preserve">место. </w:t>
            </w:r>
            <w:r w:rsidRPr="009E016B">
              <w:rPr>
                <w:rFonts w:ascii="Times New Roman" w:hAnsi="Times New Roman"/>
                <w:sz w:val="28"/>
                <w:szCs w:val="28"/>
              </w:rPr>
              <w:lastRenderedPageBreak/>
              <w:t xml:space="preserve">Радиус обслуживания — </w:t>
            </w:r>
            <w:smartTag w:uri="urn:schemas-microsoft-com:office:smarttags" w:element="metricconverter">
              <w:smartTagPr>
                <w:attr w:name="ProductID" w:val="300 м"/>
              </w:smartTagPr>
              <w:r w:rsidRPr="009E016B">
                <w:rPr>
                  <w:rFonts w:ascii="Times New Roman" w:hAnsi="Times New Roman"/>
                  <w:sz w:val="28"/>
                  <w:szCs w:val="28"/>
                </w:rPr>
                <w:t>300 м</w:t>
              </w:r>
            </w:smartTag>
            <w:r w:rsidRPr="009E016B">
              <w:rPr>
                <w:rFonts w:ascii="Times New Roman" w:hAnsi="Times New Roman"/>
                <w:sz w:val="28"/>
                <w:szCs w:val="28"/>
              </w:rPr>
              <w:t xml:space="preserve">, при малоэтажной застройке — </w:t>
            </w:r>
            <w:smartTag w:uri="urn:schemas-microsoft-com:office:smarttags" w:element="metricconverter">
              <w:smartTagPr>
                <w:attr w:name="ProductID" w:val="500 м"/>
              </w:smartTagPr>
              <w:r w:rsidRPr="009E016B">
                <w:rPr>
                  <w:rFonts w:ascii="Times New Roman" w:hAnsi="Times New Roman"/>
                  <w:sz w:val="28"/>
                  <w:szCs w:val="28"/>
                </w:rPr>
                <w:t>500 м</w:t>
              </w:r>
            </w:smartTag>
            <w:r w:rsidRPr="009E016B">
              <w:rPr>
                <w:rFonts w:ascii="Times New Roman" w:hAnsi="Times New Roman"/>
                <w:sz w:val="28"/>
                <w:szCs w:val="28"/>
              </w:rPr>
              <w:t xml:space="preserve"> </w:t>
            </w:r>
          </w:p>
        </w:tc>
      </w:tr>
      <w:tr w:rsidR="00C76F20" w:rsidRPr="009E016B" w:rsidTr="000D6F3D">
        <w:trPr>
          <w:gridAfter w:val="2"/>
          <w:wAfter w:w="10417" w:type="dxa"/>
          <w:trHeight w:val="327"/>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28</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Height w:val="485"/>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при новой застройке территорий и отсутствии демографии следует принимать 180 мест на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 тыс.чел, при этом на территории жилой застройки размещать из расчета 100 мест на 1 тыс. чел.</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Height w:val="857"/>
        </w:trPr>
        <w:tc>
          <w:tcPr>
            <w:tcW w:w="1560" w:type="dxa"/>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Общеобразовательные школы, </w:t>
            </w:r>
          </w:p>
        </w:tc>
        <w:tc>
          <w:tcPr>
            <w:tcW w:w="850" w:type="dxa"/>
            <w:gridSpan w:val="2"/>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расчет по демографии с учетом уровня охвата школьников для ориентировочных расчетов </w:t>
            </w: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вместимости:</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до 400 мест — 50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400—500 мест — 60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500—600 мест — 50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600—800 мест — 40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800—1100 мест — 33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1500—2000 мест</w:t>
            </w:r>
            <w:r w:rsidRPr="009E016B">
              <w:rPr>
                <w:rFonts w:ascii="Times New Roman" w:hAnsi="Times New Roman"/>
                <w:sz w:val="28"/>
                <w:szCs w:val="28"/>
              </w:rPr>
              <w:t> </w:t>
            </w:r>
            <w:r w:rsidRPr="00B257CF">
              <w:rPr>
                <w:rFonts w:ascii="Times New Roman" w:hAnsi="Times New Roman"/>
                <w:sz w:val="28"/>
                <w:szCs w:val="28"/>
                <w:lang w:val="ru-RU"/>
              </w:rPr>
              <w:t>— 17</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 учетом площади спортивной зоны и здания школы. В условиях реконструкции возможно уменьшение на 20</w:t>
            </w:r>
            <w:r w:rsidRPr="009E016B">
              <w:rPr>
                <w:rFonts w:ascii="Times New Roman" w:hAnsi="Times New Roman"/>
                <w:sz w:val="28"/>
                <w:szCs w:val="28"/>
              </w:rPr>
              <w:t> </w:t>
            </w:r>
            <w:r w:rsidRPr="00B257CF">
              <w:rPr>
                <w:rFonts w:ascii="Times New Roman" w:hAnsi="Times New Roman"/>
                <w:sz w:val="28"/>
                <w:szCs w:val="28"/>
                <w:lang w:val="ru-RU"/>
              </w:rPr>
              <w:t>%</w:t>
            </w:r>
          </w:p>
        </w:tc>
        <w:tc>
          <w:tcPr>
            <w:tcW w:w="1701"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использованы демографические данные за 2004 год с учетом уровня охвата школьников:</w:t>
            </w:r>
          </w:p>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w:t>
            </w:r>
            <w:r w:rsidRPr="00B257CF">
              <w:rPr>
                <w:rFonts w:ascii="Times New Roman" w:hAnsi="Times New Roman"/>
                <w:sz w:val="28"/>
                <w:szCs w:val="28"/>
                <w:lang w:val="ru-RU"/>
              </w:rPr>
              <w:noBreakHyphen/>
              <w:t>Х</w:t>
            </w:r>
            <w:r w:rsidRPr="009E016B">
              <w:rPr>
                <w:rFonts w:ascii="Times New Roman" w:hAnsi="Times New Roman"/>
                <w:sz w:val="28"/>
                <w:szCs w:val="28"/>
              </w:rPr>
              <w:t>I</w:t>
            </w:r>
            <w:r w:rsidRPr="00B257CF">
              <w:rPr>
                <w:rFonts w:ascii="Times New Roman" w:hAnsi="Times New Roman"/>
                <w:sz w:val="28"/>
                <w:szCs w:val="28"/>
                <w:lang w:val="ru-RU"/>
              </w:rPr>
              <w:t xml:space="preserve"> классов </w:t>
            </w:r>
            <w:r w:rsidRPr="00B257CF">
              <w:rPr>
                <w:rFonts w:ascii="Times New Roman" w:hAnsi="Times New Roman"/>
                <w:sz w:val="28"/>
                <w:szCs w:val="28"/>
                <w:lang w:val="ru-RU"/>
              </w:rPr>
              <w:noBreakHyphen/>
              <w:t xml:space="preserve"> 100%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Х</w:t>
            </w:r>
            <w:r w:rsidRPr="00B257CF">
              <w:rPr>
                <w:rFonts w:ascii="Times New Roman" w:hAnsi="Times New Roman"/>
                <w:sz w:val="28"/>
                <w:szCs w:val="28"/>
                <w:lang w:val="ru-RU"/>
              </w:rPr>
              <w:noBreakHyphen/>
              <w:t>Х</w:t>
            </w:r>
            <w:r w:rsidRPr="009E016B">
              <w:rPr>
                <w:rFonts w:ascii="Times New Roman" w:hAnsi="Times New Roman"/>
                <w:sz w:val="28"/>
                <w:szCs w:val="28"/>
              </w:rPr>
              <w:t>I</w:t>
            </w:r>
            <w:r w:rsidRPr="00B257CF">
              <w:rPr>
                <w:rFonts w:ascii="Times New Roman" w:hAnsi="Times New Roman"/>
                <w:sz w:val="28"/>
                <w:szCs w:val="28"/>
                <w:lang w:val="ru-RU"/>
              </w:rPr>
              <w:t xml:space="preserve"> классов: сельские поселения — до 20 %</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Спортивная зона школы может быть объединена с физкультурно</w:t>
            </w:r>
            <w:r w:rsidRPr="00B257CF">
              <w:rPr>
                <w:rFonts w:ascii="Times New Roman" w:hAnsi="Times New Roman"/>
                <w:sz w:val="28"/>
                <w:szCs w:val="28"/>
                <w:lang w:val="ru-RU"/>
              </w:rPr>
              <w:noBreakHyphen/>
              <w:t xml:space="preserve">оздоровительным комплексом жилого образования. </w:t>
            </w: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750 м"/>
              </w:smartTagPr>
              <w:r w:rsidRPr="009E016B">
                <w:rPr>
                  <w:rFonts w:ascii="Times New Roman" w:hAnsi="Times New Roman"/>
                  <w:sz w:val="28"/>
                  <w:szCs w:val="28"/>
                </w:rPr>
                <w:t>750 м</w:t>
              </w:r>
            </w:smartTag>
            <w:r w:rsidRPr="009E016B">
              <w:rPr>
                <w:rFonts w:ascii="Times New Roman" w:hAnsi="Times New Roman"/>
                <w:sz w:val="28"/>
                <w:szCs w:val="28"/>
              </w:rPr>
              <w:t xml:space="preserve"> (для начальных классов — </w:t>
            </w:r>
            <w:smartTag w:uri="urn:schemas-microsoft-com:office:smarttags" w:element="metricconverter">
              <w:smartTagPr>
                <w:attr w:name="ProductID" w:val="500 м"/>
              </w:smartTagPr>
              <w:r w:rsidRPr="009E016B">
                <w:rPr>
                  <w:rFonts w:ascii="Times New Roman" w:hAnsi="Times New Roman"/>
                  <w:sz w:val="28"/>
                  <w:szCs w:val="28"/>
                </w:rPr>
                <w:t>500 м</w:t>
              </w:r>
            </w:smartTag>
            <w:r w:rsidRPr="009E016B">
              <w:rPr>
                <w:rFonts w:ascii="Times New Roman" w:hAnsi="Times New Roman"/>
                <w:sz w:val="28"/>
                <w:szCs w:val="28"/>
              </w:rPr>
              <w:t>)</w:t>
            </w:r>
          </w:p>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111</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том числе для </w:t>
            </w:r>
            <w:r w:rsidRPr="009E016B">
              <w:rPr>
                <w:rFonts w:ascii="Times New Roman" w:hAnsi="Times New Roman"/>
                <w:sz w:val="28"/>
                <w:szCs w:val="28"/>
              </w:rPr>
              <w:t>X</w:t>
            </w:r>
            <w:r w:rsidRPr="00B257CF">
              <w:rPr>
                <w:rFonts w:ascii="Times New Roman" w:hAnsi="Times New Roman"/>
                <w:sz w:val="28"/>
                <w:szCs w:val="28"/>
                <w:lang w:val="ru-RU"/>
              </w:rPr>
              <w:t xml:space="preserve"> — </w:t>
            </w:r>
            <w:r w:rsidRPr="009E016B">
              <w:rPr>
                <w:rFonts w:ascii="Times New Roman" w:hAnsi="Times New Roman"/>
                <w:sz w:val="28"/>
                <w:szCs w:val="28"/>
              </w:rPr>
              <w:t>XI</w:t>
            </w:r>
            <w:r w:rsidRPr="00B257CF">
              <w:rPr>
                <w:rFonts w:ascii="Times New Roman" w:hAnsi="Times New Roman"/>
                <w:sz w:val="28"/>
                <w:szCs w:val="28"/>
                <w:lang w:val="ru-RU"/>
              </w:rPr>
              <w:t xml:space="preserve"> классов</w:t>
            </w: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56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0" w:type="dxa"/>
            <w:gridSpan w:val="2"/>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418"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17</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156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0" w:type="dxa"/>
            <w:gridSpan w:val="2"/>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населенных пунктах новостройках необходимо принимать не менее 180 мест на 1 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территориях малоэтажной застройки в поселениях не менее 160 </w:t>
            </w:r>
          </w:p>
        </w:tc>
        <w:tc>
          <w:tcPr>
            <w:tcW w:w="2410"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56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Школы</w:t>
            </w:r>
            <w:r w:rsidRPr="009E016B">
              <w:rPr>
                <w:rFonts w:ascii="Times New Roman" w:hAnsi="Times New Roman"/>
                <w:sz w:val="28"/>
                <w:szCs w:val="28"/>
              </w:rPr>
              <w:noBreakHyphen/>
              <w:t>инт</w:t>
            </w:r>
            <w:r w:rsidRPr="009E016B">
              <w:rPr>
                <w:rFonts w:ascii="Times New Roman" w:hAnsi="Times New Roman"/>
                <w:sz w:val="28"/>
                <w:szCs w:val="28"/>
              </w:rPr>
              <w:lastRenderedPageBreak/>
              <w:t>ер</w:t>
            </w:r>
            <w:r w:rsidRPr="009E016B">
              <w:rPr>
                <w:rFonts w:ascii="Times New Roman" w:hAnsi="Times New Roman"/>
                <w:sz w:val="28"/>
                <w:szCs w:val="28"/>
              </w:rPr>
              <w:softHyphen/>
              <w:t>наты</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место</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по заданию на </w:t>
            </w:r>
            <w:r w:rsidRPr="009E016B">
              <w:rPr>
                <w:rFonts w:ascii="Times New Roman" w:hAnsi="Times New Roman"/>
                <w:sz w:val="28"/>
                <w:szCs w:val="28"/>
              </w:rPr>
              <w:lastRenderedPageBreak/>
              <w:t>проектирование</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при вместимости:</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200—300 мест — 70,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300—500 мест — 65,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500 и более мест</w:t>
            </w:r>
            <w:r w:rsidRPr="009E016B">
              <w:rPr>
                <w:rFonts w:ascii="Times New Roman" w:hAnsi="Times New Roman"/>
                <w:sz w:val="28"/>
                <w:szCs w:val="28"/>
              </w:rPr>
              <w:t> </w:t>
            </w:r>
            <w:r w:rsidRPr="00B257CF">
              <w:rPr>
                <w:rFonts w:ascii="Times New Roman" w:hAnsi="Times New Roman"/>
                <w:sz w:val="28"/>
                <w:szCs w:val="28"/>
                <w:lang w:val="ru-RU"/>
              </w:rPr>
              <w:t>— 45 .</w:t>
            </w:r>
          </w:p>
        </w:tc>
        <w:tc>
          <w:tcPr>
            <w:tcW w:w="1701"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 xml:space="preserve">при </w:t>
            </w:r>
            <w:r w:rsidRPr="00B257CF">
              <w:rPr>
                <w:rFonts w:ascii="Times New Roman" w:hAnsi="Times New Roman"/>
                <w:sz w:val="28"/>
                <w:szCs w:val="28"/>
                <w:lang w:val="ru-RU"/>
              </w:rPr>
              <w:lastRenderedPageBreak/>
              <w:t>размещении на земельном участке школы здания интерната (спального корпуса) площадь земельного участка следует увеличить на 0,2 га</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560" w:type="dxa"/>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Фельдшерские или фельдшерско</w:t>
            </w:r>
            <w:r w:rsidRPr="009E016B">
              <w:rPr>
                <w:rFonts w:ascii="Times New Roman" w:hAnsi="Times New Roman"/>
                <w:sz w:val="28"/>
                <w:szCs w:val="28"/>
              </w:rPr>
              <w:noBreakHyphen/>
              <w:t>акушерские пункты</w:t>
            </w:r>
          </w:p>
          <w:p w:rsidR="00C76F20" w:rsidRPr="009E016B" w:rsidRDefault="00C76F20" w:rsidP="00191A6C">
            <w:pPr>
              <w:pStyle w:val="ab"/>
              <w:jc w:val="both"/>
              <w:rPr>
                <w:rFonts w:ascii="Times New Roman" w:hAnsi="Times New Roman"/>
                <w:sz w:val="28"/>
                <w:szCs w:val="28"/>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2 га"/>
              </w:smartTagPr>
              <w:r w:rsidRPr="009E016B">
                <w:rPr>
                  <w:rFonts w:ascii="Times New Roman" w:hAnsi="Times New Roman"/>
                  <w:sz w:val="28"/>
                  <w:szCs w:val="28"/>
                </w:rPr>
                <w:t>0,2 га</w:t>
              </w:r>
            </w:smartTag>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пределах зоны 30</w:t>
            </w:r>
            <w:r w:rsidRPr="00B257CF">
              <w:rPr>
                <w:rFonts w:ascii="Times New Roman" w:hAnsi="Times New Roman"/>
                <w:sz w:val="28"/>
                <w:szCs w:val="28"/>
                <w:lang w:val="ru-RU"/>
              </w:rPr>
              <w:noBreakHyphen/>
              <w:t>минутной доступности на спецавтомобиле</w:t>
            </w:r>
          </w:p>
        </w:tc>
      </w:tr>
      <w:tr w:rsidR="00C76F20" w:rsidRPr="00932DE5" w:rsidTr="000D6F3D">
        <w:trPr>
          <w:gridAfter w:val="2"/>
          <w:wAfter w:w="10417" w:type="dxa"/>
        </w:trPr>
        <w:tc>
          <w:tcPr>
            <w:tcW w:w="1560" w:type="dxa"/>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Выдвижные пункты медицинской помощи</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автомобиль</w:t>
            </w: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w:t>
            </w:r>
          </w:p>
          <w:p w:rsidR="00C76F20" w:rsidRPr="009E016B" w:rsidRDefault="00C76F20" w:rsidP="00191A6C">
            <w:pPr>
              <w:pStyle w:val="ab"/>
              <w:jc w:val="both"/>
              <w:rPr>
                <w:rFonts w:ascii="Times New Roman" w:hAnsi="Times New Roman"/>
                <w:sz w:val="28"/>
                <w:szCs w:val="28"/>
              </w:rPr>
            </w:pPr>
          </w:p>
        </w:tc>
        <w:tc>
          <w:tcPr>
            <w:tcW w:w="2410" w:type="dxa"/>
            <w:vMerge w:val="restart"/>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на 1 автомобиль, но не менее </w:t>
            </w:r>
            <w:smartTag w:uri="urn:schemas-microsoft-com:office:smarttags" w:element="metricconverter">
              <w:smartTagPr>
                <w:attr w:name="ProductID" w:val="0,1 га"/>
              </w:smartTagPr>
              <w:r w:rsidRPr="00B257CF">
                <w:rPr>
                  <w:rFonts w:ascii="Times New Roman" w:hAnsi="Times New Roman"/>
                  <w:sz w:val="28"/>
                  <w:szCs w:val="28"/>
                  <w:lang w:val="ru-RU"/>
                </w:rPr>
                <w:t>0,1 га</w:t>
              </w:r>
            </w:smartTag>
            <w:r w:rsidRPr="00B257CF">
              <w:rPr>
                <w:rFonts w:ascii="Times New Roman" w:hAnsi="Times New Roman"/>
                <w:sz w:val="28"/>
                <w:szCs w:val="28"/>
                <w:lang w:val="ru-RU"/>
              </w:rPr>
              <w:t>.</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Станции (подстанции) скорой медицинской помощи</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автомо</w:t>
            </w:r>
            <w:r w:rsidRPr="009E016B">
              <w:rPr>
                <w:rFonts w:ascii="Times New Roman" w:hAnsi="Times New Roman"/>
                <w:sz w:val="28"/>
                <w:szCs w:val="28"/>
              </w:rPr>
              <w:softHyphen/>
              <w:t>биль</w:t>
            </w:r>
          </w:p>
        </w:tc>
        <w:tc>
          <w:tcPr>
            <w:tcW w:w="1418"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пределах зоны 15</w:t>
            </w:r>
            <w:r w:rsidRPr="00B257CF">
              <w:rPr>
                <w:rFonts w:ascii="Times New Roman" w:hAnsi="Times New Roman"/>
                <w:sz w:val="28"/>
                <w:szCs w:val="28"/>
                <w:lang w:val="ru-RU"/>
              </w:rPr>
              <w:noBreakHyphen/>
              <w:t>минутной доступности на специальном автомобиле</w:t>
            </w:r>
          </w:p>
        </w:tc>
      </w:tr>
      <w:tr w:rsidR="00C76F20" w:rsidRPr="009E016B" w:rsidTr="000D6F3D">
        <w:trPr>
          <w:gridAfter w:val="2"/>
          <w:wAfter w:w="10417" w:type="dxa"/>
          <w:trHeight w:val="2238"/>
        </w:trPr>
        <w:tc>
          <w:tcPr>
            <w:tcW w:w="1560" w:type="dxa"/>
            <w:tcBorders>
              <w:left w:val="single" w:sz="4"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Аптечные киоски на территориях малоэтажной застройки в поселениях</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на объект, или встроенные</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800 м"/>
              </w:smartTagPr>
              <w:r w:rsidRPr="009E016B">
                <w:rPr>
                  <w:rFonts w:ascii="Times New Roman" w:hAnsi="Times New Roman"/>
                  <w:sz w:val="28"/>
                  <w:szCs w:val="28"/>
                </w:rPr>
                <w:t>800 м</w:t>
              </w:r>
            </w:smartTag>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Раздаточные пункты молочных кухонь (для детей до 1 года)</w:t>
            </w: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 на 1 ребен</w:t>
            </w:r>
            <w:r w:rsidRPr="009E016B">
              <w:rPr>
                <w:rFonts w:ascii="Times New Roman" w:hAnsi="Times New Roman"/>
                <w:sz w:val="28"/>
                <w:szCs w:val="28"/>
              </w:rPr>
              <w:softHyphen/>
              <w:t>ка</w:t>
            </w:r>
          </w:p>
          <w:p w:rsidR="00C76F20" w:rsidRPr="009E016B" w:rsidRDefault="00C76F20" w:rsidP="00191A6C">
            <w:pPr>
              <w:pStyle w:val="ab"/>
              <w:jc w:val="both"/>
              <w:rPr>
                <w:rFonts w:ascii="Times New Roman" w:hAnsi="Times New Roman"/>
                <w:sz w:val="28"/>
                <w:szCs w:val="28"/>
              </w:rPr>
            </w:pPr>
          </w:p>
        </w:tc>
        <w:tc>
          <w:tcPr>
            <w:tcW w:w="3402" w:type="dxa"/>
            <w:gridSpan w:val="4"/>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встроенные</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 </w:t>
            </w:r>
            <w:smartTag w:uri="urn:schemas-microsoft-com:office:smarttags" w:element="metricconverter">
              <w:smartTagPr>
                <w:attr w:name="ProductID" w:val="500 м"/>
              </w:smartTagPr>
              <w:r w:rsidRPr="009E016B">
                <w:rPr>
                  <w:rFonts w:ascii="Times New Roman" w:hAnsi="Times New Roman"/>
                  <w:sz w:val="28"/>
                  <w:szCs w:val="28"/>
                </w:rPr>
                <w:t>500 м</w:t>
              </w:r>
            </w:smartTag>
          </w:p>
        </w:tc>
      </w:tr>
      <w:tr w:rsidR="00C76F20" w:rsidRPr="00932DE5" w:rsidTr="000D6F3D">
        <w:trPr>
          <w:gridAfter w:val="2"/>
          <w:wAfter w:w="10417" w:type="dxa"/>
        </w:trPr>
        <w:tc>
          <w:tcPr>
            <w:tcW w:w="1560" w:type="dxa"/>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Дома ночного пребывания, социальные приюты, центры социальной адаптации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5812" w:type="dxa"/>
            <w:gridSpan w:val="5"/>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нормы расчета следует принимать в зависимости от необходимого уровня социальной помощи и социально</w:t>
            </w:r>
            <w:r w:rsidRPr="00B257CF">
              <w:rPr>
                <w:rFonts w:ascii="Times New Roman" w:hAnsi="Times New Roman"/>
                <w:sz w:val="28"/>
                <w:szCs w:val="28"/>
                <w:lang w:val="ru-RU"/>
              </w:rPr>
              <w:noBreakHyphen/>
              <w:t>демографических особенностей</w:t>
            </w:r>
          </w:p>
        </w:tc>
      </w:tr>
      <w:tr w:rsidR="00C76F20" w:rsidRPr="00932DE5"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III</w:t>
            </w:r>
            <w:r w:rsidRPr="00B257CF">
              <w:rPr>
                <w:rFonts w:ascii="Times New Roman" w:hAnsi="Times New Roman"/>
                <w:sz w:val="28"/>
                <w:szCs w:val="28"/>
                <w:lang w:val="ru-RU"/>
              </w:rPr>
              <w:t>.Учреждения санаторно</w:t>
            </w:r>
            <w:r w:rsidRPr="00B257CF">
              <w:rPr>
                <w:rFonts w:ascii="Times New Roman" w:hAnsi="Times New Roman"/>
                <w:sz w:val="28"/>
                <w:szCs w:val="28"/>
                <w:lang w:val="ru-RU"/>
              </w:rPr>
              <w:noBreakHyphen/>
              <w:t>курортные и оздоровительные, отдыха и туризма</w:t>
            </w:r>
          </w:p>
        </w:tc>
      </w:tr>
      <w:tr w:rsidR="00C76F20" w:rsidRPr="00932DE5" w:rsidTr="000D6F3D">
        <w:trPr>
          <w:gridAfter w:val="2"/>
          <w:wAfter w:w="10417" w:type="dxa"/>
          <w:trHeight w:val="802"/>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Санатории (без туберкулезных больных)</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размеры участков допускается уменьшать, но не более чем на 25%</w:t>
            </w:r>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Height w:val="1547"/>
        </w:trPr>
        <w:tc>
          <w:tcPr>
            <w:tcW w:w="1980" w:type="dxa"/>
            <w:gridSpan w:val="2"/>
            <w:tcBorders>
              <w:left w:val="single" w:sz="4"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Санатории для родителей с детьми и детские санатории (без </w:t>
            </w:r>
            <w:r w:rsidRPr="00B257CF">
              <w:rPr>
                <w:rFonts w:ascii="Times New Roman" w:hAnsi="Times New Roman"/>
                <w:sz w:val="28"/>
                <w:szCs w:val="28"/>
                <w:lang w:val="ru-RU"/>
              </w:rPr>
              <w:lastRenderedPageBreak/>
              <w:t>туберкулезных)</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170</w:t>
            </w: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Height w:val="1595"/>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Санатории</w:t>
            </w:r>
            <w:r w:rsidRPr="009E016B">
              <w:rPr>
                <w:rFonts w:ascii="Times New Roman" w:hAnsi="Times New Roman"/>
                <w:sz w:val="28"/>
                <w:szCs w:val="28"/>
              </w:rPr>
              <w:noBreakHyphen/>
              <w:t>про</w:t>
            </w:r>
            <w:r w:rsidRPr="009E016B">
              <w:rPr>
                <w:rFonts w:ascii="Times New Roman" w:hAnsi="Times New Roman"/>
                <w:sz w:val="28"/>
                <w:szCs w:val="28"/>
              </w:rPr>
              <w:softHyphen/>
              <w:t>филактории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санаториях</w:t>
            </w:r>
            <w:r w:rsidRPr="00B257CF">
              <w:rPr>
                <w:rFonts w:ascii="Times New Roman" w:hAnsi="Times New Roman"/>
                <w:sz w:val="28"/>
                <w:szCs w:val="28"/>
                <w:lang w:val="ru-RU"/>
              </w:rPr>
              <w:noBreakHyphen/>
              <w:t>профилакториях, размещаемых в пределах населенного пункта, допускается умень</w:t>
            </w:r>
            <w:r w:rsidRPr="00B257CF">
              <w:rPr>
                <w:rFonts w:ascii="Times New Roman" w:hAnsi="Times New Roman"/>
                <w:sz w:val="28"/>
                <w:szCs w:val="28"/>
                <w:lang w:val="ru-RU"/>
              </w:rPr>
              <w:softHyphen/>
              <w:t>шать размеры земельных участков, но не более чем на 10</w:t>
            </w:r>
            <w:r w:rsidRPr="009E016B">
              <w:rPr>
                <w:rFonts w:ascii="Times New Roman" w:hAnsi="Times New Roman"/>
                <w:sz w:val="28"/>
                <w:szCs w:val="28"/>
              </w:rPr>
              <w:t> </w:t>
            </w:r>
            <w:r w:rsidRPr="00B257CF">
              <w:rPr>
                <w:rFonts w:ascii="Times New Roman" w:hAnsi="Times New Roman"/>
                <w:sz w:val="28"/>
                <w:szCs w:val="28"/>
                <w:lang w:val="ru-RU"/>
              </w:rPr>
              <w:t>%</w:t>
            </w: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Санаторные детские лагеря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32DE5" w:rsidTr="000D6F3D">
        <w:trPr>
          <w:gridAfter w:val="2"/>
          <w:wAfter w:w="10417" w:type="dxa"/>
          <w:trHeight w:val="3666"/>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Дома отдыха (пансионаты)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130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Дома отдыха (пансионаты) для семей с детьми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tcBorders>
              <w:left w:val="single" w:sz="2" w:space="0" w:color="auto"/>
              <w:bottom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Оздоровительные комплексы и пансионаты с лечением,  в т.ч. для семей с детьми</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165</w:t>
            </w:r>
          </w:p>
        </w:tc>
        <w:tc>
          <w:tcPr>
            <w:tcW w:w="1701" w:type="dxa"/>
            <w:tcBorders>
              <w:top w:val="single" w:sz="4" w:space="0" w:color="auto"/>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условиях реконструкции для объектов, размещаемых в пределах населенного пункта, допускается уменьшать размеры земельных участков, но </w:t>
            </w:r>
            <w:r w:rsidRPr="00B257CF">
              <w:rPr>
                <w:rFonts w:ascii="Times New Roman" w:hAnsi="Times New Roman"/>
                <w:sz w:val="28"/>
                <w:szCs w:val="28"/>
                <w:lang w:val="ru-RU"/>
              </w:rPr>
              <w:lastRenderedPageBreak/>
              <w:t>не более чем на 10 %</w:t>
            </w: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Базы отдыха предприятий и организаций</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Детские лагеря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Спортивно</w:t>
            </w:r>
            <w:r w:rsidRPr="009E016B">
              <w:rPr>
                <w:rFonts w:ascii="Times New Roman" w:hAnsi="Times New Roman"/>
                <w:sz w:val="28"/>
                <w:szCs w:val="28"/>
              </w:rPr>
              <w:noBreakHyphen/>
              <w:t>оз</w:t>
            </w:r>
            <w:r w:rsidRPr="009E016B">
              <w:rPr>
                <w:rFonts w:ascii="Times New Roman" w:hAnsi="Times New Roman"/>
                <w:sz w:val="28"/>
                <w:szCs w:val="28"/>
              </w:rPr>
              <w:softHyphen/>
              <w:t xml:space="preserve">доровительные молодежные лагеря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Дачи дошкольных учреждений</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140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условиях реконструкции для объектов, размещаемых в пределах </w:t>
            </w:r>
            <w:r w:rsidRPr="00B257CF">
              <w:rPr>
                <w:rFonts w:ascii="Times New Roman" w:hAnsi="Times New Roman"/>
                <w:sz w:val="28"/>
                <w:szCs w:val="28"/>
                <w:lang w:val="ru-RU"/>
              </w:rPr>
              <w:lastRenderedPageBreak/>
              <w:t>населенного пункта, допускается уменьшать размеры земельных участков, но не более чем на 10 %</w:t>
            </w:r>
          </w:p>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Туристические базы</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80 </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Туристические базы для семей с детьми</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120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Мотели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Кемпинги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Приюты </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9923" w:type="dxa"/>
            <w:gridSpan w:val="9"/>
            <w:tcBorders>
              <w:left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IV</w:t>
            </w:r>
            <w:r w:rsidRPr="00B257CF">
              <w:rPr>
                <w:rFonts w:ascii="Times New Roman" w:hAnsi="Times New Roman"/>
                <w:sz w:val="28"/>
                <w:szCs w:val="28"/>
                <w:lang w:val="ru-RU"/>
              </w:rPr>
              <w:t>. Учреждения культуры и искусства</w:t>
            </w: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w:t>
            </w:r>
            <w:r w:rsidRPr="00B257CF">
              <w:rPr>
                <w:rFonts w:ascii="Times New Roman" w:hAnsi="Times New Roman"/>
                <w:sz w:val="28"/>
                <w:szCs w:val="28"/>
                <w:lang w:val="ru-RU"/>
              </w:rPr>
              <w:noBreakHyphen/>
              <w:t>мас</w:t>
            </w:r>
            <w:r w:rsidRPr="00B257CF">
              <w:rPr>
                <w:rFonts w:ascii="Times New Roman" w:hAnsi="Times New Roman"/>
                <w:sz w:val="28"/>
                <w:szCs w:val="28"/>
                <w:lang w:val="ru-RU"/>
              </w:rPr>
              <w:softHyphen/>
              <w:t>совой, воспитательной работы, досуга и любительской деятельности</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50—60</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 заданию на проектирование. Допускаются встроенные</w:t>
            </w:r>
          </w:p>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рекомендуется формировать единые комплексы для организации культурно</w:t>
            </w:r>
            <w:r w:rsidRPr="00B257CF">
              <w:rPr>
                <w:rFonts w:ascii="Times New Roman" w:hAnsi="Times New Roman"/>
                <w:sz w:val="28"/>
                <w:szCs w:val="28"/>
                <w:lang w:val="ru-RU"/>
              </w:rPr>
              <w:noBreakHyphen/>
              <w:t xml:space="preserve">массовой, </w:t>
            </w:r>
            <w:r w:rsidRPr="00B257CF">
              <w:rPr>
                <w:rFonts w:ascii="Times New Roman" w:hAnsi="Times New Roman"/>
                <w:sz w:val="28"/>
                <w:szCs w:val="28"/>
                <w:lang w:val="ru-RU"/>
              </w:rPr>
              <w:lastRenderedPageBreak/>
              <w:t>физкультурно</w:t>
            </w:r>
            <w:r w:rsidRPr="00B257CF">
              <w:rPr>
                <w:rFonts w:ascii="Times New Roman" w:hAnsi="Times New Roman"/>
                <w:sz w:val="28"/>
                <w:szCs w:val="28"/>
                <w:lang w:val="ru-RU"/>
              </w:rPr>
              <w:noBreakHyphen/>
              <w:t>оздоровительной и воспитатель</w:t>
            </w:r>
            <w:r w:rsidRPr="00B257CF">
              <w:rPr>
                <w:rFonts w:ascii="Times New Roman" w:hAnsi="Times New Roman"/>
                <w:sz w:val="28"/>
                <w:szCs w:val="28"/>
                <w:lang w:val="ru-RU"/>
              </w:rPr>
              <w:softHyphen/>
              <w:t>ной работы</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Танцевальные залы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B257CF">
                <w:rPr>
                  <w:rFonts w:ascii="Times New Roman" w:hAnsi="Times New Roman"/>
                  <w:sz w:val="28"/>
                  <w:szCs w:val="28"/>
                  <w:lang w:val="ru-RU"/>
                </w:rPr>
                <w:t>500</w:t>
              </w:r>
              <w:r w:rsidRPr="009E016B">
                <w:rPr>
                  <w:rFonts w:ascii="Times New Roman" w:hAnsi="Times New Roman"/>
                  <w:sz w:val="28"/>
                  <w:szCs w:val="28"/>
                </w:rPr>
                <w:t> </w:t>
              </w:r>
              <w:r w:rsidRPr="00B257CF">
                <w:rPr>
                  <w:rFonts w:ascii="Times New Roman" w:hAnsi="Times New Roman"/>
                  <w:sz w:val="28"/>
                  <w:szCs w:val="28"/>
                  <w:lang w:val="ru-RU"/>
                </w:rPr>
                <w:t>м</w:t>
              </w:r>
            </w:smartTag>
            <w:r w:rsidRPr="00B257CF">
              <w:rPr>
                <w:rFonts w:ascii="Times New Roman" w:hAnsi="Times New Roman"/>
                <w:sz w:val="28"/>
                <w:szCs w:val="28"/>
                <w:lang w:val="ru-RU"/>
              </w:rPr>
              <w:t>. Удельный вес танцевальных залов, клубов районного значения рекомендуется в размере 40</w:t>
            </w:r>
            <w:r w:rsidRPr="00B257CF">
              <w:rPr>
                <w:rFonts w:ascii="Times New Roman" w:hAnsi="Times New Roman"/>
                <w:sz w:val="28"/>
                <w:szCs w:val="28"/>
                <w:lang w:val="ru-RU"/>
              </w:rPr>
              <w:noBreakHyphen/>
              <w:t xml:space="preserve">50%. </w:t>
            </w:r>
            <w:r w:rsidRPr="009E016B">
              <w:rPr>
                <w:rFonts w:ascii="Times New Roman" w:hAnsi="Times New Roman"/>
                <w:sz w:val="28"/>
                <w:szCs w:val="28"/>
              </w:rPr>
              <w:t xml:space="preserve">Вместимость и размеры земельных участков.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Клубы</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859" w:type="dxa"/>
            <w:gridSpan w:val="3"/>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4"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val="restart"/>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250 </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5pt" o:ole="">
                  <v:imagedata r:id="rId10" o:title=""/>
                </v:shape>
                <o:OLEObject Type="Embed" ProgID="Equation.3" ShapeID="_x0000_i1025" DrawAspect="Content" ObjectID="_1564924888" r:id="rId11"/>
              </w:object>
            </w:r>
          </w:p>
        </w:tc>
        <w:tc>
          <w:tcPr>
            <w:tcW w:w="2410" w:type="dxa"/>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100 </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 id="_x0000_i1026" type="#_x0000_t75" style="width:18pt;height:31.5pt" o:ole="">
                  <v:imagedata r:id="rId12" o:title=""/>
                </v:shape>
                <o:OLEObject Type="Embed" ProgID="Equation.3" ShapeID="_x0000_i1026" DrawAspect="Content" ObjectID="_1564924889" r:id="rId13"/>
              </w:object>
            </w:r>
          </w:p>
        </w:tc>
        <w:tc>
          <w:tcPr>
            <w:tcW w:w="2410"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c>
          <w:tcPr>
            <w:tcW w:w="1980" w:type="dxa"/>
            <w:gridSpan w:val="2"/>
            <w:tcBorders>
              <w:left w:val="single" w:sz="4"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 и менее</w:t>
            </w:r>
          </w:p>
        </w:tc>
        <w:tc>
          <w:tcPr>
            <w:tcW w:w="859" w:type="dxa"/>
            <w:gridSpan w:val="3"/>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80" w:dyaOrig="620">
                <v:shape id="_x0000_i1027" type="#_x0000_t75" style="width:18pt;height:31.5pt" o:ole="">
                  <v:imagedata r:id="rId14" o:title=""/>
                </v:shape>
                <o:OLEObject Type="Embed" ProgID="Equation.3" ShapeID="_x0000_i1027" DrawAspect="Content" ObjectID="_1564924890" r:id="rId15"/>
              </w:object>
            </w:r>
          </w:p>
        </w:tc>
        <w:tc>
          <w:tcPr>
            <w:tcW w:w="2410"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4"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c>
          <w:tcPr>
            <w:tcW w:w="7357" w:type="dxa"/>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340" w:dyaOrig="620">
                <v:shape id="_x0000_i1028" type="#_x0000_t75" style="width:24pt;height:31.5pt" o:ole="">
                  <v:imagedata r:id="rId16" o:title=""/>
                </v:shape>
                <o:OLEObject Type="Embed" ProgID="Equation.3" ShapeID="_x0000_i1028" DrawAspect="Content" ObjectID="_1564924891" r:id="rId17"/>
              </w:object>
            </w:r>
          </w:p>
        </w:tc>
        <w:tc>
          <w:tcPr>
            <w:tcW w:w="3060" w:type="dxa"/>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 заданию на проектирование</w:t>
            </w:r>
          </w:p>
        </w:tc>
      </w:tr>
      <w:tr w:rsidR="00C76F20" w:rsidRPr="00932DE5" w:rsidTr="000D6F3D">
        <w:trPr>
          <w:gridAfter w:val="2"/>
          <w:wAfter w:w="10417" w:type="dxa"/>
          <w:trHeight w:val="1765"/>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Клубы сельских поселений, 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свыше 0,2 до 1 свыше 1 до 3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свыше 3 до 5</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5 до 10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500—300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300—230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230—190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190—140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меньшую вместимость клубов и библиотек следует принимать для больших поселений</w:t>
            </w:r>
          </w:p>
        </w:tc>
      </w:tr>
      <w:tr w:rsidR="00C76F20" w:rsidRPr="00932DE5" w:rsidTr="000D6F3D">
        <w:trPr>
          <w:gridAfter w:val="2"/>
          <w:wAfter w:w="10417" w:type="dxa"/>
        </w:trPr>
        <w:tc>
          <w:tcPr>
            <w:tcW w:w="198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Сельские массовые библиотеки, тыс. чел.:</w:t>
            </w:r>
          </w:p>
          <w:p w:rsidR="00C76F20" w:rsidRPr="00B257CF" w:rsidRDefault="00C76F20" w:rsidP="00191A6C">
            <w:pPr>
              <w:pStyle w:val="ab"/>
              <w:jc w:val="both"/>
              <w:rPr>
                <w:rFonts w:ascii="Times New Roman" w:hAnsi="Times New Roman"/>
                <w:sz w:val="28"/>
                <w:szCs w:val="28"/>
                <w:lang w:val="ru-RU"/>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 до 3</w:t>
            </w:r>
          </w:p>
        </w:tc>
        <w:tc>
          <w:tcPr>
            <w:tcW w:w="859" w:type="dxa"/>
            <w:gridSpan w:val="3"/>
            <w:vMerge w:val="restart"/>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тыс. единиц хранения</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700" w:dyaOrig="580">
                <v:shape id="_x0000_i1029" type="#_x0000_t75" style="width:36pt;height:28.5pt" o:ole="">
                  <v:imagedata r:id="rId18" o:title=""/>
                </v:shape>
                <o:OLEObject Type="Embed" ProgID="Equation.3" ShapeID="_x0000_i1029" DrawAspect="Content" ObjectID="_1564924892" r:id="rId19"/>
              </w:objec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зона обслуживания в пределах 30</w:t>
            </w:r>
            <w:r w:rsidRPr="00B257CF">
              <w:rPr>
                <w:rFonts w:ascii="Times New Roman" w:hAnsi="Times New Roman"/>
                <w:sz w:val="28"/>
                <w:szCs w:val="28"/>
                <w:lang w:val="ru-RU"/>
              </w:rPr>
              <w:noBreakHyphen/>
              <w:t>минутной доступности</w:t>
            </w:r>
          </w:p>
        </w:tc>
      </w:tr>
      <w:tr w:rsidR="00C76F20" w:rsidRPr="009E016B" w:rsidTr="000D6F3D">
        <w:trPr>
          <w:gridAfter w:val="2"/>
          <w:wAfter w:w="10417" w:type="dxa"/>
        </w:trPr>
        <w:tc>
          <w:tcPr>
            <w:tcW w:w="198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3 до 5</w:t>
            </w:r>
          </w:p>
        </w:tc>
        <w:tc>
          <w:tcPr>
            <w:tcW w:w="859" w:type="dxa"/>
            <w:gridSpan w:val="3"/>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540" w:dyaOrig="580">
                <v:shape id="_x0000_i1030" type="#_x0000_t75" style="width:27pt;height:28.5pt" o:ole="">
                  <v:imagedata r:id="rId20" o:title=""/>
                </v:shape>
                <o:OLEObject Type="Embed" ProgID="Equation.3" ShapeID="_x0000_i1030" DrawAspect="Content" ObjectID="_1564924893" r:id="rId21"/>
              </w:objec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5 до 10</w:t>
            </w:r>
          </w:p>
          <w:p w:rsidR="00C76F20" w:rsidRPr="009E016B" w:rsidRDefault="00C76F20" w:rsidP="00191A6C">
            <w:pPr>
              <w:pStyle w:val="ab"/>
              <w:jc w:val="both"/>
              <w:rPr>
                <w:rFonts w:ascii="Times New Roman" w:hAnsi="Times New Roman"/>
                <w:sz w:val="28"/>
                <w:szCs w:val="28"/>
              </w:rPr>
            </w:pPr>
          </w:p>
        </w:tc>
        <w:tc>
          <w:tcPr>
            <w:tcW w:w="859" w:type="dxa"/>
            <w:gridSpan w:val="3"/>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680" w:dyaOrig="580">
                <v:shape id="_x0000_i1031" type="#_x0000_t75" style="width:33pt;height:28.5pt" o:ole="">
                  <v:imagedata r:id="rId22" o:title=""/>
                </v:shape>
                <o:OLEObject Type="Embed" ProgID="Equation.3" ShapeID="_x0000_i1031" DrawAspect="Content" ObjectID="_1564924894" r:id="rId23"/>
              </w:objec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Дополнительно в центральной библиотеке местной системы расселения (муниципальный район) на 1 тыс. чел. системы</w:t>
            </w:r>
          </w:p>
        </w:tc>
        <w:tc>
          <w:tcPr>
            <w:tcW w:w="859" w:type="dxa"/>
            <w:gridSpan w:val="3"/>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тыс. единиц хранения</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object w:dxaOrig="680" w:dyaOrig="580">
                <v:shape id="_x0000_i1032" type="#_x0000_t75" style="width:33pt;height:28.5pt" o:ole="">
                  <v:imagedata r:id="rId22" o:title=""/>
                </v:shape>
                <o:OLEObject Type="Embed" ProgID="Equation.3" ShapeID="_x0000_i1032" DrawAspect="Content" ObjectID="_1564924895" r:id="rId24"/>
              </w:objec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9923" w:type="dxa"/>
            <w:gridSpan w:val="9"/>
            <w:tcBorders>
              <w:left w:val="single" w:sz="4"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V. Физкультурно</w:t>
            </w:r>
            <w:r w:rsidRPr="009E016B">
              <w:rPr>
                <w:rFonts w:ascii="Times New Roman" w:hAnsi="Times New Roman"/>
                <w:sz w:val="28"/>
                <w:szCs w:val="28"/>
              </w:rPr>
              <w:noBreakHyphen/>
              <w:t>спортивные сооружения</w:t>
            </w:r>
          </w:p>
        </w:tc>
      </w:tr>
      <w:tr w:rsidR="00C76F20" w:rsidRPr="00932DE5" w:rsidTr="000D6F3D">
        <w:trPr>
          <w:gridAfter w:val="2"/>
          <w:wAfter w:w="10417" w:type="dxa"/>
          <w:trHeight w:val="1305"/>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Территория плоскостных спортивных сооружений</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9 га"/>
              </w:smartTagPr>
              <w:r w:rsidRPr="009E016B">
                <w:rPr>
                  <w:rFonts w:ascii="Times New Roman" w:hAnsi="Times New Roman"/>
                  <w:sz w:val="28"/>
                  <w:szCs w:val="28"/>
                </w:rPr>
                <w:t>0,9 га</w:t>
              </w:r>
            </w:smartTag>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физкультурно</w:t>
            </w:r>
            <w:r w:rsidRPr="00B257CF">
              <w:rPr>
                <w:rFonts w:ascii="Times New Roman" w:hAnsi="Times New Roman"/>
                <w:sz w:val="28"/>
                <w:szCs w:val="28"/>
                <w:lang w:val="ru-RU"/>
              </w:rPr>
              <w:noBreakHyphen/>
              <w:t>спортивные сору</w:t>
            </w:r>
            <w:r w:rsidRPr="00B257CF">
              <w:rPr>
                <w:rFonts w:ascii="Times New Roman" w:hAnsi="Times New Roman"/>
                <w:sz w:val="28"/>
                <w:szCs w:val="28"/>
                <w:lang w:val="ru-RU"/>
              </w:rPr>
              <w:softHyphen/>
              <w:t xml:space="preserve">жения сети общего пользования следует объединять со спортивными объектами </w:t>
            </w:r>
            <w:r w:rsidRPr="00B257CF">
              <w:rPr>
                <w:rFonts w:ascii="Times New Roman" w:hAnsi="Times New Roman"/>
                <w:sz w:val="28"/>
                <w:szCs w:val="28"/>
                <w:lang w:val="ru-RU"/>
              </w:rPr>
              <w:lastRenderedPageBreak/>
              <w:t>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w:t>
            </w:r>
            <w:r w:rsidRPr="00B257CF">
              <w:rPr>
                <w:rFonts w:ascii="Times New Roman" w:hAnsi="Times New Roman"/>
                <w:sz w:val="28"/>
                <w:szCs w:val="28"/>
                <w:lang w:val="ru-RU"/>
              </w:rPr>
              <w:noBreakHyphen/>
              <w:t>оздорови</w:t>
            </w:r>
            <w:r w:rsidRPr="00B257CF">
              <w:rPr>
                <w:rFonts w:ascii="Times New Roman" w:hAnsi="Times New Roman"/>
                <w:sz w:val="28"/>
                <w:szCs w:val="28"/>
                <w:lang w:val="ru-RU"/>
              </w:rPr>
              <w:softHyphen/>
              <w:t>тельных площадок предусматриваются в каждом поселении. В поселениях с числом жителей от 2 до 5 тыс. следует предусматри</w:t>
            </w:r>
            <w:r w:rsidRPr="00B257CF">
              <w:rPr>
                <w:rFonts w:ascii="Times New Roman" w:hAnsi="Times New Roman"/>
                <w:sz w:val="28"/>
                <w:szCs w:val="28"/>
                <w:lang w:val="ru-RU"/>
              </w:rPr>
              <w:lastRenderedPageBreak/>
              <w:t xml:space="preserve">вать один спортивный зал площадью </w:t>
            </w:r>
            <w:smartTag w:uri="urn:schemas-microsoft-com:office:smarttags" w:element="metricconverter">
              <w:smartTagPr>
                <w:attr w:name="ProductID" w:val="540 м2"/>
              </w:smartTagPr>
              <w:r w:rsidRPr="00735869">
                <w:rPr>
                  <w:rFonts w:ascii="Times New Roman" w:hAnsi="Times New Roman"/>
                  <w:sz w:val="28"/>
                  <w:szCs w:val="28"/>
                  <w:lang w:val="ru-RU"/>
                </w:rPr>
                <w:t>540</w:t>
              </w:r>
              <w:r w:rsidRPr="009E016B">
                <w:rPr>
                  <w:rFonts w:ascii="Times New Roman" w:hAnsi="Times New Roman"/>
                  <w:sz w:val="28"/>
                  <w:szCs w:val="28"/>
                </w:rPr>
                <w:t> </w:t>
              </w:r>
              <w:r w:rsidRPr="00735869">
                <w:rPr>
                  <w:rFonts w:ascii="Times New Roman" w:hAnsi="Times New Roman"/>
                  <w:sz w:val="28"/>
                  <w:szCs w:val="28"/>
                  <w:lang w:val="ru-RU"/>
                </w:rPr>
                <w:t>м2</w:t>
              </w:r>
            </w:smartTag>
            <w:r w:rsidRPr="00735869">
              <w:rPr>
                <w:rFonts w:ascii="Times New Roman" w:hAnsi="Times New Roman"/>
                <w:sz w:val="28"/>
                <w:szCs w:val="28"/>
                <w:lang w:val="ru-RU"/>
              </w:rPr>
              <w:t xml:space="preserve">. </w:t>
            </w:r>
            <w:r w:rsidRPr="00B257CF">
              <w:rPr>
                <w:rFonts w:ascii="Times New Roman" w:hAnsi="Times New Roman"/>
                <w:sz w:val="28"/>
                <w:szCs w:val="28"/>
                <w:lang w:val="ru-RU"/>
              </w:rPr>
              <w:t>Долю физкультурно</w:t>
            </w:r>
            <w:r w:rsidRPr="00B257CF">
              <w:rPr>
                <w:rFonts w:ascii="Times New Roman" w:hAnsi="Times New Roman"/>
                <w:sz w:val="28"/>
                <w:szCs w:val="28"/>
                <w:lang w:val="ru-RU"/>
              </w:rPr>
              <w:noBreakHyphen/>
              <w:t>спор</w:t>
            </w:r>
            <w:r w:rsidRPr="00B257CF">
              <w:rPr>
                <w:rFonts w:ascii="Times New Roman" w:hAnsi="Times New Roman"/>
                <w:sz w:val="28"/>
                <w:szCs w:val="28"/>
                <w:lang w:val="ru-RU"/>
              </w:rPr>
              <w:softHyphen/>
              <w:t>тивных сооружений, размещаемых в жилом районе, следует принимать от общей нормы, %: территории — 35, спортзалы — 50, бассейны — 45. Радиус обслуживания помещений для физкультурно</w:t>
            </w:r>
            <w:r w:rsidRPr="00B257CF">
              <w:rPr>
                <w:rFonts w:ascii="Times New Roman" w:hAnsi="Times New Roman"/>
                <w:sz w:val="28"/>
                <w:szCs w:val="28"/>
                <w:lang w:val="ru-RU"/>
              </w:rPr>
              <w:noBreakHyphen/>
              <w:t>оз</w:t>
            </w:r>
            <w:r w:rsidRPr="00B257CF">
              <w:rPr>
                <w:rFonts w:ascii="Times New Roman" w:hAnsi="Times New Roman"/>
                <w:sz w:val="28"/>
                <w:szCs w:val="28"/>
                <w:lang w:val="ru-RU"/>
              </w:rPr>
              <w:softHyphen/>
              <w:t>доровительных занятий, в</w:t>
            </w:r>
            <w:r w:rsidRPr="009E016B">
              <w:rPr>
                <w:rFonts w:ascii="Times New Roman" w:hAnsi="Times New Roman"/>
                <w:sz w:val="28"/>
                <w:szCs w:val="28"/>
              </w:rPr>
              <w:t> </w:t>
            </w:r>
            <w:r w:rsidRPr="00B257CF">
              <w:rPr>
                <w:rFonts w:ascii="Times New Roman" w:hAnsi="Times New Roman"/>
                <w:sz w:val="28"/>
                <w:szCs w:val="28"/>
                <w:lang w:val="ru-RU"/>
              </w:rPr>
              <w:t>т.</w:t>
            </w:r>
            <w:r w:rsidRPr="009E016B">
              <w:rPr>
                <w:rFonts w:ascii="Times New Roman" w:hAnsi="Times New Roman"/>
                <w:sz w:val="28"/>
                <w:szCs w:val="28"/>
              </w:rPr>
              <w:t> </w:t>
            </w:r>
            <w:r w:rsidRPr="00B257CF">
              <w:rPr>
                <w:rFonts w:ascii="Times New Roman" w:hAnsi="Times New Roman"/>
                <w:sz w:val="28"/>
                <w:szCs w:val="28"/>
                <w:lang w:val="ru-RU"/>
              </w:rPr>
              <w:t>ч. для территорий малоэтажной застройки 500</w:t>
            </w:r>
            <w:r w:rsidRPr="009E016B">
              <w:rPr>
                <w:rFonts w:ascii="Times New Roman" w:hAnsi="Times New Roman"/>
                <w:sz w:val="28"/>
                <w:szCs w:val="28"/>
              </w:rPr>
              <w:t> </w:t>
            </w:r>
            <w:r w:rsidRPr="00B257CF">
              <w:rPr>
                <w:rFonts w:ascii="Times New Roman" w:hAnsi="Times New Roman"/>
                <w:sz w:val="28"/>
                <w:szCs w:val="28"/>
                <w:lang w:val="ru-RU"/>
              </w:rPr>
              <w:t>м, физкультурно</w:t>
            </w:r>
            <w:r w:rsidRPr="00B257CF">
              <w:rPr>
                <w:rFonts w:ascii="Times New Roman" w:hAnsi="Times New Roman"/>
                <w:sz w:val="28"/>
                <w:szCs w:val="28"/>
                <w:lang w:val="ru-RU"/>
              </w:rPr>
              <w:noBreakHyphen/>
              <w:t>спортивные центры жилого района</w:t>
            </w:r>
            <w:r w:rsidRPr="009E016B">
              <w:rPr>
                <w:rFonts w:ascii="Times New Roman" w:hAnsi="Times New Roman"/>
                <w:sz w:val="28"/>
                <w:szCs w:val="28"/>
              </w:rPr>
              <w:t> </w:t>
            </w:r>
            <w:r w:rsidRPr="00B257CF">
              <w:rPr>
                <w:rFonts w:ascii="Times New Roman" w:hAnsi="Times New Roman"/>
                <w:sz w:val="28"/>
                <w:szCs w:val="28"/>
                <w:lang w:val="ru-RU"/>
              </w:rPr>
              <w:t xml:space="preserve">— </w:t>
            </w:r>
            <w:smartTag w:uri="urn:schemas-microsoft-com:office:smarttags" w:element="metricconverter">
              <w:smartTagPr>
                <w:attr w:name="ProductID" w:val="1500 м"/>
              </w:smartTagPr>
              <w:r w:rsidRPr="00B257CF">
                <w:rPr>
                  <w:rFonts w:ascii="Times New Roman" w:hAnsi="Times New Roman"/>
                  <w:sz w:val="28"/>
                  <w:szCs w:val="28"/>
                  <w:lang w:val="ru-RU"/>
                </w:rPr>
                <w:t>1500 м</w:t>
              </w:r>
            </w:smartTag>
          </w:p>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Помещения для физкуль</w:t>
            </w:r>
            <w:r w:rsidRPr="009E016B">
              <w:rPr>
                <w:rFonts w:ascii="Times New Roman" w:hAnsi="Times New Roman"/>
                <w:sz w:val="28"/>
                <w:szCs w:val="28"/>
              </w:rPr>
              <w:softHyphen/>
              <w:t>турно</w:t>
            </w:r>
            <w:r w:rsidRPr="009E016B">
              <w:rPr>
                <w:rFonts w:ascii="Times New Roman" w:hAnsi="Times New Roman"/>
                <w:sz w:val="28"/>
                <w:szCs w:val="28"/>
              </w:rPr>
              <w:noBreakHyphen/>
              <w:t>оздоро</w:t>
            </w:r>
            <w:r w:rsidRPr="009E016B">
              <w:rPr>
                <w:rFonts w:ascii="Times New Roman" w:hAnsi="Times New Roman"/>
                <w:sz w:val="28"/>
                <w:szCs w:val="28"/>
              </w:rPr>
              <w:softHyphen/>
              <w:t xml:space="preserve">вительных </w:t>
            </w:r>
            <w:r w:rsidRPr="009E016B">
              <w:rPr>
                <w:rFonts w:ascii="Times New Roman" w:hAnsi="Times New Roman"/>
                <w:sz w:val="28"/>
                <w:szCs w:val="28"/>
              </w:rPr>
              <w:lastRenderedPageBreak/>
              <w:t xml:space="preserve">занятий </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w:t>
            </w:r>
            <w:r w:rsidRPr="009E016B">
              <w:rPr>
                <w:rFonts w:ascii="Times New Roman" w:hAnsi="Times New Roman"/>
                <w:sz w:val="28"/>
                <w:szCs w:val="28"/>
              </w:rPr>
              <w:lastRenderedPageBreak/>
              <w:t>ади</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Спортивный зал общего пользо</w:t>
            </w:r>
            <w:r w:rsidRPr="009E016B">
              <w:rPr>
                <w:rFonts w:ascii="Times New Roman" w:hAnsi="Times New Roman"/>
                <w:sz w:val="28"/>
                <w:szCs w:val="28"/>
              </w:rPr>
              <w:softHyphen/>
              <w:t>вания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 площади пола зала</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Спортивно</w:t>
            </w:r>
            <w:r w:rsidRPr="009E016B">
              <w:rPr>
                <w:rFonts w:ascii="Times New Roman" w:hAnsi="Times New Roman"/>
                <w:sz w:val="28"/>
                <w:szCs w:val="28"/>
              </w:rPr>
              <w:noBreakHyphen/>
              <w:t xml:space="preserve"> тренажерный зал повседневного обслуживания </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 общей площади </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1305"/>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Бассейн (открытый и закрытый общего пользования)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зеркала воды </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25</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Спортивно</w:t>
            </w:r>
            <w:r w:rsidRPr="00B257CF">
              <w:rPr>
                <w:rFonts w:ascii="Times New Roman" w:hAnsi="Times New Roman"/>
                <w:sz w:val="28"/>
                <w:szCs w:val="28"/>
                <w:lang w:val="ru-RU"/>
              </w:rPr>
              <w:noBreakHyphen/>
              <w:t>до</w:t>
            </w:r>
            <w:r w:rsidRPr="00B257CF">
              <w:rPr>
                <w:rFonts w:ascii="Times New Roman" w:hAnsi="Times New Roman"/>
                <w:sz w:val="28"/>
                <w:szCs w:val="28"/>
                <w:lang w:val="ru-RU"/>
              </w:rPr>
              <w:softHyphen/>
              <w:t xml:space="preserve">суговый центр на территориях малоэтажной застройки </w:t>
            </w: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площади пола зала</w:t>
            </w: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5 га"/>
              </w:smartTagPr>
              <w:r w:rsidRPr="009E016B">
                <w:rPr>
                  <w:rFonts w:ascii="Times New Roman" w:hAnsi="Times New Roman"/>
                  <w:sz w:val="28"/>
                  <w:szCs w:val="28"/>
                </w:rPr>
                <w:t>0,5 га</w:t>
              </w:r>
            </w:smartTag>
            <w:r w:rsidRPr="009E016B">
              <w:rPr>
                <w:rFonts w:ascii="Times New Roman" w:hAnsi="Times New Roman"/>
                <w:sz w:val="28"/>
                <w:szCs w:val="28"/>
              </w:rPr>
              <w:t xml:space="preserve"> на объект</w:t>
            </w: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9923" w:type="dxa"/>
            <w:gridSpan w:val="9"/>
            <w:tcBorders>
              <w:left w:val="single" w:sz="4"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lastRenderedPageBreak/>
              <w:t>VI</w:t>
            </w:r>
            <w:r w:rsidRPr="00B257CF">
              <w:rPr>
                <w:rFonts w:ascii="Times New Roman" w:hAnsi="Times New Roman"/>
                <w:sz w:val="28"/>
                <w:szCs w:val="28"/>
                <w:lang w:val="ru-RU"/>
              </w:rPr>
              <w:t>. Предприятия торговли и общественного питания</w:t>
            </w: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vMerge w:val="restart"/>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поселках </w:t>
            </w:r>
            <w:r w:rsidRPr="00B257CF">
              <w:rPr>
                <w:rFonts w:ascii="Times New Roman" w:hAnsi="Times New Roman"/>
                <w:sz w:val="28"/>
                <w:szCs w:val="28"/>
                <w:lang w:val="ru-RU"/>
              </w:rPr>
              <w:lastRenderedPageBreak/>
              <w:t xml:space="preserve">садоводческих товариществ продовольственные магазины предусматривать из расчета </w:t>
            </w:r>
            <w:smartTag w:uri="urn:schemas-microsoft-com:office:smarttags" w:element="metricconverter">
              <w:smartTagPr>
                <w:attr w:name="ProductID" w:val="80 м2"/>
              </w:smartTagPr>
              <w:r w:rsidRPr="00B257CF">
                <w:rPr>
                  <w:rFonts w:ascii="Times New Roman" w:hAnsi="Times New Roman"/>
                  <w:sz w:val="28"/>
                  <w:szCs w:val="28"/>
                  <w:lang w:val="ru-RU"/>
                </w:rPr>
                <w:t>80 м2</w:t>
              </w:r>
            </w:smartTag>
            <w:r w:rsidRPr="00B257CF">
              <w:rPr>
                <w:rFonts w:ascii="Times New Roman" w:hAnsi="Times New Roman"/>
                <w:sz w:val="28"/>
                <w:szCs w:val="28"/>
                <w:lang w:val="ru-RU"/>
              </w:rPr>
              <w:t xml:space="preserve"> торговой площади на 1тыс. чел.</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предприятий торговли — 500 м</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w:t>
            </w:r>
            <w:r w:rsidRPr="00B257CF">
              <w:rPr>
                <w:rFonts w:ascii="Times New Roman" w:hAnsi="Times New Roman"/>
                <w:sz w:val="28"/>
                <w:szCs w:val="28"/>
                <w:lang w:val="ru-RU"/>
              </w:rPr>
              <w:noBreakHyphen/>
            </w:r>
            <w:smartTag w:uri="urn:schemas-microsoft-com:office:smarttags" w:element="metricconverter">
              <w:smartTagPr>
                <w:attr w:name="ProductID" w:val="10 м2"/>
              </w:smartTagPr>
              <w:r w:rsidRPr="00B257CF">
                <w:rPr>
                  <w:rFonts w:ascii="Times New Roman" w:hAnsi="Times New Roman"/>
                  <w:sz w:val="28"/>
                  <w:szCs w:val="28"/>
                  <w:lang w:val="ru-RU"/>
                </w:rPr>
                <w:t>10 м2</w:t>
              </w:r>
            </w:smartTag>
            <w:r w:rsidRPr="00B257CF">
              <w:rPr>
                <w:rFonts w:ascii="Times New Roman" w:hAnsi="Times New Roman"/>
                <w:sz w:val="28"/>
                <w:szCs w:val="28"/>
                <w:lang w:val="ru-RU"/>
              </w:rPr>
              <w:t xml:space="preserve"> торговой площади на 1 тыс. чел. </w:t>
            </w:r>
          </w:p>
          <w:p w:rsidR="00C76F20" w:rsidRPr="00B257CF" w:rsidRDefault="00C76F20" w:rsidP="00191A6C">
            <w:pPr>
              <w:pStyle w:val="ab"/>
              <w:jc w:val="both"/>
              <w:rPr>
                <w:rFonts w:ascii="Times New Roman" w:hAnsi="Times New Roman"/>
                <w:sz w:val="28"/>
                <w:szCs w:val="28"/>
                <w:lang w:val="ru-RU"/>
              </w:rPr>
            </w:pPr>
          </w:p>
          <w:p w:rsidR="00C76F20" w:rsidRPr="00B257CF" w:rsidRDefault="00DA7015" w:rsidP="00191A6C">
            <w:pPr>
              <w:pStyle w:val="ab"/>
              <w:jc w:val="both"/>
              <w:rPr>
                <w:rFonts w:ascii="Times New Roman" w:hAnsi="Times New Roman"/>
                <w:sz w:val="28"/>
                <w:szCs w:val="28"/>
                <w:lang w:val="ru-RU"/>
              </w:rPr>
            </w:pPr>
            <w:r w:rsidRPr="00DA7015">
              <w:rPr>
                <w:rFonts w:ascii="Times New Roman" w:hAnsi="Times New Roman"/>
                <w:sz w:val="28"/>
                <w:szCs w:val="28"/>
                <w:lang w:eastAsia="ar-SA"/>
              </w:rPr>
              <w:pict>
                <v:line id="_x0000_s1032" style="position:absolute;left:0;text-align:left;z-index:251660288" from="-13.5pt,.5pt" to="193.5pt,.5pt"/>
              </w:pict>
            </w:r>
            <w:r w:rsidR="00C76F20" w:rsidRPr="00B257CF">
              <w:rPr>
                <w:rFonts w:ascii="Times New Roman" w:hAnsi="Times New Roman"/>
                <w:sz w:val="28"/>
                <w:szCs w:val="28"/>
                <w:lang w:val="ru-RU"/>
              </w:rPr>
              <w:t xml:space="preserve">На промышленных </w:t>
            </w:r>
            <w:r w:rsidR="00C76F20" w:rsidRPr="00B257CF">
              <w:rPr>
                <w:rFonts w:ascii="Times New Roman" w:hAnsi="Times New Roman"/>
                <w:sz w:val="28"/>
                <w:szCs w:val="28"/>
                <w:lang w:val="ru-RU"/>
              </w:rPr>
              <w:lastRenderedPageBreak/>
              <w:t xml:space="preserve">предприятиях и других местах приложения труда предусматривать пункты выдачи продовольственных заказов из расчета </w:t>
            </w:r>
            <w:smartTag w:uri="urn:schemas-microsoft-com:office:smarttags" w:element="metricconverter">
              <w:smartTagPr>
                <w:attr w:name="ProductID" w:val="1 м2"/>
              </w:smartTagPr>
              <w:r w:rsidR="00C76F20" w:rsidRPr="00B257CF">
                <w:rPr>
                  <w:rFonts w:ascii="Times New Roman" w:hAnsi="Times New Roman"/>
                  <w:sz w:val="28"/>
                  <w:szCs w:val="28"/>
                  <w:lang w:val="ru-RU"/>
                </w:rPr>
                <w:t>1 м2</w:t>
              </w:r>
            </w:smartTag>
            <w:r w:rsidR="00C76F20" w:rsidRPr="00B257CF">
              <w:rPr>
                <w:rFonts w:ascii="Times New Roman" w:hAnsi="Times New Roman"/>
                <w:sz w:val="28"/>
                <w:szCs w:val="28"/>
                <w:lang w:val="ru-RU"/>
              </w:rPr>
              <w:t xml:space="preserve"> нормируемой площади 1 тыс. работающих:</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60 — при удаленном размещении промпредприятий от селитебной зоны; 36 — при размещении  промпредприятий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Магазины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продовольственных товаров</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(70 — для микрорайонов и жилых районов)</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100</w:t>
            </w:r>
          </w:p>
        </w:tc>
        <w:tc>
          <w:tcPr>
            <w:tcW w:w="2410" w:type="dxa"/>
            <w:vMerge/>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Магазины непродовольственных товаров </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180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(30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200</w:t>
            </w:r>
          </w:p>
        </w:tc>
        <w:tc>
          <w:tcPr>
            <w:tcW w:w="2410" w:type="dxa"/>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4500"/>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Предприятия повседневной торговли на территориях малоэтажной застройки:</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продовольственные</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непродовольственные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160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80</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25 га"/>
              </w:smartTagPr>
              <w:r w:rsidRPr="009E016B">
                <w:rPr>
                  <w:rFonts w:ascii="Times New Roman" w:hAnsi="Times New Roman"/>
                  <w:sz w:val="28"/>
                  <w:szCs w:val="28"/>
                </w:rPr>
                <w:t>0,25 га</w:t>
              </w:r>
            </w:smartTag>
            <w:r w:rsidRPr="009E016B">
              <w:rPr>
                <w:rFonts w:ascii="Times New Roman" w:hAnsi="Times New Roman"/>
                <w:sz w:val="28"/>
                <w:szCs w:val="28"/>
              </w:rPr>
              <w:t xml:space="preserve"> на объект</w:t>
            </w:r>
          </w:p>
        </w:tc>
        <w:tc>
          <w:tcPr>
            <w:tcW w:w="2410" w:type="dxa"/>
            <w:vMerge/>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Height w:val="1944"/>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Магазины кулинарии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6</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 — для микрорайонов и жилых районов)</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c>
          <w:tcPr>
            <w:tcW w:w="2410"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1701" w:type="dxa"/>
            <w:vMerge/>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Мелкооптовые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рынки, ярмарки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торговой площади</w:t>
            </w:r>
          </w:p>
          <w:p w:rsidR="00C76F20" w:rsidRPr="009E016B" w:rsidRDefault="00C76F20" w:rsidP="00191A6C">
            <w:pPr>
              <w:pStyle w:val="ab"/>
              <w:jc w:val="both"/>
              <w:rPr>
                <w:rFonts w:ascii="Times New Roman" w:hAnsi="Times New Roman"/>
                <w:sz w:val="28"/>
                <w:szCs w:val="28"/>
              </w:rPr>
            </w:pPr>
          </w:p>
        </w:tc>
        <w:tc>
          <w:tcPr>
            <w:tcW w:w="5383"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Рыночные комплексы розничной торговли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24</w:t>
            </w:r>
            <w:r w:rsidRPr="009E016B">
              <w:rPr>
                <w:rFonts w:ascii="Times New Roman" w:hAnsi="Times New Roman"/>
                <w:sz w:val="28"/>
                <w:szCs w:val="28"/>
              </w:rPr>
              <w:noBreakHyphen/>
              <w:t>30</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w:t>
            </w:r>
            <w:r w:rsidRPr="009E016B">
              <w:rPr>
                <w:rFonts w:ascii="Times New Roman" w:hAnsi="Times New Roman"/>
                <w:sz w:val="28"/>
                <w:szCs w:val="28"/>
              </w:rPr>
              <w:noBreakHyphen/>
              <w:t>40 для IV климатического района)</w:t>
            </w: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на </w:t>
            </w:r>
            <w:smartTag w:uri="urn:schemas-microsoft-com:office:smarttags" w:element="metricconverter">
              <w:smartTagPr>
                <w:attr w:name="ProductID" w:val="1 м2"/>
              </w:smartTagPr>
              <w:r w:rsidRPr="00B257CF">
                <w:rPr>
                  <w:rFonts w:ascii="Times New Roman" w:hAnsi="Times New Roman"/>
                  <w:sz w:val="28"/>
                  <w:szCs w:val="28"/>
                  <w:lang w:val="ru-RU"/>
                </w:rPr>
                <w:t>1 м2</w:t>
              </w:r>
            </w:smartTag>
            <w:r w:rsidRPr="00B257CF">
              <w:rPr>
                <w:rFonts w:ascii="Times New Roman" w:hAnsi="Times New Roman"/>
                <w:sz w:val="28"/>
                <w:szCs w:val="28"/>
                <w:lang w:val="ru-RU"/>
              </w:rPr>
              <w:t xml:space="preserve"> торговой площади в зависимости от вместимости:</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до </w:t>
            </w:r>
            <w:smartTag w:uri="urn:schemas-microsoft-com:office:smarttags" w:element="metricconverter">
              <w:smartTagPr>
                <w:attr w:name="ProductID" w:val="600 м2"/>
              </w:smartTagPr>
              <w:r w:rsidRPr="009E016B">
                <w:rPr>
                  <w:rFonts w:ascii="Times New Roman" w:hAnsi="Times New Roman"/>
                  <w:sz w:val="28"/>
                  <w:szCs w:val="28"/>
                </w:rPr>
                <w:t>600 м2</w:t>
              </w:r>
            </w:smartTag>
            <w:r w:rsidRPr="009E016B">
              <w:rPr>
                <w:rFonts w:ascii="Times New Roman" w:hAnsi="Times New Roman"/>
                <w:sz w:val="28"/>
                <w:szCs w:val="28"/>
              </w:rPr>
              <w:t xml:space="preserve"> — 14;</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свыше </w:t>
            </w:r>
            <w:smartTag w:uri="urn:schemas-microsoft-com:office:smarttags" w:element="metricconverter">
              <w:smartTagPr>
                <w:attr w:name="ProductID" w:val="3000 м2"/>
              </w:smartTagPr>
              <w:r w:rsidRPr="009E016B">
                <w:rPr>
                  <w:rFonts w:ascii="Times New Roman" w:hAnsi="Times New Roman"/>
                  <w:sz w:val="28"/>
                  <w:szCs w:val="28"/>
                </w:rPr>
                <w:t>3000 м2</w:t>
              </w:r>
            </w:smartTag>
            <w:r w:rsidRPr="009E016B">
              <w:rPr>
                <w:rFonts w:ascii="Times New Roman" w:hAnsi="Times New Roman"/>
                <w:sz w:val="28"/>
                <w:szCs w:val="28"/>
              </w:rPr>
              <w:t xml:space="preserve"> — 7</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1 торговое место принимается в размере </w:t>
            </w:r>
            <w:smartTag w:uri="urn:schemas-microsoft-com:office:smarttags" w:element="metricconverter">
              <w:smartTagPr>
                <w:attr w:name="ProductID" w:val="6 м2"/>
              </w:smartTagPr>
              <w:r w:rsidRPr="00B257CF">
                <w:rPr>
                  <w:rFonts w:ascii="Times New Roman" w:hAnsi="Times New Roman"/>
                  <w:sz w:val="28"/>
                  <w:szCs w:val="28"/>
                  <w:lang w:val="ru-RU"/>
                </w:rPr>
                <w:t>6 м2</w:t>
              </w:r>
            </w:smartTag>
            <w:r w:rsidRPr="00B257CF">
              <w:rPr>
                <w:rFonts w:ascii="Times New Roman" w:hAnsi="Times New Roman"/>
                <w:sz w:val="28"/>
                <w:szCs w:val="28"/>
                <w:lang w:val="ru-RU"/>
              </w:rPr>
              <w:t xml:space="preserve"> торговой площади</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База продовольственной и овощной продукции с мелкооптовой продажей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м2</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торговой площади</w:t>
            </w:r>
          </w:p>
        </w:tc>
        <w:tc>
          <w:tcPr>
            <w:tcW w:w="5383"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Предприятие общественного питания</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посадочное место</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(8 — для микрорайонов и жилых районов)</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числе мест, га на 100 мест:</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 50 — 0,25—0,2га;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 50 до 150 — 0,2—0,15 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свыше 150 — </w:t>
            </w:r>
            <w:smartTag w:uri="urn:schemas-microsoft-com:office:smarttags" w:element="metricconverter">
              <w:smartTagPr>
                <w:attr w:name="ProductID" w:val="0,1 га"/>
              </w:smartTagPr>
              <w:r w:rsidRPr="009E016B">
                <w:rPr>
                  <w:rFonts w:ascii="Times New Roman" w:hAnsi="Times New Roman"/>
                  <w:sz w:val="28"/>
                  <w:szCs w:val="28"/>
                </w:rPr>
                <w:t>0,1 га</w:t>
              </w:r>
            </w:smartTag>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Потребность в предприятиях общественного питания на производственных предприятиях, в учреждениях, организациях и учебных </w:t>
            </w:r>
            <w:r w:rsidRPr="00B257CF">
              <w:rPr>
                <w:rFonts w:ascii="Times New Roman" w:hAnsi="Times New Roman"/>
                <w:sz w:val="28"/>
                <w:szCs w:val="28"/>
                <w:lang w:val="ru-RU"/>
              </w:rPr>
              <w:lastRenderedPageBreak/>
              <w:t xml:space="preserve">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w:t>
            </w:r>
          </w:p>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lastRenderedPageBreak/>
              <w:t>VII</w:t>
            </w:r>
            <w:r w:rsidRPr="00B257CF">
              <w:rPr>
                <w:rFonts w:ascii="Times New Roman" w:hAnsi="Times New Roman"/>
                <w:sz w:val="28"/>
                <w:szCs w:val="28"/>
                <w:lang w:val="ru-RU"/>
              </w:rPr>
              <w:t>.Учреждения и предприятия бытового и коммунального обслуживания</w:t>
            </w: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Предприятия бытового обслуживания населения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9</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(2 — для микрорайонов </w:t>
            </w:r>
            <w:r w:rsidRPr="00B257CF">
              <w:rPr>
                <w:rFonts w:ascii="Times New Roman" w:hAnsi="Times New Roman"/>
                <w:sz w:val="28"/>
                <w:szCs w:val="28"/>
                <w:lang w:val="ru-RU"/>
              </w:rPr>
              <w:lastRenderedPageBreak/>
              <w:t xml:space="preserve">и жилых районов, для территорий малоэтажной застройки </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7</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15 га"/>
              </w:smartTagPr>
              <w:r w:rsidRPr="00B257CF">
                <w:rPr>
                  <w:rFonts w:ascii="Times New Roman" w:hAnsi="Times New Roman"/>
                  <w:sz w:val="28"/>
                  <w:szCs w:val="28"/>
                  <w:lang w:val="ru-RU"/>
                </w:rPr>
                <w:t>0,15 га</w:t>
              </w:r>
            </w:smartTag>
            <w:r w:rsidRPr="00B257CF">
              <w:rPr>
                <w:rFonts w:ascii="Times New Roman" w:hAnsi="Times New Roman"/>
                <w:sz w:val="28"/>
                <w:szCs w:val="28"/>
                <w:lang w:val="ru-RU"/>
              </w:rPr>
              <w:t xml:space="preserve"> на объект — для территорий малоэтажной застройки в городах и </w:t>
            </w:r>
            <w:r w:rsidRPr="00B257CF">
              <w:rPr>
                <w:rFonts w:ascii="Times New Roman" w:hAnsi="Times New Roman"/>
                <w:sz w:val="28"/>
                <w:szCs w:val="28"/>
                <w:lang w:val="ru-RU"/>
              </w:rPr>
              <w:lastRenderedPageBreak/>
              <w:t>пригородных поселениях</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в том числе: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непосредственного обслуживания населения</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10 рабочих мест для предприятий мощностью, рабочих мест:</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r w:rsidRPr="009E016B">
              <w:rPr>
                <w:rFonts w:ascii="Times New Roman" w:hAnsi="Times New Roman"/>
                <w:sz w:val="28"/>
                <w:szCs w:val="28"/>
              </w:rPr>
              <w:noBreakHyphen/>
              <w:t>50 — 0,1</w:t>
            </w:r>
            <w:r w:rsidRPr="009E016B">
              <w:rPr>
                <w:rFonts w:ascii="Times New Roman" w:hAnsi="Times New Roman"/>
                <w:sz w:val="28"/>
                <w:szCs w:val="28"/>
              </w:rPr>
              <w:noBreakHyphen/>
              <w:t>0,2 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r w:rsidRPr="009E016B">
              <w:rPr>
                <w:rFonts w:ascii="Times New Roman" w:hAnsi="Times New Roman"/>
                <w:sz w:val="28"/>
                <w:szCs w:val="28"/>
              </w:rPr>
              <w:noBreakHyphen/>
              <w:t>150—0,05</w:t>
            </w:r>
            <w:r w:rsidRPr="009E016B">
              <w:rPr>
                <w:rFonts w:ascii="Times New Roman" w:hAnsi="Times New Roman"/>
                <w:sz w:val="28"/>
                <w:szCs w:val="28"/>
              </w:rPr>
              <w:noBreakHyphen/>
              <w:t>0,08га;</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150—0,03</w:t>
            </w:r>
            <w:r w:rsidRPr="009E016B">
              <w:rPr>
                <w:rFonts w:ascii="Times New Roman" w:hAnsi="Times New Roman"/>
                <w:sz w:val="28"/>
                <w:szCs w:val="28"/>
              </w:rPr>
              <w:noBreakHyphen/>
              <w:t>0,04 га</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ные. 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сельских поселениях — </w:t>
            </w:r>
            <w:smartTag w:uri="urn:schemas-microsoft-com:office:smarttags" w:element="metricconverter">
              <w:smartTagPr>
                <w:attr w:name="ProductID" w:val="2000 м"/>
              </w:smartTagPr>
              <w:r w:rsidRPr="00B257CF">
                <w:rPr>
                  <w:rFonts w:ascii="Times New Roman" w:hAnsi="Times New Roman"/>
                  <w:sz w:val="28"/>
                  <w:szCs w:val="28"/>
                  <w:lang w:val="ru-RU"/>
                </w:rPr>
                <w:t>2000 м</w:t>
              </w:r>
            </w:smartTag>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производственные предприятия бытового обслуживания малой мощности централизованного выполнения заказов</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рабочее место </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0,5—1,2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располагать предприятие предпочтительно в производственно</w:t>
            </w:r>
            <w:r w:rsidRPr="00B257CF">
              <w:rPr>
                <w:rFonts w:ascii="Times New Roman" w:hAnsi="Times New Roman"/>
                <w:sz w:val="28"/>
                <w:szCs w:val="28"/>
                <w:lang w:val="ru-RU"/>
              </w:rPr>
              <w:noBreakHyphen/>
              <w:t>коммунальной зоне.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Радиус обслуживания предприятий бытового обслуживания населения — </w:t>
            </w:r>
            <w:smartTag w:uri="urn:schemas-microsoft-com:office:smarttags" w:element="metricconverter">
              <w:smartTagPr>
                <w:attr w:name="ProductID" w:val="500 м"/>
              </w:smartTagPr>
              <w:r w:rsidRPr="00B257CF">
                <w:rPr>
                  <w:rFonts w:ascii="Times New Roman" w:hAnsi="Times New Roman"/>
                  <w:sz w:val="28"/>
                  <w:szCs w:val="28"/>
                  <w:lang w:val="ru-RU"/>
                </w:rPr>
                <w:t>500 м</w:t>
              </w:r>
            </w:smartTag>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Прачечные</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120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(10 — </w:t>
            </w:r>
            <w:r w:rsidRPr="00B257CF">
              <w:rPr>
                <w:rFonts w:ascii="Times New Roman" w:hAnsi="Times New Roman"/>
                <w:sz w:val="28"/>
                <w:szCs w:val="28"/>
                <w:lang w:val="ru-RU"/>
              </w:rPr>
              <w:lastRenderedPageBreak/>
              <w:t>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60</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w:t>
            </w:r>
            <w:r w:rsidRPr="00B257CF">
              <w:rPr>
                <w:rFonts w:ascii="Times New Roman" w:hAnsi="Times New Roman"/>
                <w:sz w:val="28"/>
                <w:szCs w:val="28"/>
                <w:lang w:val="ru-RU"/>
              </w:rPr>
              <w:lastRenderedPageBreak/>
              <w:t>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сельских поселениях — 2000 м</w:t>
            </w: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прачечные самообслуживания, мини</w:t>
            </w:r>
            <w:r w:rsidRPr="009E016B">
              <w:rPr>
                <w:rFonts w:ascii="Times New Roman" w:hAnsi="Times New Roman"/>
                <w:sz w:val="28"/>
                <w:szCs w:val="28"/>
              </w:rPr>
              <w:noBreakHyphen/>
              <w:t>пра</w:t>
            </w:r>
            <w:r w:rsidRPr="009E016B">
              <w:rPr>
                <w:rFonts w:ascii="Times New Roman" w:hAnsi="Times New Roman"/>
                <w:sz w:val="28"/>
                <w:szCs w:val="28"/>
              </w:rPr>
              <w:softHyphen/>
              <w:t>чечные</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(10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r w:rsidRPr="009E016B">
              <w:rPr>
                <w:rFonts w:ascii="Times New Roman" w:hAnsi="Times New Roman"/>
                <w:sz w:val="28"/>
                <w:szCs w:val="28"/>
              </w:rPr>
              <w:noBreakHyphen/>
            </w:r>
            <w:smartTag w:uri="urn:schemas-microsoft-com:office:smarttags" w:element="metricconverter">
              <w:smartTagPr>
                <w:attr w:name="ProductID" w:val="0,2 га"/>
              </w:smartTagPr>
              <w:r w:rsidRPr="009E016B">
                <w:rPr>
                  <w:rFonts w:ascii="Times New Roman" w:hAnsi="Times New Roman"/>
                  <w:sz w:val="28"/>
                  <w:szCs w:val="28"/>
                </w:rPr>
                <w:t>0,2 га</w:t>
              </w:r>
            </w:smartTag>
            <w:r w:rsidRPr="009E016B">
              <w:rPr>
                <w:rFonts w:ascii="Times New Roman" w:hAnsi="Times New Roman"/>
                <w:sz w:val="28"/>
                <w:szCs w:val="28"/>
              </w:rPr>
              <w:t xml:space="preserve">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сельских поселениях — </w:t>
            </w:r>
            <w:smartTag w:uri="urn:schemas-microsoft-com:office:smarttags" w:element="metricconverter">
              <w:smartTagPr>
                <w:attr w:name="ProductID" w:val="2000 м"/>
              </w:smartTagPr>
              <w:r w:rsidRPr="00B257CF">
                <w:rPr>
                  <w:rFonts w:ascii="Times New Roman" w:hAnsi="Times New Roman"/>
                  <w:sz w:val="28"/>
                  <w:szCs w:val="28"/>
                  <w:lang w:val="ru-RU"/>
                </w:rPr>
                <w:t>2000 м</w:t>
              </w:r>
            </w:smartTag>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Предприятия по химчистке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11,4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2,3</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r w:rsidRPr="009E016B">
              <w:rPr>
                <w:rFonts w:ascii="Times New Roman" w:hAnsi="Times New Roman"/>
                <w:sz w:val="28"/>
                <w:szCs w:val="28"/>
              </w:rPr>
              <w:noBreakHyphen/>
              <w:t>1,0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располагать предприятия предпочтительно в производственно</w:t>
            </w:r>
            <w:r w:rsidRPr="00B257CF">
              <w:rPr>
                <w:rFonts w:ascii="Times New Roman" w:hAnsi="Times New Roman"/>
                <w:sz w:val="28"/>
                <w:szCs w:val="28"/>
                <w:lang w:val="ru-RU"/>
              </w:rPr>
              <w:noBreakHyphen/>
              <w:t>коммунальной зоне.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населения на территории жилых районов: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малоэтажной застройки — </w:t>
            </w:r>
            <w:smartTag w:uri="urn:schemas-microsoft-com:office:smarttags" w:element="metricconverter">
              <w:smartTagPr>
                <w:attr w:name="ProductID" w:val="800 м"/>
              </w:smartTagPr>
              <w:r w:rsidRPr="00B257CF">
                <w:rPr>
                  <w:rFonts w:ascii="Times New Roman" w:hAnsi="Times New Roman"/>
                  <w:sz w:val="28"/>
                  <w:szCs w:val="28"/>
                  <w:lang w:val="ru-RU"/>
                </w:rPr>
                <w:t>800 м</w:t>
              </w:r>
            </w:smartTag>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сельских </w:t>
            </w:r>
            <w:r w:rsidRPr="00B257CF">
              <w:rPr>
                <w:rFonts w:ascii="Times New Roman" w:hAnsi="Times New Roman"/>
                <w:sz w:val="28"/>
                <w:szCs w:val="28"/>
                <w:lang w:val="ru-RU"/>
              </w:rPr>
              <w:lastRenderedPageBreak/>
              <w:t>поселениях — 2000 м</w:t>
            </w: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химчистки самообслуживания, мини</w:t>
            </w:r>
            <w:r w:rsidRPr="009E016B">
              <w:rPr>
                <w:rFonts w:ascii="Times New Roman" w:hAnsi="Times New Roman"/>
                <w:sz w:val="28"/>
                <w:szCs w:val="28"/>
              </w:rPr>
              <w:noBreakHyphen/>
              <w:t>хим</w:t>
            </w:r>
            <w:r w:rsidRPr="009E016B">
              <w:rPr>
                <w:rFonts w:ascii="Times New Roman" w:hAnsi="Times New Roman"/>
                <w:sz w:val="28"/>
                <w:szCs w:val="28"/>
              </w:rPr>
              <w:softHyphen/>
              <w:t>чистки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кг/</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смену</w:t>
            </w:r>
          </w:p>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(4 — для микрорайонов и жилых районов)</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1,2</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0,1—0,2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Банно</w:t>
            </w:r>
            <w:r w:rsidRPr="009E016B">
              <w:rPr>
                <w:rFonts w:ascii="Times New Roman" w:hAnsi="Times New Roman"/>
                <w:sz w:val="28"/>
                <w:szCs w:val="28"/>
              </w:rPr>
              <w:noBreakHyphen/>
              <w:t>оздо</w:t>
            </w:r>
            <w:r w:rsidRPr="009E016B">
              <w:rPr>
                <w:rFonts w:ascii="Times New Roman" w:hAnsi="Times New Roman"/>
                <w:sz w:val="28"/>
                <w:szCs w:val="28"/>
              </w:rPr>
              <w:softHyphen/>
              <w:t>ро</w:t>
            </w:r>
            <w:r w:rsidRPr="009E016B">
              <w:rPr>
                <w:rFonts w:ascii="Times New Roman" w:hAnsi="Times New Roman"/>
                <w:sz w:val="28"/>
                <w:szCs w:val="28"/>
              </w:rPr>
              <w:softHyphen/>
              <w:t>вительный комплекс</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помы</w:t>
            </w:r>
            <w:r w:rsidRPr="009E016B">
              <w:rPr>
                <w:rFonts w:ascii="Times New Roman" w:hAnsi="Times New Roman"/>
                <w:sz w:val="28"/>
                <w:szCs w:val="28"/>
              </w:rPr>
              <w:softHyphen/>
              <w:t>вочное место</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w:t>
            </w: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7</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0,2—0,4 га 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поселениях, обеспеченных благоустроенным жилым фондом, нормы расчета вместимости бань и банно</w:t>
            </w:r>
            <w:r w:rsidRPr="00B257CF">
              <w:rPr>
                <w:rFonts w:ascii="Times New Roman" w:hAnsi="Times New Roman"/>
                <w:sz w:val="28"/>
                <w:szCs w:val="28"/>
                <w:lang w:val="ru-RU"/>
              </w:rPr>
              <w:noBreakHyphen/>
              <w:t>оздоровительных комплексов на 1 тыс. чел. допускается умень</w:t>
            </w:r>
            <w:r w:rsidRPr="00B257CF">
              <w:rPr>
                <w:rFonts w:ascii="Times New Roman" w:hAnsi="Times New Roman"/>
                <w:sz w:val="28"/>
                <w:szCs w:val="28"/>
                <w:lang w:val="ru-RU"/>
              </w:rPr>
              <w:softHyphen/>
              <w:t>шать до 3 мест, а для поселений</w:t>
            </w:r>
            <w:r w:rsidRPr="00B257CF">
              <w:rPr>
                <w:rFonts w:ascii="Times New Roman" w:hAnsi="Times New Roman"/>
                <w:sz w:val="28"/>
                <w:szCs w:val="28"/>
                <w:lang w:val="ru-RU"/>
              </w:rPr>
              <w:noBreakHyphen/>
              <w:t>новостроек — увеличивать до 10 мест</w:t>
            </w: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989"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Гостиницы (коммунальные)</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w:t>
            </w: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6</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числе мест гостиницы:</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 25 до 100 — 55;</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свыше 100 до 500 — 30;</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Пожарное депо</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пожарный автомобиль</w:t>
            </w:r>
          </w:p>
        </w:tc>
        <w:tc>
          <w:tcPr>
            <w:tcW w:w="989"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0,4—0,2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зависимости от размера территории </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города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0,55—2,2 га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на объект</w:t>
            </w:r>
          </w:p>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расчет произведен по НПБ</w:t>
            </w:r>
            <w:r w:rsidRPr="009E016B">
              <w:rPr>
                <w:rFonts w:ascii="Times New Roman" w:hAnsi="Times New Roman"/>
                <w:sz w:val="28"/>
                <w:szCs w:val="28"/>
              </w:rPr>
              <w:t> </w:t>
            </w:r>
            <w:r w:rsidRPr="00B257CF">
              <w:rPr>
                <w:rFonts w:ascii="Times New Roman" w:hAnsi="Times New Roman"/>
                <w:sz w:val="28"/>
                <w:szCs w:val="28"/>
                <w:lang w:val="ru-RU"/>
              </w:rPr>
              <w:t>101</w:t>
            </w:r>
            <w:r w:rsidRPr="00B257CF">
              <w:rPr>
                <w:rFonts w:ascii="Times New Roman" w:hAnsi="Times New Roman"/>
                <w:sz w:val="28"/>
                <w:szCs w:val="28"/>
                <w:lang w:val="ru-RU"/>
              </w:rPr>
              <w:noBreakHyphen/>
              <w:t xml:space="preserve">95 радиус обслуживания </w:t>
            </w:r>
            <w:smartTag w:uri="urn:schemas-microsoft-com:office:smarttags" w:element="metricconverter">
              <w:smartTagPr>
                <w:attr w:name="ProductID" w:val="3 км"/>
              </w:smartTagPr>
              <w:r w:rsidRPr="00B257CF">
                <w:rPr>
                  <w:rFonts w:ascii="Times New Roman" w:hAnsi="Times New Roman"/>
                  <w:sz w:val="28"/>
                  <w:szCs w:val="28"/>
                  <w:lang w:val="ru-RU"/>
                </w:rPr>
                <w:t>3 км</w:t>
              </w:r>
            </w:smartTag>
          </w:p>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Общественный туалет</w:t>
            </w: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прибор</w:t>
            </w: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—для женщин и 1 для мужчин)</w:t>
            </w:r>
          </w:p>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в местах массового пребывания людей (в т.ч. на территориях парков, скверов) Радиус обслуживания — </w:t>
            </w:r>
            <w:smartTag w:uri="urn:schemas-microsoft-com:office:smarttags" w:element="metricconverter">
              <w:smartTagPr>
                <w:attr w:name="ProductID" w:val="500 м"/>
              </w:smartTagPr>
              <w:r w:rsidRPr="00B257CF">
                <w:rPr>
                  <w:rFonts w:ascii="Times New Roman" w:hAnsi="Times New Roman"/>
                  <w:sz w:val="28"/>
                  <w:szCs w:val="28"/>
                  <w:lang w:val="ru-RU"/>
                </w:rPr>
                <w:t>500 м</w:t>
              </w:r>
            </w:smartTag>
            <w:r w:rsidRPr="00B257CF">
              <w:rPr>
                <w:rFonts w:ascii="Times New Roman" w:hAnsi="Times New Roman"/>
                <w:sz w:val="28"/>
                <w:szCs w:val="28"/>
                <w:lang w:val="ru-RU"/>
              </w:rPr>
              <w:t>. На территориях  рынков, общественных и торговых центров, а также курортно</w:t>
            </w:r>
            <w:r w:rsidRPr="00B257CF">
              <w:rPr>
                <w:rFonts w:ascii="Times New Roman" w:hAnsi="Times New Roman"/>
                <w:sz w:val="28"/>
                <w:szCs w:val="28"/>
                <w:lang w:val="ru-RU"/>
              </w:rPr>
              <w:noBreakHyphen/>
              <w:t xml:space="preserve">рекреационных комплексов радиус — </w:t>
            </w:r>
            <w:r w:rsidRPr="00B257CF">
              <w:rPr>
                <w:rFonts w:ascii="Times New Roman" w:hAnsi="Times New Roman"/>
                <w:sz w:val="28"/>
                <w:szCs w:val="28"/>
                <w:lang w:val="ru-RU"/>
              </w:rPr>
              <w:lastRenderedPageBreak/>
              <w:t>150 м</w:t>
            </w:r>
          </w:p>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lastRenderedPageBreak/>
              <w:t>Кладбище традиционного захоронения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га</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0,24</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размещается за пределами территории населенных пунктов.</w:t>
            </w:r>
          </w:p>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59"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vMerge/>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Бюро похоронного обслуживания</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989"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объект на 0,3 млн. жителей</w:t>
            </w:r>
          </w:p>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vAlign w:val="center"/>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объект на поселение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989"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Пункт приема вторичного сырья</w:t>
            </w:r>
          </w:p>
          <w:p w:rsidR="00C76F20" w:rsidRPr="009E016B" w:rsidRDefault="00C76F20" w:rsidP="00191A6C">
            <w:pPr>
              <w:pStyle w:val="ab"/>
              <w:jc w:val="both"/>
              <w:rPr>
                <w:rFonts w:ascii="Times New Roman" w:hAnsi="Times New Roman"/>
                <w:sz w:val="28"/>
                <w:szCs w:val="28"/>
              </w:rPr>
            </w:pPr>
          </w:p>
        </w:tc>
        <w:tc>
          <w:tcPr>
            <w:tcW w:w="859"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p w:rsidR="00C76F20" w:rsidRPr="009E016B" w:rsidRDefault="00C76F20" w:rsidP="00191A6C">
            <w:pPr>
              <w:pStyle w:val="ab"/>
              <w:jc w:val="both"/>
              <w:rPr>
                <w:rFonts w:ascii="Times New Roman" w:hAnsi="Times New Roman"/>
                <w:sz w:val="28"/>
                <w:szCs w:val="28"/>
              </w:rPr>
            </w:pPr>
          </w:p>
        </w:tc>
        <w:tc>
          <w:tcPr>
            <w:tcW w:w="2973"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1 объект на микрорайон с населением до 20 тыс. чел.</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0,01га</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9923" w:type="dxa"/>
            <w:gridSpan w:val="9"/>
            <w:tcBorders>
              <w:left w:val="single" w:sz="4"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9E016B">
              <w:rPr>
                <w:rFonts w:ascii="Times New Roman" w:hAnsi="Times New Roman"/>
                <w:sz w:val="28"/>
                <w:szCs w:val="28"/>
              </w:rPr>
              <w:t>VIII</w:t>
            </w:r>
            <w:r w:rsidRPr="00B257CF">
              <w:rPr>
                <w:rFonts w:ascii="Times New Roman" w:hAnsi="Times New Roman"/>
                <w:sz w:val="28"/>
                <w:szCs w:val="28"/>
                <w:lang w:val="ru-RU"/>
              </w:rPr>
              <w:t>. Административно</w:t>
            </w:r>
            <w:r w:rsidRPr="00B257CF">
              <w:rPr>
                <w:rFonts w:ascii="Times New Roman" w:hAnsi="Times New Roman"/>
                <w:sz w:val="28"/>
                <w:szCs w:val="28"/>
                <w:lang w:val="ru-RU"/>
              </w:rPr>
              <w:noBreakHyphen/>
              <w:t>деловые и хозяйственные учреждения</w:t>
            </w:r>
          </w:p>
        </w:tc>
      </w:tr>
      <w:tr w:rsidR="00C76F20" w:rsidRPr="00932DE5" w:rsidTr="000D6F3D">
        <w:trPr>
          <w:gridAfter w:val="2"/>
          <w:wAfter w:w="10417" w:type="dxa"/>
        </w:trPr>
        <w:tc>
          <w:tcPr>
            <w:tcW w:w="1980" w:type="dxa"/>
            <w:gridSpan w:val="2"/>
            <w:vMerge w:val="restart"/>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Административно</w:t>
            </w:r>
            <w:r w:rsidRPr="009E016B">
              <w:rPr>
                <w:rFonts w:ascii="Times New Roman" w:hAnsi="Times New Roman"/>
                <w:sz w:val="28"/>
                <w:szCs w:val="28"/>
              </w:rPr>
              <w:noBreakHyphen/>
              <w:t xml:space="preserve"> управленческие учреждения и организации</w:t>
            </w: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рабочее место</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этажности здания: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3—5 этажей — 44—18,5;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Сельских и поселковых органов власти при этажности 2—3 этажа — 60—40</w:t>
            </w:r>
          </w:p>
        </w:tc>
        <w:tc>
          <w:tcPr>
            <w:tcW w:w="1701" w:type="dxa"/>
            <w:tcBorders>
              <w:left w:val="single" w:sz="2" w:space="0" w:color="auto"/>
              <w:right w:val="single" w:sz="4" w:space="0" w:color="auto"/>
            </w:tcBorders>
            <w:vAlign w:val="center"/>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0,1</w:t>
            </w:r>
            <w:r w:rsidRPr="009E016B">
              <w:rPr>
                <w:rFonts w:ascii="Times New Roman" w:hAnsi="Times New Roman"/>
                <w:sz w:val="28"/>
                <w:szCs w:val="28"/>
              </w:rPr>
              <w:noBreakHyphen/>
              <w:t>0,15 га на объект</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радиус обслуживания </w:t>
            </w:r>
            <w:smartTag w:uri="urn:schemas-microsoft-com:office:smarttags" w:element="metricconverter">
              <w:smartTagPr>
                <w:attr w:name="ProductID" w:val="1200 м"/>
              </w:smartTagPr>
              <w:r w:rsidRPr="009E016B">
                <w:rPr>
                  <w:rFonts w:ascii="Times New Roman" w:hAnsi="Times New Roman"/>
                  <w:sz w:val="28"/>
                  <w:szCs w:val="28"/>
                </w:rPr>
                <w:t>1200 м</w:t>
              </w:r>
            </w:smartTag>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Отделения милиции</w:t>
            </w: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r w:rsidRPr="009E016B">
              <w:rPr>
                <w:rFonts w:ascii="Times New Roman" w:hAnsi="Times New Roman"/>
                <w:sz w:val="28"/>
                <w:szCs w:val="28"/>
              </w:rPr>
              <w:noBreakHyphen/>
              <w:t xml:space="preserve">0,5 га </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В сельской местности может обслуживать комплекс сельских поселений</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vMerge w:val="restart"/>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Опорные пункты охраны порядка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территорий малоэтажной застройки </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м2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общей площади</w:t>
            </w:r>
          </w:p>
        </w:tc>
        <w:tc>
          <w:tcPr>
            <w:tcW w:w="100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 заданию на проектирование или в составе отделения милиции</w:t>
            </w:r>
          </w:p>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 составе отделения милиции</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8</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ное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 750м</w:t>
            </w:r>
          </w:p>
        </w:tc>
      </w:tr>
      <w:tr w:rsidR="00C76F20" w:rsidRPr="009E016B"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100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smartTag w:uri="urn:schemas-microsoft-com:office:smarttags" w:element="metricconverter">
              <w:smartTagPr>
                <w:attr w:name="ProductID" w:val="0,15 га"/>
              </w:smartTagPr>
              <w:r w:rsidRPr="009E016B">
                <w:rPr>
                  <w:rFonts w:ascii="Times New Roman" w:hAnsi="Times New Roman"/>
                  <w:sz w:val="28"/>
                  <w:szCs w:val="28"/>
                </w:rPr>
                <w:t>0,15 га</w:t>
              </w:r>
            </w:smartTag>
            <w:r w:rsidRPr="009E016B">
              <w:rPr>
                <w:rFonts w:ascii="Times New Roman" w:hAnsi="Times New Roman"/>
                <w:sz w:val="28"/>
                <w:szCs w:val="28"/>
              </w:rPr>
              <w:t xml:space="preserve"> на объект</w:t>
            </w:r>
          </w:p>
        </w:tc>
        <w:tc>
          <w:tcPr>
            <w:tcW w:w="1701" w:type="dxa"/>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радиус обслуживания — 800м</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Банки, конторы, офисы, коммерческо</w:t>
            </w:r>
            <w:r w:rsidRPr="00B257CF">
              <w:rPr>
                <w:rFonts w:ascii="Times New Roman" w:hAnsi="Times New Roman"/>
                <w:sz w:val="28"/>
                <w:szCs w:val="28"/>
                <w:lang w:val="ru-RU"/>
              </w:rPr>
              <w:noBreakHyphen/>
              <w:t>деловые объекты</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объект</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tcBorders>
              <w:left w:val="single" w:sz="2" w:space="0" w:color="auto"/>
              <w:right w:val="single" w:sz="4" w:space="0" w:color="auto"/>
            </w:tcBorders>
            <w:vAlign w:val="center"/>
          </w:tcPr>
          <w:p w:rsidR="00C76F20" w:rsidRPr="009E016B" w:rsidRDefault="00C76F20" w:rsidP="00191A6C">
            <w:pPr>
              <w:pStyle w:val="ab"/>
              <w:jc w:val="both"/>
              <w:rPr>
                <w:rFonts w:ascii="Times New Roman" w:hAnsi="Times New Roman"/>
                <w:sz w:val="28"/>
                <w:szCs w:val="28"/>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Отделения, филиалы банка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(операционное место обслуживания вклад</w:t>
            </w:r>
            <w:r w:rsidRPr="00B257CF">
              <w:rPr>
                <w:rFonts w:ascii="Times New Roman" w:hAnsi="Times New Roman"/>
                <w:sz w:val="28"/>
                <w:szCs w:val="28"/>
                <w:lang w:val="ru-RU"/>
              </w:rPr>
              <w:softHyphen/>
              <w:t>чиков)</w:t>
            </w: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операционное  место</w:t>
            </w:r>
          </w:p>
        </w:tc>
        <w:tc>
          <w:tcPr>
            <w:tcW w:w="1000"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0,3</w:t>
            </w:r>
            <w:r w:rsidRPr="009E016B">
              <w:rPr>
                <w:rFonts w:ascii="Times New Roman" w:hAnsi="Times New Roman"/>
                <w:sz w:val="28"/>
                <w:szCs w:val="28"/>
              </w:rPr>
              <w:noBreakHyphen/>
              <w:t>0,5</w:t>
            </w:r>
          </w:p>
        </w:tc>
        <w:tc>
          <w:tcPr>
            <w:tcW w:w="1984"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0,3 </w:t>
            </w:r>
            <w:r w:rsidRPr="009E016B">
              <w:rPr>
                <w:rFonts w:ascii="Times New Roman" w:hAnsi="Times New Roman"/>
                <w:sz w:val="28"/>
                <w:szCs w:val="28"/>
              </w:rPr>
              <w:noBreakHyphen/>
              <w:t xml:space="preserve"> 0,5</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05 га"/>
              </w:smartTagPr>
              <w:r w:rsidRPr="00B257CF">
                <w:rPr>
                  <w:rFonts w:ascii="Times New Roman" w:hAnsi="Times New Roman"/>
                  <w:sz w:val="28"/>
                  <w:szCs w:val="28"/>
                  <w:lang w:val="ru-RU"/>
                </w:rPr>
                <w:t>0,05 га</w:t>
              </w:r>
            </w:smartTag>
            <w:r w:rsidRPr="00B257CF">
              <w:rPr>
                <w:rFonts w:ascii="Times New Roman" w:hAnsi="Times New Roman"/>
                <w:sz w:val="28"/>
                <w:szCs w:val="28"/>
                <w:lang w:val="ru-RU"/>
              </w:rPr>
              <w:t xml:space="preserve"> — при 3</w:t>
            </w:r>
            <w:r w:rsidRPr="00B257CF">
              <w:rPr>
                <w:rFonts w:ascii="Times New Roman" w:hAnsi="Times New Roman"/>
                <w:sz w:val="28"/>
                <w:szCs w:val="28"/>
                <w:lang w:val="ru-RU"/>
              </w:rPr>
              <w:noBreakHyphen/>
              <w:t>опера</w:t>
            </w:r>
            <w:r w:rsidRPr="00B257CF">
              <w:rPr>
                <w:rFonts w:ascii="Times New Roman" w:hAnsi="Times New Roman"/>
                <w:sz w:val="28"/>
                <w:szCs w:val="28"/>
                <w:lang w:val="ru-RU"/>
              </w:rPr>
              <w:softHyphen/>
              <w:t>ционных местах;</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4 га"/>
              </w:smartTagPr>
              <w:r w:rsidRPr="00B257CF">
                <w:rPr>
                  <w:rFonts w:ascii="Times New Roman" w:hAnsi="Times New Roman"/>
                  <w:sz w:val="28"/>
                  <w:szCs w:val="28"/>
                  <w:lang w:val="ru-RU"/>
                </w:rPr>
                <w:t>0,4 га</w:t>
              </w:r>
            </w:smartTag>
            <w:r w:rsidRPr="00B257CF">
              <w:rPr>
                <w:rFonts w:ascii="Times New Roman" w:hAnsi="Times New Roman"/>
                <w:sz w:val="28"/>
                <w:szCs w:val="28"/>
                <w:lang w:val="ru-RU"/>
              </w:rPr>
              <w:t xml:space="preserve"> — при 20</w:t>
            </w:r>
            <w:r w:rsidRPr="00B257CF">
              <w:rPr>
                <w:rFonts w:ascii="Times New Roman" w:hAnsi="Times New Roman"/>
                <w:sz w:val="28"/>
                <w:szCs w:val="28"/>
                <w:lang w:val="ru-RU"/>
              </w:rPr>
              <w:noBreakHyphen/>
              <w:t xml:space="preserve"> операционных местах</w:t>
            </w: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возможно встроено</w:t>
            </w:r>
            <w:r w:rsidRPr="00B257CF">
              <w:rPr>
                <w:rFonts w:ascii="Times New Roman" w:hAnsi="Times New Roman"/>
                <w:sz w:val="28"/>
                <w:szCs w:val="28"/>
                <w:lang w:val="ru-RU"/>
              </w:rPr>
              <w:noBreakHyphen/>
              <w:t>пристроен</w:t>
            </w:r>
            <w:r w:rsidRPr="00B257CF">
              <w:rPr>
                <w:rFonts w:ascii="Times New Roman" w:hAnsi="Times New Roman"/>
                <w:sz w:val="28"/>
                <w:szCs w:val="28"/>
                <w:lang w:val="ru-RU"/>
              </w:rPr>
              <w:softHyphen/>
              <w:t>ные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радиус обслуживания — 500м</w:t>
            </w:r>
          </w:p>
        </w:tc>
      </w:tr>
      <w:tr w:rsidR="00C76F20" w:rsidRPr="00932DE5" w:rsidTr="000D6F3D">
        <w:trPr>
          <w:gridAfter w:val="2"/>
          <w:wAfter w:w="10417" w:type="dxa"/>
        </w:trPr>
        <w:tc>
          <w:tcPr>
            <w:tcW w:w="1980" w:type="dxa"/>
            <w:gridSpan w:val="2"/>
            <w:vMerge w:val="restart"/>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vMerge/>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vAlign w:val="center"/>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000"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984"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c>
          <w:tcPr>
            <w:tcW w:w="848" w:type="dxa"/>
            <w:gridSpan w:val="2"/>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984" w:type="dxa"/>
            <w:gridSpan w:val="3"/>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tc>
      </w:tr>
      <w:tr w:rsidR="00C76F20" w:rsidRPr="00932DE5"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Районные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(городские) суды</w:t>
            </w: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судья</w:t>
            </w:r>
          </w:p>
          <w:p w:rsidR="00C76F20" w:rsidRPr="009E016B" w:rsidRDefault="00C76F20" w:rsidP="00191A6C">
            <w:pPr>
              <w:pStyle w:val="ab"/>
              <w:jc w:val="both"/>
              <w:rPr>
                <w:rFonts w:ascii="Times New Roman" w:hAnsi="Times New Roman"/>
                <w:sz w:val="28"/>
                <w:szCs w:val="28"/>
              </w:rPr>
            </w:pP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30 тыс. жителей</w:t>
            </w:r>
          </w:p>
        </w:tc>
        <w:tc>
          <w:tcPr>
            <w:tcW w:w="2410" w:type="dxa"/>
            <w:tcBorders>
              <w:left w:val="single" w:sz="2" w:space="0" w:color="auto"/>
              <w:right w:val="single" w:sz="2" w:space="0" w:color="auto"/>
            </w:tcBorders>
          </w:tcPr>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15 га"/>
              </w:smartTagPr>
              <w:r w:rsidRPr="00B257CF">
                <w:rPr>
                  <w:rFonts w:ascii="Times New Roman" w:hAnsi="Times New Roman"/>
                  <w:sz w:val="28"/>
                  <w:szCs w:val="28"/>
                  <w:lang w:val="ru-RU"/>
                </w:rPr>
                <w:t>0,15 га</w:t>
              </w:r>
            </w:smartTag>
            <w:r w:rsidRPr="00B257CF">
              <w:rPr>
                <w:rFonts w:ascii="Times New Roman" w:hAnsi="Times New Roman"/>
                <w:sz w:val="28"/>
                <w:szCs w:val="28"/>
                <w:lang w:val="ru-RU"/>
              </w:rPr>
              <w:t xml:space="preserve"> на объект — при 1 судье;</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4 га"/>
              </w:smartTagPr>
              <w:r w:rsidRPr="00B257CF">
                <w:rPr>
                  <w:rFonts w:ascii="Times New Roman" w:hAnsi="Times New Roman"/>
                  <w:sz w:val="28"/>
                  <w:szCs w:val="28"/>
                  <w:lang w:val="ru-RU"/>
                </w:rPr>
                <w:t>0,4 га</w:t>
              </w:r>
            </w:smartTag>
            <w:r w:rsidRPr="00B257CF">
              <w:rPr>
                <w:rFonts w:ascii="Times New Roman" w:hAnsi="Times New Roman"/>
                <w:sz w:val="28"/>
                <w:szCs w:val="28"/>
                <w:lang w:val="ru-RU"/>
              </w:rPr>
              <w:t xml:space="preserve"> на объект — при 5</w:t>
            </w:r>
            <w:r w:rsidRPr="009E016B">
              <w:rPr>
                <w:rFonts w:ascii="Times New Roman" w:hAnsi="Times New Roman"/>
                <w:sz w:val="28"/>
                <w:szCs w:val="28"/>
              </w:rPr>
              <w:t> </w:t>
            </w:r>
            <w:r w:rsidRPr="00B257CF">
              <w:rPr>
                <w:rFonts w:ascii="Times New Roman" w:hAnsi="Times New Roman"/>
                <w:sz w:val="28"/>
                <w:szCs w:val="28"/>
                <w:lang w:val="ru-RU"/>
              </w:rPr>
              <w:t>судьях;</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3 га"/>
              </w:smartTagPr>
              <w:r w:rsidRPr="00B257CF">
                <w:rPr>
                  <w:rFonts w:ascii="Times New Roman" w:hAnsi="Times New Roman"/>
                  <w:sz w:val="28"/>
                  <w:szCs w:val="28"/>
                  <w:lang w:val="ru-RU"/>
                </w:rPr>
                <w:t>0,3 га</w:t>
              </w:r>
            </w:smartTag>
            <w:r w:rsidRPr="00B257CF">
              <w:rPr>
                <w:rFonts w:ascii="Times New Roman" w:hAnsi="Times New Roman"/>
                <w:sz w:val="28"/>
                <w:szCs w:val="28"/>
                <w:lang w:val="ru-RU"/>
              </w:rPr>
              <w:t xml:space="preserve"> на объект — при 10 членах суда;</w:t>
            </w:r>
          </w:p>
          <w:p w:rsidR="00C76F20" w:rsidRPr="00B257CF" w:rsidRDefault="00C76F20" w:rsidP="00191A6C">
            <w:pPr>
              <w:pStyle w:val="ab"/>
              <w:jc w:val="both"/>
              <w:rPr>
                <w:rFonts w:ascii="Times New Roman" w:hAnsi="Times New Roman"/>
                <w:sz w:val="28"/>
                <w:szCs w:val="28"/>
                <w:lang w:val="ru-RU"/>
              </w:rPr>
            </w:pPr>
            <w:smartTag w:uri="urn:schemas-microsoft-com:office:smarttags" w:element="metricconverter">
              <w:smartTagPr>
                <w:attr w:name="ProductID" w:val="0,5 га"/>
              </w:smartTagPr>
              <w:r w:rsidRPr="00B257CF">
                <w:rPr>
                  <w:rFonts w:ascii="Times New Roman" w:hAnsi="Times New Roman"/>
                  <w:sz w:val="28"/>
                  <w:szCs w:val="28"/>
                  <w:lang w:val="ru-RU"/>
                </w:rPr>
                <w:t>0,5 га</w:t>
              </w:r>
            </w:smartTag>
            <w:r w:rsidRPr="00B257CF">
              <w:rPr>
                <w:rFonts w:ascii="Times New Roman" w:hAnsi="Times New Roman"/>
                <w:sz w:val="28"/>
                <w:szCs w:val="28"/>
                <w:lang w:val="ru-RU"/>
              </w:rPr>
              <w:t xml:space="preserve"> на объект — при 25 членах суда</w:t>
            </w:r>
          </w:p>
          <w:p w:rsidR="00C76F20" w:rsidRPr="00B257CF" w:rsidRDefault="00C76F20" w:rsidP="00191A6C">
            <w:pPr>
              <w:pStyle w:val="ab"/>
              <w:jc w:val="both"/>
              <w:rPr>
                <w:rFonts w:ascii="Times New Roman" w:hAnsi="Times New Roman"/>
                <w:sz w:val="28"/>
                <w:szCs w:val="28"/>
                <w:lang w:val="ru-RU"/>
              </w:rPr>
            </w:pPr>
          </w:p>
        </w:tc>
        <w:tc>
          <w:tcPr>
            <w:tcW w:w="1701" w:type="dxa"/>
            <w:tcBorders>
              <w:left w:val="single" w:sz="2" w:space="0" w:color="auto"/>
              <w:right w:val="single" w:sz="4" w:space="0" w:color="auto"/>
            </w:tcBorders>
          </w:tcPr>
          <w:p w:rsidR="00C76F20" w:rsidRPr="00B257CF" w:rsidRDefault="00C76F20" w:rsidP="00191A6C">
            <w:pPr>
              <w:pStyle w:val="ab"/>
              <w:jc w:val="both"/>
              <w:rPr>
                <w:rFonts w:ascii="Times New Roman" w:hAnsi="Times New Roman"/>
                <w:sz w:val="28"/>
                <w:szCs w:val="28"/>
                <w:lang w:val="ru-RU"/>
              </w:rPr>
            </w:pP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Юридические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консультации</w:t>
            </w:r>
          </w:p>
          <w:p w:rsidR="00C76F20" w:rsidRPr="009E016B" w:rsidRDefault="00C76F20" w:rsidP="00191A6C">
            <w:pPr>
              <w:pStyle w:val="ab"/>
              <w:jc w:val="both"/>
              <w:rPr>
                <w:rFonts w:ascii="Times New Roman" w:hAnsi="Times New Roman"/>
                <w:sz w:val="28"/>
                <w:szCs w:val="28"/>
              </w:rPr>
            </w:pP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юрист</w:t>
            </w:r>
            <w:r w:rsidRPr="009E016B">
              <w:rPr>
                <w:rFonts w:ascii="Times New Roman" w:hAnsi="Times New Roman"/>
                <w:sz w:val="28"/>
                <w:szCs w:val="28"/>
              </w:rPr>
              <w:noBreakHyphen/>
              <w:t>адвокат</w:t>
            </w:r>
          </w:p>
          <w:p w:rsidR="00C76F20" w:rsidRPr="009E016B" w:rsidRDefault="00C76F20" w:rsidP="00191A6C">
            <w:pPr>
              <w:pStyle w:val="ab"/>
              <w:jc w:val="both"/>
              <w:rPr>
                <w:rFonts w:ascii="Times New Roman" w:hAnsi="Times New Roman"/>
                <w:sz w:val="28"/>
                <w:szCs w:val="28"/>
              </w:rPr>
            </w:pP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10 тыс. жителей.</w:t>
            </w:r>
          </w:p>
          <w:p w:rsidR="00C76F20" w:rsidRPr="009E016B" w:rsidRDefault="00C76F20" w:rsidP="00191A6C">
            <w:pPr>
              <w:pStyle w:val="ab"/>
              <w:jc w:val="both"/>
              <w:rPr>
                <w:rFonts w:ascii="Times New Roman" w:hAnsi="Times New Roman"/>
                <w:sz w:val="28"/>
                <w:szCs w:val="28"/>
              </w:rPr>
            </w:pP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val="restart"/>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возможно встроено</w:t>
            </w:r>
            <w:r w:rsidRPr="009E016B">
              <w:rPr>
                <w:rFonts w:ascii="Times New Roman" w:hAnsi="Times New Roman"/>
                <w:sz w:val="28"/>
                <w:szCs w:val="28"/>
              </w:rPr>
              <w:noBreakHyphen/>
              <w:t>пристроен</w:t>
            </w:r>
            <w:r w:rsidRPr="009E016B">
              <w:rPr>
                <w:rFonts w:ascii="Times New Roman" w:hAnsi="Times New Roman"/>
                <w:sz w:val="28"/>
                <w:szCs w:val="28"/>
              </w:rPr>
              <w:softHyphen/>
              <w:t xml:space="preserve">ные </w:t>
            </w:r>
          </w:p>
        </w:tc>
      </w:tr>
      <w:tr w:rsidR="00C76F20" w:rsidRPr="009E016B" w:rsidTr="000D6F3D">
        <w:trPr>
          <w:gridAfter w:val="2"/>
          <w:wAfter w:w="10417" w:type="dxa"/>
        </w:trPr>
        <w:tc>
          <w:tcPr>
            <w:tcW w:w="1980" w:type="dxa"/>
            <w:gridSpan w:val="2"/>
            <w:tcBorders>
              <w:left w:val="single" w:sz="4"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Нотариальные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конторы</w:t>
            </w:r>
          </w:p>
        </w:tc>
        <w:tc>
          <w:tcPr>
            <w:tcW w:w="848" w:type="dxa"/>
            <w:gridSpan w:val="2"/>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 xml:space="preserve">1 </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нотариус</w:t>
            </w: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w:t>
            </w:r>
          </w:p>
        </w:tc>
        <w:tc>
          <w:tcPr>
            <w:tcW w:w="2984" w:type="dxa"/>
            <w:gridSpan w:val="3"/>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 на 30 тыс. жителей.</w:t>
            </w:r>
          </w:p>
        </w:tc>
        <w:tc>
          <w:tcPr>
            <w:tcW w:w="2410" w:type="dxa"/>
            <w:tcBorders>
              <w:left w:val="single" w:sz="2" w:space="0" w:color="auto"/>
              <w:right w:val="single" w:sz="2"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 заданию на проектирование</w:t>
            </w:r>
          </w:p>
        </w:tc>
        <w:tc>
          <w:tcPr>
            <w:tcW w:w="1701" w:type="dxa"/>
            <w:vMerge/>
            <w:tcBorders>
              <w:left w:val="single" w:sz="2" w:space="0" w:color="auto"/>
              <w:right w:val="single" w:sz="4" w:space="0" w:color="auto"/>
            </w:tcBorders>
          </w:tcPr>
          <w:p w:rsidR="00C76F20" w:rsidRPr="009E016B" w:rsidRDefault="00C76F20" w:rsidP="00191A6C">
            <w:pPr>
              <w:pStyle w:val="ab"/>
              <w:jc w:val="both"/>
              <w:rPr>
                <w:rFonts w:ascii="Times New Roman" w:hAnsi="Times New Roman"/>
                <w:sz w:val="28"/>
                <w:szCs w:val="28"/>
              </w:rPr>
            </w:pPr>
          </w:p>
        </w:tc>
      </w:tr>
    </w:tbl>
    <w:p w:rsidR="00C76F20" w:rsidRPr="009E016B" w:rsidRDefault="00C76F20" w:rsidP="00191A6C">
      <w:pPr>
        <w:pStyle w:val="ab"/>
        <w:jc w:val="both"/>
        <w:rPr>
          <w:rFonts w:ascii="Times New Roman" w:hAnsi="Times New Roman"/>
          <w:sz w:val="28"/>
          <w:szCs w:val="28"/>
        </w:rPr>
      </w:pP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приложением 6 к местным нормативам.</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Обеспечение жителей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00004501" w:rsidRPr="00B257CF">
          <w:rPr>
            <w:rFonts w:ascii="Times New Roman" w:hAnsi="Times New Roman"/>
            <w:sz w:val="28"/>
            <w:szCs w:val="28"/>
            <w:lang w:val="ru-RU"/>
          </w:rPr>
          <w:t>2,5 км</w:t>
        </w:r>
      </w:smartTag>
      <w:r w:rsidR="00004501" w:rsidRPr="00B257CF">
        <w:rPr>
          <w:rFonts w:ascii="Times New Roman" w:hAnsi="Times New Roman"/>
          <w:sz w:val="28"/>
          <w:szCs w:val="28"/>
          <w:lang w:val="ru-RU"/>
        </w:rPr>
        <w:t>);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w:t>
      </w:r>
      <w:r w:rsidR="00004501" w:rsidRPr="00B257CF">
        <w:rPr>
          <w:rFonts w:ascii="Times New Roman" w:hAnsi="Times New Roman"/>
          <w:sz w:val="28"/>
          <w:szCs w:val="28"/>
          <w:lang w:val="ru-RU"/>
        </w:rPr>
        <w:t xml:space="preserve"> Радиусы обслуживания в сельских поселениях допускаются:</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дошкольных образовательных организаций - в соответствии с приложением 6 к местным нормативам;</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общеобразовательных учреждений:</w:t>
      </w:r>
    </w:p>
    <w:p w:rsidR="00004501" w:rsidRPr="00735869"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учащихся </w:t>
      </w:r>
      <w:r w:rsidRPr="009E016B">
        <w:rPr>
          <w:rFonts w:ascii="Times New Roman" w:hAnsi="Times New Roman"/>
          <w:sz w:val="28"/>
          <w:szCs w:val="28"/>
        </w:rPr>
        <w:t>I</w:t>
      </w:r>
      <w:r w:rsidRPr="00B257CF">
        <w:rPr>
          <w:rFonts w:ascii="Times New Roman" w:hAnsi="Times New Roman"/>
          <w:sz w:val="28"/>
          <w:szCs w:val="28"/>
          <w:lang w:val="ru-RU"/>
        </w:rPr>
        <w:t xml:space="preserve"> ступени обучения - не более </w:t>
      </w:r>
      <w:smartTag w:uri="urn:schemas-microsoft-com:office:smarttags" w:element="metricconverter">
        <w:smartTagPr>
          <w:attr w:name="ProductID" w:val="2 км"/>
        </w:smartTagPr>
        <w:r w:rsidRPr="00B257CF">
          <w:rPr>
            <w:rFonts w:ascii="Times New Roman" w:hAnsi="Times New Roman"/>
            <w:sz w:val="28"/>
            <w:szCs w:val="28"/>
            <w:lang w:val="ru-RU"/>
          </w:rPr>
          <w:t>2 км</w:t>
        </w:r>
      </w:smartTag>
      <w:r w:rsidRPr="00B257CF">
        <w:rPr>
          <w:rFonts w:ascii="Times New Roman" w:hAnsi="Times New Roman"/>
          <w:sz w:val="28"/>
          <w:szCs w:val="28"/>
          <w:lang w:val="ru-RU"/>
        </w:rPr>
        <w:t xml:space="preserve"> пешеходной и не более 15 мин. </w:t>
      </w:r>
      <w:r w:rsidRPr="00735869">
        <w:rPr>
          <w:rFonts w:ascii="Times New Roman" w:hAnsi="Times New Roman"/>
          <w:sz w:val="28"/>
          <w:szCs w:val="28"/>
          <w:lang w:val="ru-RU"/>
        </w:rPr>
        <w:t>(в одну сторону) транспортной доступности;</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учащихся </w:t>
      </w:r>
      <w:r w:rsidRPr="009E016B">
        <w:rPr>
          <w:rFonts w:ascii="Times New Roman" w:hAnsi="Times New Roman"/>
          <w:sz w:val="28"/>
          <w:szCs w:val="28"/>
        </w:rPr>
        <w:t>II</w:t>
      </w:r>
      <w:r w:rsidRPr="00B257CF">
        <w:rPr>
          <w:rFonts w:ascii="Times New Roman" w:hAnsi="Times New Roman"/>
          <w:sz w:val="28"/>
          <w:szCs w:val="28"/>
          <w:lang w:val="ru-RU"/>
        </w:rPr>
        <w:t xml:space="preserve"> и </w:t>
      </w:r>
      <w:r w:rsidRPr="009E016B">
        <w:rPr>
          <w:rFonts w:ascii="Times New Roman" w:hAnsi="Times New Roman"/>
          <w:sz w:val="28"/>
          <w:szCs w:val="28"/>
        </w:rPr>
        <w:t>III</w:t>
      </w:r>
      <w:r w:rsidRPr="00B257CF">
        <w:rPr>
          <w:rFonts w:ascii="Times New Roman" w:hAnsi="Times New Roman"/>
          <w:sz w:val="28"/>
          <w:szCs w:val="28"/>
          <w:lang w:val="ru-RU"/>
        </w:rPr>
        <w:t xml:space="preserve"> ступеней обучения - не более </w:t>
      </w:r>
      <w:smartTag w:uri="urn:schemas-microsoft-com:office:smarttags" w:element="metricconverter">
        <w:smartTagPr>
          <w:attr w:name="ProductID" w:val="4 км"/>
        </w:smartTagPr>
        <w:r w:rsidRPr="00B257CF">
          <w:rPr>
            <w:rFonts w:ascii="Times New Roman" w:hAnsi="Times New Roman"/>
            <w:sz w:val="28"/>
            <w:szCs w:val="28"/>
            <w:lang w:val="ru-RU"/>
          </w:rPr>
          <w:t>4 км</w:t>
        </w:r>
      </w:smartTag>
      <w:r w:rsidRPr="00B257CF">
        <w:rPr>
          <w:rFonts w:ascii="Times New Roman" w:hAnsi="Times New Roman"/>
          <w:sz w:val="28"/>
          <w:szCs w:val="28"/>
          <w:lang w:val="ru-RU"/>
        </w:rPr>
        <w:t xml:space="preserve"> пешеходной и не более 30 минут (в одну сторону) транспортной доступности. Предельный радиус обслуживания обучающихся </w:t>
      </w:r>
      <w:r w:rsidRPr="009E016B">
        <w:rPr>
          <w:rFonts w:ascii="Times New Roman" w:hAnsi="Times New Roman"/>
          <w:sz w:val="28"/>
          <w:szCs w:val="28"/>
        </w:rPr>
        <w:t>II</w:t>
      </w:r>
      <w:r w:rsidRPr="00B257CF">
        <w:rPr>
          <w:rFonts w:ascii="Times New Roman" w:hAnsi="Times New Roman"/>
          <w:sz w:val="28"/>
          <w:szCs w:val="28"/>
          <w:lang w:val="ru-RU"/>
        </w:rPr>
        <w:t xml:space="preserve"> - </w:t>
      </w:r>
      <w:r w:rsidRPr="009E016B">
        <w:rPr>
          <w:rFonts w:ascii="Times New Roman" w:hAnsi="Times New Roman"/>
          <w:sz w:val="28"/>
          <w:szCs w:val="28"/>
        </w:rPr>
        <w:t>III</w:t>
      </w:r>
      <w:r w:rsidRPr="00B257CF">
        <w:rPr>
          <w:rFonts w:ascii="Times New Roman" w:hAnsi="Times New Roman"/>
          <w:sz w:val="28"/>
          <w:szCs w:val="28"/>
          <w:lang w:val="ru-RU"/>
        </w:rPr>
        <w:t xml:space="preserve"> ступеней не должен превышать </w:t>
      </w:r>
      <w:smartTag w:uri="urn:schemas-microsoft-com:office:smarttags" w:element="metricconverter">
        <w:smartTagPr>
          <w:attr w:name="ProductID" w:val="15 км"/>
        </w:smartTagPr>
        <w:r w:rsidRPr="00B257CF">
          <w:rPr>
            <w:rFonts w:ascii="Times New Roman" w:hAnsi="Times New Roman"/>
            <w:sz w:val="28"/>
            <w:szCs w:val="28"/>
            <w:lang w:val="ru-RU"/>
          </w:rPr>
          <w:t>15 км</w:t>
        </w:r>
      </w:smartTag>
      <w:r w:rsidRPr="00B257CF">
        <w:rPr>
          <w:rFonts w:ascii="Times New Roman" w:hAnsi="Times New Roman"/>
          <w:sz w:val="28"/>
          <w:szCs w:val="28"/>
          <w:lang w:val="ru-RU"/>
        </w:rPr>
        <w:t>;</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организаций торговли - в соответствии с приложением 6 к местным нормативам;</w:t>
      </w:r>
    </w:p>
    <w:p w:rsidR="00004501" w:rsidRPr="00B257CF" w:rsidRDefault="00004501"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поликлиник, амбулаторий, фельдшерско-акушерских пунктов и аптек - не более 30 минут пешеходно-транспортной доступности.</w:t>
      </w:r>
    </w:p>
    <w:p w:rsidR="00004501"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004501" w:rsidRPr="00B257CF">
        <w:rPr>
          <w:rFonts w:ascii="Times New Roman" w:hAnsi="Times New Roman"/>
          <w:sz w:val="28"/>
          <w:szCs w:val="28"/>
          <w:lang w:val="ru-RU"/>
        </w:rPr>
        <w:t xml:space="preserve">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местных нормативов.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Рекреационные зоны предназначены для организации массового отдыха населения,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Рекреационные зоны формируются на землях общего пользования (парки, сады, скверы, бульвары и другие озелененные территории общего пользования).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 поселении необходимо предусматривать непрерывную систему озелененных территорий и других открытых пространств.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озелененных территориях нормируются: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соотношение территорий, занятых зелеными насаждениями, элементами благоустройства, сооружениями и застройкой;</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габариты допускаемой застройки и ее назначение;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расстояния от зеленых насаждений до зданий, сооружений, коммуникаций.</w:t>
      </w: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Озелененные территории общего пользования</w:t>
      </w:r>
    </w:p>
    <w:p w:rsidR="00C76F20" w:rsidRPr="00B257CF" w:rsidRDefault="00C76F20" w:rsidP="00191A6C">
      <w:pPr>
        <w:pStyle w:val="ab"/>
        <w:jc w:val="both"/>
        <w:rPr>
          <w:rFonts w:ascii="Times New Roman" w:hAnsi="Times New Roman"/>
          <w:sz w:val="28"/>
          <w:szCs w:val="28"/>
          <w:lang w:val="ru-RU"/>
        </w:rPr>
      </w:pPr>
    </w:p>
    <w:p w:rsidR="00C76F20" w:rsidRPr="00B257CF" w:rsidRDefault="000D6F3D"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25 местных нормативов.</w:t>
      </w:r>
    </w:p>
    <w:p w:rsidR="003A1BA7" w:rsidRPr="00B257CF" w:rsidRDefault="003A1BA7" w:rsidP="00191A6C">
      <w:pPr>
        <w:pStyle w:val="ab"/>
        <w:jc w:val="both"/>
        <w:rPr>
          <w:rFonts w:ascii="Times New Roman" w:hAnsi="Times New Roman"/>
          <w:sz w:val="28"/>
          <w:szCs w:val="28"/>
          <w:lang w:val="ru-RU"/>
        </w:rPr>
      </w:pP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C76F20" w:rsidRPr="00B257CF">
          <w:rPr>
            <w:rFonts w:ascii="Times New Roman" w:hAnsi="Times New Roman"/>
            <w:sz w:val="28"/>
            <w:szCs w:val="28"/>
            <w:lang w:val="ru-RU"/>
          </w:rPr>
          <w:t>0,5 км</w:t>
        </w:r>
      </w:smartTag>
      <w:r w:rsidR="00C76F20" w:rsidRPr="00B257CF">
        <w:rPr>
          <w:rFonts w:ascii="Times New Roman" w:hAnsi="Times New Roman"/>
          <w:sz w:val="28"/>
          <w:szCs w:val="28"/>
          <w:lang w:val="ru-RU"/>
        </w:rPr>
        <w:t xml:space="preserve"> и более должны составлять не менее 10 процентов.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другие, имеющие средоохранное и средоформирующее значение.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Минимальные размеры площади в гектарах принимаются: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парков планировочных районов (жилых районов) - 10;</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садов жилых зон (микрорайонов) - 3;</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скверов - 0,5.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Для условий реконструкции указанные размеры могут быть уменьшены.</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В общем балансе территории парков и садов площадь озелененных территорий следует принимать не менее 70 процентов.</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rsidR="00C76F20" w:rsidRPr="00B257CF">
          <w:rPr>
            <w:rFonts w:ascii="Times New Roman" w:hAnsi="Times New Roman"/>
            <w:sz w:val="28"/>
            <w:szCs w:val="28"/>
            <w:lang w:val="ru-RU"/>
          </w:rPr>
          <w:t>10 гектаров</w:t>
        </w:r>
      </w:smartTag>
      <w:r w:rsidR="00C76F20" w:rsidRPr="00B257CF">
        <w:rPr>
          <w:rFonts w:ascii="Times New Roman" w:hAnsi="Times New Roman"/>
          <w:sz w:val="28"/>
          <w:szCs w:val="28"/>
          <w:lang w:val="ru-RU"/>
        </w:rPr>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00C76F20" w:rsidRPr="00B257CF">
          <w:rPr>
            <w:rFonts w:ascii="Times New Roman" w:hAnsi="Times New Roman"/>
            <w:sz w:val="28"/>
            <w:szCs w:val="28"/>
            <w:lang w:val="ru-RU"/>
          </w:rPr>
          <w:t>8 м</w:t>
        </w:r>
      </w:smartTag>
      <w:r w:rsidR="00C76F20" w:rsidRPr="00B257CF">
        <w:rPr>
          <w:rFonts w:ascii="Times New Roman" w:hAnsi="Times New Roman"/>
          <w:sz w:val="28"/>
          <w:szCs w:val="28"/>
          <w:lang w:val="ru-RU"/>
        </w:rPr>
        <w:t>; высота парковых сооружений - аттракционов - определяется проектом. Площадь застройки не должна превышать 7 процентов территории парка.</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Соотношение элементов территории парка следует принимать в процентах от общей площади парка: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территории зеленых насаждений и водоемов - 65 - 75;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аллеи, дороги, площадки - 10 - 15;</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площадки - 8 - 12;</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здания и сооружения - 5 - 7.</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Функциональная организация территории парка определяется проектом в зависимости от специализации.</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Время доступности для парков планировочных районов должно составлять не более  15 минут или </w:t>
      </w:r>
      <w:smartTag w:uri="urn:schemas-microsoft-com:office:smarttags" w:element="metricconverter">
        <w:smartTagPr>
          <w:attr w:name="ProductID" w:val="1200 м"/>
        </w:smartTagPr>
        <w:r w:rsidR="00C76F20" w:rsidRPr="00B257CF">
          <w:rPr>
            <w:rFonts w:ascii="Times New Roman" w:hAnsi="Times New Roman"/>
            <w:sz w:val="28"/>
            <w:szCs w:val="28"/>
            <w:lang w:val="ru-RU"/>
          </w:rPr>
          <w:t>1200 м</w:t>
        </w:r>
      </w:smartTag>
      <w:r w:rsidR="00C76F20"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Расстояние между жилой застройкой и ближним краем паркового массива должно быть не менее </w:t>
      </w:r>
      <w:smartTag w:uri="urn:schemas-microsoft-com:office:smarttags" w:element="metricconverter">
        <w:smartTagPr>
          <w:attr w:name="ProductID" w:val="30 м"/>
        </w:smartTagPr>
        <w:r w:rsidRPr="00B257CF">
          <w:rPr>
            <w:rFonts w:ascii="Times New Roman" w:hAnsi="Times New Roman"/>
            <w:sz w:val="28"/>
            <w:szCs w:val="28"/>
            <w:lang w:val="ru-RU"/>
          </w:rPr>
          <w:t>30 м</w:t>
        </w:r>
      </w:smartTag>
      <w:r w:rsidRPr="00B257CF">
        <w:rPr>
          <w:rFonts w:ascii="Times New Roman" w:hAnsi="Times New Roman"/>
          <w:sz w:val="28"/>
          <w:szCs w:val="28"/>
          <w:lang w:val="ru-RU"/>
        </w:rPr>
        <w:t>.</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00C76F20" w:rsidRPr="00B257CF">
          <w:rPr>
            <w:rFonts w:ascii="Times New Roman" w:hAnsi="Times New Roman"/>
            <w:sz w:val="28"/>
            <w:szCs w:val="28"/>
            <w:lang w:val="ru-RU"/>
          </w:rPr>
          <w:t>400 м</w:t>
        </w:r>
      </w:smartTag>
      <w:r w:rsidR="00C76F20" w:rsidRPr="00B257CF">
        <w:rPr>
          <w:rFonts w:ascii="Times New Roman" w:hAnsi="Times New Roman"/>
          <w:sz w:val="28"/>
          <w:szCs w:val="28"/>
          <w:lang w:val="ru-RU"/>
        </w:rPr>
        <w:t xml:space="preserve">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легковых автомобилей - </w:t>
      </w:r>
      <w:smartTag w:uri="urn:schemas-microsoft-com:office:smarttags" w:element="metricconverter">
        <w:smartTagPr>
          <w:attr w:name="ProductID" w:val="25 м2"/>
        </w:smartTagPr>
        <w:r w:rsidRPr="00B257CF">
          <w:rPr>
            <w:rFonts w:ascii="Times New Roman" w:hAnsi="Times New Roman"/>
            <w:sz w:val="28"/>
            <w:szCs w:val="28"/>
            <w:lang w:val="ru-RU"/>
          </w:rPr>
          <w:t>25 м2</w:t>
        </w:r>
      </w:smartTag>
      <w:r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 xml:space="preserve">для автобусов - </w:t>
      </w:r>
      <w:smartTag w:uri="urn:schemas-microsoft-com:office:smarttags" w:element="metricconverter">
        <w:smartTagPr>
          <w:attr w:name="ProductID" w:val="40 м2"/>
        </w:smartTagPr>
        <w:r w:rsidRPr="00B257CF">
          <w:rPr>
            <w:rFonts w:ascii="Times New Roman" w:hAnsi="Times New Roman"/>
            <w:sz w:val="28"/>
            <w:szCs w:val="28"/>
            <w:lang w:val="ru-RU"/>
          </w:rPr>
          <w:t>40 м2</w:t>
        </w:r>
      </w:smartTag>
      <w:r w:rsidRPr="00B257CF">
        <w:rPr>
          <w:rFonts w:ascii="Times New Roman" w:hAnsi="Times New Roman"/>
          <w:sz w:val="28"/>
          <w:szCs w:val="28"/>
          <w:lang w:val="ru-RU"/>
        </w:rPr>
        <w:t>;</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для велосипедов - </w:t>
      </w:r>
      <w:smartTag w:uri="urn:schemas-microsoft-com:office:smarttags" w:element="metricconverter">
        <w:smartTagPr>
          <w:attr w:name="ProductID" w:val="0,9 м2"/>
        </w:smartTagPr>
        <w:r w:rsidRPr="00B257CF">
          <w:rPr>
            <w:rFonts w:ascii="Times New Roman" w:hAnsi="Times New Roman"/>
            <w:sz w:val="28"/>
            <w:szCs w:val="28"/>
            <w:lang w:val="ru-RU"/>
          </w:rPr>
          <w:t>0,9 м2</w:t>
        </w:r>
      </w:smartTag>
      <w:r w:rsidRPr="00B257CF">
        <w:rPr>
          <w:rFonts w:ascii="Times New Roman" w:hAnsi="Times New Roman"/>
          <w:sz w:val="28"/>
          <w:szCs w:val="28"/>
          <w:lang w:val="ru-RU"/>
        </w:rPr>
        <w:t>.</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Кроме парков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Ориентировочные размеры детских парков допускается принимать из расчета 0,5 м2/чел., включая площадки и спортивные сооружения, нормы расчета которых приведены в приложении 6 к местным нормативам.</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5 "Особо охраняемые территории" местных нормативов.</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При размещении парков на пойменных территориях необходимо соблюдать требования настоящего раздела и СНиП 2.06.15-85.</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 территории сквера запрещается размещение застройки.</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w:t>
      </w:r>
      <w:r w:rsidR="00C76F20" w:rsidRPr="00B257CF">
        <w:rPr>
          <w:rFonts w:ascii="Times New Roman" w:hAnsi="Times New Roman"/>
          <w:sz w:val="28"/>
          <w:szCs w:val="28"/>
          <w:lang w:val="ru-RU"/>
        </w:rPr>
        <w:t xml:space="preserve"> Соотношение элементов территории сквера следует принимать по таблице 25.1.</w:t>
      </w:r>
    </w:p>
    <w:p w:rsidR="00C76F20" w:rsidRPr="009E016B" w:rsidRDefault="00C76F20" w:rsidP="00191A6C">
      <w:pPr>
        <w:pStyle w:val="ab"/>
        <w:jc w:val="both"/>
        <w:rPr>
          <w:rFonts w:ascii="Times New Roman" w:hAnsi="Times New Roman"/>
          <w:sz w:val="28"/>
          <w:szCs w:val="28"/>
        </w:rPr>
      </w:pPr>
      <w:r w:rsidRPr="00B257CF">
        <w:rPr>
          <w:rFonts w:ascii="Times New Roman" w:hAnsi="Times New Roman"/>
          <w:sz w:val="28"/>
          <w:szCs w:val="28"/>
          <w:lang w:val="ru-RU"/>
        </w:rPr>
        <w:t xml:space="preserve">                                                                                                                                     </w:t>
      </w:r>
      <w:r w:rsidRPr="009E016B">
        <w:rPr>
          <w:rFonts w:ascii="Times New Roman" w:hAnsi="Times New Roman"/>
          <w:sz w:val="28"/>
          <w:szCs w:val="28"/>
        </w:rPr>
        <w:t>Таблица 25.1</w:t>
      </w:r>
    </w:p>
    <w:p w:rsidR="00C76F20" w:rsidRPr="009E016B" w:rsidRDefault="00C76F20" w:rsidP="00191A6C">
      <w:pPr>
        <w:pStyle w:val="ab"/>
        <w:jc w:val="both"/>
        <w:rPr>
          <w:rFonts w:ascii="Times New Roman" w:hAnsi="Times New Roman"/>
          <w:sz w:val="28"/>
          <w:szCs w:val="28"/>
        </w:rPr>
      </w:pPr>
    </w:p>
    <w:tbl>
      <w:tblPr>
        <w:tblW w:w="9360" w:type="dxa"/>
        <w:tblInd w:w="70" w:type="dxa"/>
        <w:tblLayout w:type="fixed"/>
        <w:tblCellMar>
          <w:left w:w="70" w:type="dxa"/>
          <w:right w:w="70" w:type="dxa"/>
        </w:tblCellMar>
        <w:tblLook w:val="0000"/>
      </w:tblPr>
      <w:tblGrid>
        <w:gridCol w:w="3960"/>
        <w:gridCol w:w="2280"/>
        <w:gridCol w:w="3120"/>
      </w:tblGrid>
      <w:tr w:rsidR="00C76F20" w:rsidRPr="00932DE5" w:rsidTr="000D6F3D">
        <w:trPr>
          <w:cantSplit/>
          <w:trHeight w:val="240"/>
        </w:trPr>
        <w:tc>
          <w:tcPr>
            <w:tcW w:w="3960" w:type="dxa"/>
            <w:vMerge w:val="restart"/>
            <w:tcBorders>
              <w:top w:val="single" w:sz="6" w:space="0" w:color="auto"/>
              <w:left w:val="single" w:sz="6" w:space="0" w:color="auto"/>
              <w:bottom w:val="nil"/>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Место размещения скверов</w:t>
            </w:r>
          </w:p>
        </w:tc>
        <w:tc>
          <w:tcPr>
            <w:tcW w:w="5400" w:type="dxa"/>
            <w:gridSpan w:val="2"/>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Элемент территории (% от общей площади)</w:t>
            </w:r>
          </w:p>
        </w:tc>
      </w:tr>
      <w:tr w:rsidR="00C76F20" w:rsidRPr="00932DE5" w:rsidTr="000D6F3D">
        <w:trPr>
          <w:cantSplit/>
          <w:trHeight w:val="480"/>
        </w:trPr>
        <w:tc>
          <w:tcPr>
            <w:tcW w:w="3960" w:type="dxa"/>
            <w:vMerge/>
            <w:tcBorders>
              <w:top w:val="nil"/>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p>
        </w:tc>
        <w:tc>
          <w:tcPr>
            <w:tcW w:w="228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территории зеленых </w:t>
            </w:r>
            <w:r w:rsidRPr="00B257CF">
              <w:rPr>
                <w:rFonts w:ascii="Times New Roman" w:hAnsi="Times New Roman"/>
                <w:sz w:val="28"/>
                <w:szCs w:val="28"/>
                <w:lang w:val="ru-RU"/>
              </w:rPr>
              <w:br/>
              <w:t xml:space="preserve">насаждении и    </w:t>
            </w:r>
            <w:r w:rsidRPr="00B257CF">
              <w:rPr>
                <w:rFonts w:ascii="Times New Roman" w:hAnsi="Times New Roman"/>
                <w:sz w:val="28"/>
                <w:szCs w:val="28"/>
                <w:lang w:val="ru-RU"/>
              </w:rPr>
              <w:br/>
              <w:t>водоемов</w:t>
            </w:r>
          </w:p>
        </w:tc>
        <w:tc>
          <w:tcPr>
            <w:tcW w:w="312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аллеи, дорожки,  </w:t>
            </w:r>
            <w:r w:rsidRPr="00B257CF">
              <w:rPr>
                <w:rFonts w:ascii="Times New Roman" w:hAnsi="Times New Roman"/>
                <w:sz w:val="28"/>
                <w:szCs w:val="28"/>
                <w:lang w:val="ru-RU"/>
              </w:rPr>
              <w:br/>
              <w:t xml:space="preserve">площадки, малые  </w:t>
            </w:r>
            <w:r w:rsidRPr="00B257CF">
              <w:rPr>
                <w:rFonts w:ascii="Times New Roman" w:hAnsi="Times New Roman"/>
                <w:sz w:val="28"/>
                <w:szCs w:val="28"/>
                <w:lang w:val="ru-RU"/>
              </w:rPr>
              <w:br/>
              <w:t>формы</w:t>
            </w:r>
          </w:p>
        </w:tc>
      </w:tr>
      <w:tr w:rsidR="00C76F20" w:rsidRPr="009E016B" w:rsidTr="000D6F3D">
        <w:trPr>
          <w:cantSplit/>
          <w:trHeight w:val="480"/>
        </w:trPr>
        <w:tc>
          <w:tcPr>
            <w:tcW w:w="3960"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В жилых районах, на жилых улицах,</w:t>
            </w:r>
            <w:r w:rsidRPr="00B257CF">
              <w:rPr>
                <w:rFonts w:ascii="Times New Roman" w:hAnsi="Times New Roman"/>
                <w:sz w:val="28"/>
                <w:szCs w:val="28"/>
                <w:lang w:val="ru-RU"/>
              </w:rPr>
              <w:br/>
              <w:t xml:space="preserve">между домами, перед отдельными   </w:t>
            </w:r>
            <w:r w:rsidRPr="00B257CF">
              <w:rPr>
                <w:rFonts w:ascii="Times New Roman" w:hAnsi="Times New Roman"/>
                <w:sz w:val="28"/>
                <w:szCs w:val="28"/>
                <w:lang w:val="ru-RU"/>
              </w:rPr>
              <w:br/>
              <w:t>зданиями</w:t>
            </w:r>
          </w:p>
        </w:tc>
        <w:tc>
          <w:tcPr>
            <w:tcW w:w="228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70 - 80</w:t>
            </w:r>
          </w:p>
        </w:tc>
        <w:tc>
          <w:tcPr>
            <w:tcW w:w="312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30 - 20</w:t>
            </w:r>
          </w:p>
        </w:tc>
      </w:tr>
    </w:tbl>
    <w:p w:rsidR="00C76F20" w:rsidRPr="009E016B" w:rsidRDefault="00C76F20" w:rsidP="00191A6C">
      <w:pPr>
        <w:pStyle w:val="ab"/>
        <w:jc w:val="both"/>
        <w:rPr>
          <w:rFonts w:ascii="Times New Roman" w:hAnsi="Times New Roman"/>
          <w:sz w:val="28"/>
          <w:szCs w:val="28"/>
        </w:rPr>
      </w:pP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Озелененные территории на участках жилой, общественной, производственной застройки следует проектировать в соответствии с требованиями настоящих местных нормативов.</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C76F20" w:rsidRPr="00B257CF" w:rsidRDefault="003A1BA7" w:rsidP="00191A6C">
      <w:pPr>
        <w:pStyle w:val="ab"/>
        <w:jc w:val="both"/>
        <w:rPr>
          <w:rFonts w:ascii="Times New Roman" w:hAnsi="Times New Roman"/>
          <w:sz w:val="28"/>
          <w:szCs w:val="28"/>
          <w:lang w:val="ru-RU"/>
        </w:rPr>
      </w:pPr>
      <w:r w:rsidRPr="00B257CF">
        <w:rPr>
          <w:rFonts w:ascii="Times New Roman" w:hAnsi="Times New Roman"/>
          <w:sz w:val="28"/>
          <w:szCs w:val="28"/>
          <w:lang w:val="ru-RU"/>
        </w:rPr>
        <w:t>-</w:t>
      </w:r>
      <w:r w:rsidR="00C76F20" w:rsidRPr="00B257CF">
        <w:rPr>
          <w:rFonts w:ascii="Times New Roman" w:hAnsi="Times New Roman"/>
          <w:sz w:val="28"/>
          <w:szCs w:val="28"/>
          <w:lang w:val="ru-RU"/>
        </w:rPr>
        <w:t xml:space="preserve"> Расстояния от зданий и сооружений до зеленых насаждений следует принимать в соответствии с таблицей 26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C76F20" w:rsidRPr="009E016B" w:rsidRDefault="003A1BA7" w:rsidP="00191A6C">
      <w:pPr>
        <w:pStyle w:val="ab"/>
        <w:jc w:val="both"/>
        <w:rPr>
          <w:rFonts w:ascii="Times New Roman" w:hAnsi="Times New Roman"/>
          <w:sz w:val="28"/>
          <w:szCs w:val="28"/>
        </w:rPr>
      </w:pPr>
      <w:r w:rsidRPr="009E016B">
        <w:rPr>
          <w:rFonts w:ascii="Times New Roman" w:hAnsi="Times New Roman"/>
          <w:sz w:val="28"/>
          <w:szCs w:val="28"/>
        </w:rPr>
        <w:t>Таблица 26</w:t>
      </w:r>
    </w:p>
    <w:tbl>
      <w:tblPr>
        <w:tblW w:w="9720" w:type="dxa"/>
        <w:tblInd w:w="70" w:type="dxa"/>
        <w:tblLayout w:type="fixed"/>
        <w:tblCellMar>
          <w:left w:w="70" w:type="dxa"/>
          <w:right w:w="70" w:type="dxa"/>
        </w:tblCellMar>
        <w:tblLook w:val="0000"/>
      </w:tblPr>
      <w:tblGrid>
        <w:gridCol w:w="6615"/>
        <w:gridCol w:w="1665"/>
        <w:gridCol w:w="1440"/>
      </w:tblGrid>
      <w:tr w:rsidR="00C76F20" w:rsidRPr="00932DE5" w:rsidTr="000D6F3D">
        <w:trPr>
          <w:cantSplit/>
          <w:trHeight w:val="480"/>
        </w:trPr>
        <w:tc>
          <w:tcPr>
            <w:tcW w:w="6615" w:type="dxa"/>
            <w:vMerge w:val="restart"/>
            <w:tcBorders>
              <w:top w:val="single" w:sz="6" w:space="0" w:color="auto"/>
              <w:left w:val="single" w:sz="6" w:space="0" w:color="auto"/>
              <w:bottom w:val="nil"/>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Здание, сооружение</w:t>
            </w:r>
          </w:p>
        </w:tc>
        <w:tc>
          <w:tcPr>
            <w:tcW w:w="3105" w:type="dxa"/>
            <w:gridSpan w:val="2"/>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Расстояние (м) от    </w:t>
            </w:r>
            <w:r w:rsidRPr="00B257CF">
              <w:rPr>
                <w:rFonts w:ascii="Times New Roman" w:hAnsi="Times New Roman"/>
                <w:sz w:val="28"/>
                <w:szCs w:val="28"/>
                <w:lang w:val="ru-RU"/>
              </w:rPr>
              <w:br/>
              <w:t xml:space="preserve">здания, сооружения,   </w:t>
            </w:r>
            <w:r w:rsidRPr="00B257CF">
              <w:rPr>
                <w:rFonts w:ascii="Times New Roman" w:hAnsi="Times New Roman"/>
                <w:sz w:val="28"/>
                <w:szCs w:val="28"/>
                <w:lang w:val="ru-RU"/>
              </w:rPr>
              <w:br/>
              <w:t>объекта до оси</w:t>
            </w:r>
          </w:p>
        </w:tc>
      </w:tr>
      <w:tr w:rsidR="00C76F20" w:rsidRPr="009E016B" w:rsidTr="000D6F3D">
        <w:trPr>
          <w:cantSplit/>
          <w:trHeight w:val="240"/>
        </w:trPr>
        <w:tc>
          <w:tcPr>
            <w:tcW w:w="6615" w:type="dxa"/>
            <w:vMerge/>
            <w:tcBorders>
              <w:top w:val="nil"/>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ствола дерева</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кустарника</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Наружная стена здания и сооружения</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5,0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Край тротуара и садовой дорожки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0,7</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Край проезжей части улиц, кромка укрепленной    </w:t>
            </w:r>
            <w:r w:rsidRPr="00B257CF">
              <w:rPr>
                <w:rFonts w:ascii="Times New Roman" w:hAnsi="Times New Roman"/>
                <w:sz w:val="28"/>
                <w:szCs w:val="28"/>
                <w:lang w:val="ru-RU"/>
              </w:rPr>
              <w:br/>
              <w:t>полосы обочины дороги или бровка канавы</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Мачта и опора осветительной сети, мостовая опора</w:t>
            </w:r>
            <w:r w:rsidRPr="00B257CF">
              <w:rPr>
                <w:rFonts w:ascii="Times New Roman" w:hAnsi="Times New Roman"/>
                <w:sz w:val="28"/>
                <w:szCs w:val="28"/>
                <w:lang w:val="ru-RU"/>
              </w:rPr>
              <w:br/>
              <w:t>и эстакада</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4,0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Подошва откоса, террасы и другие</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0,5</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Подошва или внутренняя грань подпорной стенки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3,0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Подземные сети: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газопровод, канализация</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1,5</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36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тепловая сеть (стенка канала, тоннеля или       </w:t>
            </w:r>
            <w:r w:rsidRPr="00B257CF">
              <w:rPr>
                <w:rFonts w:ascii="Times New Roman" w:hAnsi="Times New Roman"/>
                <w:sz w:val="28"/>
                <w:szCs w:val="28"/>
                <w:lang w:val="ru-RU"/>
              </w:rPr>
              <w:br/>
              <w:t>оболочка при бесканальной прокладке)</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1,0</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водопровод, дренаж</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w:t>
            </w:r>
          </w:p>
        </w:tc>
      </w:tr>
      <w:tr w:rsidR="00C76F20" w:rsidRPr="009E016B" w:rsidTr="000D6F3D">
        <w:trPr>
          <w:cantSplit/>
          <w:trHeight w:val="240"/>
        </w:trPr>
        <w:tc>
          <w:tcPr>
            <w:tcW w:w="6615" w:type="dxa"/>
            <w:tcBorders>
              <w:top w:val="single" w:sz="6" w:space="0" w:color="auto"/>
              <w:left w:val="single" w:sz="6" w:space="0" w:color="auto"/>
              <w:bottom w:val="single" w:sz="6" w:space="0" w:color="auto"/>
              <w:right w:val="single" w:sz="6" w:space="0" w:color="auto"/>
            </w:tcBorders>
          </w:tcPr>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силовой кабель и кабель связи</w:t>
            </w:r>
          </w:p>
        </w:tc>
        <w:tc>
          <w:tcPr>
            <w:tcW w:w="1665"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2,0</w:t>
            </w:r>
          </w:p>
        </w:tc>
        <w:tc>
          <w:tcPr>
            <w:tcW w:w="1440" w:type="dxa"/>
            <w:tcBorders>
              <w:top w:val="single" w:sz="6" w:space="0" w:color="auto"/>
              <w:left w:val="single" w:sz="6" w:space="0" w:color="auto"/>
              <w:bottom w:val="single" w:sz="6" w:space="0" w:color="auto"/>
              <w:right w:val="single" w:sz="6" w:space="0" w:color="auto"/>
            </w:tcBorders>
          </w:tcPr>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0,7</w:t>
            </w:r>
          </w:p>
        </w:tc>
      </w:tr>
    </w:tbl>
    <w:p w:rsidR="00C76F20" w:rsidRPr="009E016B" w:rsidRDefault="00C76F20" w:rsidP="00191A6C">
      <w:pPr>
        <w:pStyle w:val="ab"/>
        <w:jc w:val="both"/>
        <w:rPr>
          <w:rFonts w:ascii="Times New Roman" w:hAnsi="Times New Roman"/>
          <w:sz w:val="28"/>
          <w:szCs w:val="28"/>
        </w:rPr>
      </w:pPr>
    </w:p>
    <w:p w:rsidR="00C76F20" w:rsidRPr="009E016B" w:rsidRDefault="00C76F20" w:rsidP="00191A6C">
      <w:pPr>
        <w:pStyle w:val="ab"/>
        <w:jc w:val="both"/>
        <w:rPr>
          <w:rFonts w:ascii="Times New Roman" w:hAnsi="Times New Roman"/>
          <w:sz w:val="28"/>
          <w:szCs w:val="28"/>
        </w:rPr>
      </w:pPr>
      <w:r w:rsidRPr="009E016B">
        <w:rPr>
          <w:rFonts w:ascii="Times New Roman" w:hAnsi="Times New Roman"/>
          <w:sz w:val="28"/>
          <w:szCs w:val="28"/>
        </w:rPr>
        <w:t>Примечания.</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lastRenderedPageBreak/>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B257CF">
          <w:rPr>
            <w:rFonts w:ascii="Times New Roman" w:hAnsi="Times New Roman"/>
            <w:sz w:val="28"/>
            <w:szCs w:val="28"/>
            <w:lang w:val="ru-RU"/>
          </w:rPr>
          <w:t>5 м</w:t>
        </w:r>
      </w:smartTag>
      <w:r w:rsidRPr="00B257CF">
        <w:rPr>
          <w:rFonts w:ascii="Times New Roman" w:hAnsi="Times New Roman"/>
          <w:sz w:val="28"/>
          <w:szCs w:val="28"/>
          <w:lang w:val="ru-RU"/>
        </w:rPr>
        <w:t xml:space="preserve"> и должны быть увеличены для деревьев с кроной большего диаметра.</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2. Деревья, высаживаемые у зданий, не должны препятствовать инсоляции и освещенности жилых и общественных помещений.</w:t>
      </w:r>
    </w:p>
    <w:p w:rsidR="00C76F20" w:rsidRPr="00B257CF" w:rsidRDefault="00C76F20" w:rsidP="00191A6C">
      <w:pPr>
        <w:pStyle w:val="ab"/>
        <w:jc w:val="both"/>
        <w:rPr>
          <w:rFonts w:ascii="Times New Roman" w:hAnsi="Times New Roman"/>
          <w:sz w:val="28"/>
          <w:szCs w:val="28"/>
          <w:lang w:val="ru-RU"/>
        </w:rPr>
      </w:pPr>
      <w:r w:rsidRPr="00B257CF">
        <w:rPr>
          <w:rFonts w:ascii="Times New Roman" w:hAnsi="Times New Roman"/>
          <w:sz w:val="28"/>
          <w:szCs w:val="28"/>
          <w:lang w:val="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C76F20" w:rsidRPr="00B257CF" w:rsidRDefault="00C76F20" w:rsidP="00191A6C">
      <w:pPr>
        <w:pStyle w:val="ab"/>
        <w:jc w:val="both"/>
        <w:rPr>
          <w:rFonts w:ascii="Times New Roman" w:hAnsi="Times New Roman"/>
          <w:sz w:val="28"/>
          <w:szCs w:val="28"/>
          <w:lang w:val="ru-RU"/>
        </w:rPr>
      </w:pPr>
    </w:p>
    <w:p w:rsidR="00C76F20" w:rsidRPr="00B257CF" w:rsidRDefault="00C76F20" w:rsidP="00191A6C">
      <w:pPr>
        <w:pStyle w:val="ab"/>
        <w:jc w:val="both"/>
        <w:rPr>
          <w:rFonts w:ascii="Times New Roman" w:hAnsi="Times New Roman"/>
          <w:sz w:val="28"/>
          <w:szCs w:val="28"/>
          <w:lang w:val="ru-RU"/>
        </w:rPr>
      </w:pP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Минимальные расчетные показатели обеспеченности объектами обслуживания населения у</w:t>
      </w:r>
      <w:r w:rsidR="008818A1" w:rsidRPr="00B257CF">
        <w:rPr>
          <w:rFonts w:ascii="Times New Roman" w:hAnsi="Times New Roman"/>
          <w:sz w:val="28"/>
          <w:szCs w:val="28"/>
          <w:lang w:val="ru-RU"/>
        </w:rPr>
        <w:t>станавливаются на период до 2021</w:t>
      </w:r>
      <w:r w:rsidRPr="00B257CF">
        <w:rPr>
          <w:rFonts w:ascii="Times New Roman" w:hAnsi="Times New Roman"/>
          <w:sz w:val="28"/>
          <w:szCs w:val="28"/>
          <w:lang w:val="ru-RU"/>
        </w:rPr>
        <w:t xml:space="preserve"> года для: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образовательных организаций;</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учреждений социального обслуживания населения; </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учреждений здравоохранения;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спортивных сооружений (объекты физкультуры и спорта);</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учреждений культуры;</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предприятий торговли, общественного питания и коммунально-бытового обслуживания;</w:t>
      </w:r>
    </w:p>
    <w:p w:rsidR="00281794" w:rsidRPr="00B257CF" w:rsidRDefault="00281794"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 учреждений отдыха. </w:t>
      </w:r>
      <w:r w:rsidR="000F7D56" w:rsidRPr="00B257CF">
        <w:rPr>
          <w:rFonts w:ascii="Times New Roman" w:hAnsi="Times New Roman"/>
          <w:sz w:val="28"/>
          <w:szCs w:val="28"/>
          <w:lang w:val="ru-RU"/>
        </w:rPr>
        <w:t>– указаны ранее в таблице №6</w:t>
      </w:r>
    </w:p>
    <w:p w:rsidR="000F7D56" w:rsidRPr="00B257CF" w:rsidRDefault="000F7D56" w:rsidP="00191A6C">
      <w:pPr>
        <w:pStyle w:val="ab"/>
        <w:jc w:val="both"/>
        <w:rPr>
          <w:rFonts w:ascii="Times New Roman" w:hAnsi="Times New Roman"/>
          <w:sz w:val="28"/>
          <w:szCs w:val="28"/>
          <w:lang w:val="ru-RU"/>
        </w:rPr>
      </w:pP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По численности населения городские и сельские поселения разделены на следующие группы:</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городские поселения</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менее 2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2 до 5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5 до 10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сельские поселения</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менее 0,5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0,5 до 1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1 до 2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2 до 5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от 5 до 10 тыс. человек;</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xml:space="preserve">- музеи; </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выставочные залы;</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библиотеки;</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учреждения культуры клубного типа.</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lastRenderedPageBreak/>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A337F1" w:rsidRDefault="00EB5D58" w:rsidP="00191A6C">
      <w:pPr>
        <w:pStyle w:val="ab"/>
        <w:jc w:val="both"/>
        <w:rPr>
          <w:rFonts w:ascii="Times New Roman" w:hAnsi="Times New Roman"/>
          <w:sz w:val="28"/>
          <w:szCs w:val="28"/>
          <w:lang w:val="ru-RU" w:eastAsia="ru-RU"/>
        </w:rPr>
      </w:pPr>
      <w:r w:rsidRPr="00A337F1">
        <w:rPr>
          <w:rFonts w:ascii="Times New Roman" w:hAnsi="Times New Roman"/>
          <w:sz w:val="28"/>
          <w:szCs w:val="28"/>
          <w:lang w:val="ru-RU"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B257CF" w:rsidRDefault="00EB5D58" w:rsidP="00191A6C">
      <w:pPr>
        <w:pStyle w:val="ab"/>
        <w:jc w:val="both"/>
        <w:rPr>
          <w:rFonts w:ascii="Times New Roman" w:hAnsi="Times New Roman"/>
          <w:bCs/>
          <w:iCs/>
          <w:sz w:val="28"/>
          <w:szCs w:val="28"/>
          <w:lang w:val="ru-RU" w:eastAsia="zh-CN"/>
        </w:rPr>
      </w:pPr>
      <w:r w:rsidRPr="00B257CF">
        <w:rPr>
          <w:rFonts w:ascii="Times New Roman" w:hAnsi="Times New Roman"/>
          <w:bCs/>
          <w:iCs/>
          <w:sz w:val="28"/>
          <w:szCs w:val="28"/>
          <w:lang w:val="ru-RU" w:eastAsia="zh-CN"/>
        </w:rPr>
        <w:t>Объекты местного значения в области культуры</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для объектов местного значения в области культуры:</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библиотеки;</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учреждения культуры клубного типа;</w:t>
      </w:r>
      <w:r w:rsidR="00D30CE9"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музеи.</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EB5D58" w:rsidRPr="00B257CF" w:rsidRDefault="00EB5D58" w:rsidP="00191A6C">
      <w:pPr>
        <w:pStyle w:val="ab"/>
        <w:jc w:val="both"/>
        <w:rPr>
          <w:rFonts w:ascii="Times New Roman" w:hAnsi="Times New Roman"/>
          <w:bCs/>
          <w:sz w:val="28"/>
          <w:szCs w:val="28"/>
          <w:lang w:val="ru-RU" w:eastAsia="zh-CN"/>
        </w:rPr>
      </w:pPr>
      <w:r w:rsidRPr="00B257CF">
        <w:rPr>
          <w:rFonts w:ascii="Times New Roman" w:hAnsi="Times New Roman"/>
          <w:sz w:val="28"/>
          <w:szCs w:val="28"/>
          <w:lang w:val="ru-RU" w:eastAsia="zh-CN"/>
        </w:rPr>
        <w:t>Объекты местного значения в области культуры.</w:t>
      </w:r>
    </w:p>
    <w:tbl>
      <w:tblPr>
        <w:tblW w:w="9509" w:type="dxa"/>
        <w:tblInd w:w="-45" w:type="dxa"/>
        <w:tblLayout w:type="fixed"/>
        <w:tblLook w:val="0000"/>
      </w:tblPr>
      <w:tblGrid>
        <w:gridCol w:w="2563"/>
        <w:gridCol w:w="6946"/>
      </w:tblGrid>
      <w:tr w:rsidR="006C69F8" w:rsidRPr="009E016B" w:rsidTr="006C69F8">
        <w:tc>
          <w:tcPr>
            <w:tcW w:w="2563" w:type="dxa"/>
            <w:tcBorders>
              <w:top w:val="single" w:sz="4" w:space="0" w:color="000000"/>
              <w:left w:val="single" w:sz="4" w:space="0" w:color="000000"/>
              <w:bottom w:val="single" w:sz="4" w:space="0" w:color="000000"/>
            </w:tcBorders>
            <w:shd w:val="clear" w:color="auto" w:fill="auto"/>
          </w:tcPr>
          <w:p w:rsidR="006C69F8" w:rsidRPr="009E016B" w:rsidRDefault="006C69F8" w:rsidP="00191A6C">
            <w:pPr>
              <w:pStyle w:val="ab"/>
              <w:jc w:val="both"/>
              <w:rPr>
                <w:rFonts w:ascii="Times New Roman" w:hAnsi="Times New Roman"/>
                <w:bCs/>
                <w:sz w:val="28"/>
                <w:szCs w:val="28"/>
                <w:lang w:eastAsia="zh-CN"/>
              </w:rPr>
            </w:pPr>
            <w:r w:rsidRPr="009E016B">
              <w:rPr>
                <w:rFonts w:ascii="Times New Roman" w:hAnsi="Times New Roman"/>
                <w:bCs/>
                <w:sz w:val="28"/>
                <w:szCs w:val="28"/>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9E016B" w:rsidRDefault="006C69F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Норматив</w:t>
            </w:r>
          </w:p>
        </w:tc>
      </w:tr>
      <w:tr w:rsidR="006C69F8" w:rsidRPr="00932DE5"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9E016B" w:rsidRDefault="006C69F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- 200 мест на 1 тыс. человек для сельского поселения с численностью населения до 0,5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- 150-200 мест на 1 тыс. человек для сельского поселения с численностью от 0,5 до 1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- 150 мест на 1 тыс. человек для сельского поселения с численностью населения от 1 до 2 тыс. человек;</w:t>
            </w:r>
          </w:p>
          <w:p w:rsidR="006C69F8" w:rsidRPr="00B257CF" w:rsidRDefault="006C69F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- 100 мест на 1 тыс. человек для сельского поселения с численностью населения от 2 до 5 тыс. человек</w:t>
            </w:r>
          </w:p>
        </w:tc>
      </w:tr>
    </w:tbl>
    <w:p w:rsidR="00EB5D58" w:rsidRPr="00B257CF" w:rsidRDefault="00EB5D58" w:rsidP="00191A6C">
      <w:pPr>
        <w:pStyle w:val="ab"/>
        <w:jc w:val="both"/>
        <w:rPr>
          <w:rFonts w:ascii="Times New Roman" w:hAnsi="Times New Roman"/>
          <w:sz w:val="28"/>
          <w:szCs w:val="28"/>
          <w:lang w:val="ru-RU" w:eastAsia="zh-CN"/>
        </w:rPr>
      </w:pP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w:t>
      </w:r>
      <w:r w:rsidRPr="00B257CF">
        <w:rPr>
          <w:rFonts w:ascii="Times New Roman" w:hAnsi="Times New Roman"/>
          <w:sz w:val="28"/>
          <w:szCs w:val="28"/>
          <w:lang w:val="ru-RU" w:eastAsia="zh-CN"/>
        </w:rPr>
        <w:lastRenderedPageBreak/>
        <w:t xml:space="preserve">проектированию соответствующих объектов культурно-досугового назначения. </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Минимальные размеры земельных участков для библиотек установлены согласно СНиП </w:t>
      </w:r>
      <w:r w:rsidRPr="00B257CF">
        <w:rPr>
          <w:rFonts w:ascii="Times New Roman" w:hAnsi="Times New Roman"/>
          <w:iCs/>
          <w:sz w:val="28"/>
          <w:szCs w:val="28"/>
          <w:lang w:val="ru-RU" w:eastAsia="ru-RU"/>
        </w:rPr>
        <w:t>31-06-2009</w:t>
      </w:r>
      <w:r w:rsidRPr="00B257CF">
        <w:rPr>
          <w:rFonts w:ascii="Times New Roman" w:hAnsi="Times New Roman"/>
          <w:i/>
          <w:iCs/>
          <w:sz w:val="28"/>
          <w:szCs w:val="28"/>
          <w:lang w:val="ru-RU" w:eastAsia="ru-RU"/>
        </w:rPr>
        <w:t xml:space="preserve"> «</w:t>
      </w:r>
      <w:r w:rsidRPr="00B257CF">
        <w:rPr>
          <w:rFonts w:ascii="Times New Roman" w:hAnsi="Times New Roman"/>
          <w:sz w:val="28"/>
          <w:szCs w:val="28"/>
          <w:lang w:val="ru-RU"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универсальные библиотеки - 35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детские библиотеки - 39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юношеские библиотеки - 38 кв. м. на 1 тыс. ед. хранения;</w:t>
      </w:r>
      <w:r w:rsidR="00AE6C44"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общедоступные библиотеки - 32 кв. м. на 1 тыс. ед. хранения.</w:t>
      </w:r>
    </w:p>
    <w:p w:rsidR="00EB5D58" w:rsidRPr="00B257CF" w:rsidRDefault="00EB5D5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B257CF">
        <w:rPr>
          <w:rFonts w:ascii="Times New Roman" w:hAnsi="Times New Roman"/>
          <w:sz w:val="28"/>
          <w:szCs w:val="28"/>
          <w:lang w:val="ru-RU" w:eastAsia="ru-RU"/>
        </w:rPr>
        <w:t xml:space="preserve">урного и бытового обслуживания: аптечные организации; объекты культуры; </w:t>
      </w:r>
      <w:r w:rsidRPr="00B257CF">
        <w:rPr>
          <w:rFonts w:ascii="Times New Roman" w:hAnsi="Times New Roman"/>
          <w:sz w:val="28"/>
          <w:szCs w:val="28"/>
          <w:lang w:val="ru-RU" w:eastAsia="ru-RU"/>
        </w:rPr>
        <w:t>объект</w:t>
      </w:r>
      <w:r w:rsidR="00AE6C44" w:rsidRPr="00B257CF">
        <w:rPr>
          <w:rFonts w:ascii="Times New Roman" w:hAnsi="Times New Roman"/>
          <w:sz w:val="28"/>
          <w:szCs w:val="28"/>
          <w:lang w:val="ru-RU" w:eastAsia="ru-RU"/>
        </w:rPr>
        <w:t xml:space="preserve">ы физической культуры и спорта; </w:t>
      </w:r>
      <w:r w:rsidRPr="00B257CF">
        <w:rPr>
          <w:rFonts w:ascii="Times New Roman" w:hAnsi="Times New Roman"/>
          <w:sz w:val="28"/>
          <w:szCs w:val="28"/>
          <w:lang w:val="ru-RU" w:eastAsia="ru-RU"/>
        </w:rPr>
        <w:t xml:space="preserve">предприятия торговли, общественного </w:t>
      </w:r>
      <w:r w:rsidR="00AE6C44" w:rsidRPr="00B257CF">
        <w:rPr>
          <w:rFonts w:ascii="Times New Roman" w:hAnsi="Times New Roman"/>
          <w:sz w:val="28"/>
          <w:szCs w:val="28"/>
          <w:lang w:val="ru-RU" w:eastAsia="ru-RU"/>
        </w:rPr>
        <w:t xml:space="preserve">питания, бытового обслуживания; </w:t>
      </w:r>
      <w:r w:rsidRPr="00B257CF">
        <w:rPr>
          <w:rFonts w:ascii="Times New Roman" w:hAnsi="Times New Roman"/>
          <w:sz w:val="28"/>
          <w:szCs w:val="28"/>
          <w:lang w:val="ru-RU" w:eastAsia="ru-RU"/>
        </w:rPr>
        <w:t>кредитно-финансовые организации.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B257CF">
        <w:rPr>
          <w:rFonts w:ascii="Times New Roman" w:hAnsi="Times New Roman"/>
          <w:sz w:val="28"/>
          <w:szCs w:val="28"/>
          <w:lang w:val="ru-RU" w:eastAsia="ru-RU"/>
        </w:rPr>
        <w:t xml:space="preserve">нности аптечными организациями: </w:t>
      </w:r>
      <w:r w:rsidRPr="00B257CF">
        <w:rPr>
          <w:rFonts w:ascii="Times New Roman" w:hAnsi="Times New Roman"/>
          <w:sz w:val="28"/>
          <w:szCs w:val="28"/>
          <w:lang w:val="ru-RU" w:eastAsia="ru-RU"/>
        </w:rPr>
        <w:t>- для сельских населенных пунктов – 1 объект на 6,2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r w:rsidR="006C69F8"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w:t>
      </w:r>
      <w:r w:rsidRPr="00B257CF">
        <w:rPr>
          <w:rFonts w:ascii="Times New Roman" w:hAnsi="Times New Roman"/>
          <w:sz w:val="28"/>
          <w:szCs w:val="28"/>
          <w:lang w:val="ru-RU" w:eastAsia="ru-RU"/>
        </w:rPr>
        <w:lastRenderedPageBreak/>
        <w:t xml:space="preserve">для физкультурных занятий и тренировок для городских и сельских населенных пунктов - 70 кв. м общей площади на 1 тыс. человек. </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Пре</w:t>
      </w:r>
      <w:r w:rsidR="00AE6C44" w:rsidRPr="00B257CF">
        <w:rPr>
          <w:rFonts w:ascii="Times New Roman" w:hAnsi="Times New Roman"/>
          <w:sz w:val="28"/>
          <w:szCs w:val="28"/>
          <w:lang w:val="ru-RU" w:eastAsia="ru-RU"/>
        </w:rPr>
        <w:t xml:space="preserve">дприятия общественного питания: </w:t>
      </w:r>
      <w:r w:rsidRPr="00B257CF">
        <w:rPr>
          <w:rFonts w:ascii="Times New Roman" w:hAnsi="Times New Roman"/>
          <w:sz w:val="28"/>
          <w:szCs w:val="28"/>
          <w:lang w:val="ru-RU" w:eastAsia="ru-RU"/>
        </w:rPr>
        <w:t>сельские населенные пу</w:t>
      </w:r>
      <w:r w:rsidR="00AE6C44" w:rsidRPr="00B257CF">
        <w:rPr>
          <w:rFonts w:ascii="Times New Roman" w:hAnsi="Times New Roman"/>
          <w:sz w:val="28"/>
          <w:szCs w:val="28"/>
          <w:lang w:val="ru-RU" w:eastAsia="ru-RU"/>
        </w:rPr>
        <w:t xml:space="preserve">нкты </w:t>
      </w:r>
      <w:r w:rsidRPr="00B257CF">
        <w:rPr>
          <w:rFonts w:ascii="Times New Roman" w:hAnsi="Times New Roman"/>
          <w:sz w:val="28"/>
          <w:szCs w:val="28"/>
          <w:lang w:val="ru-RU" w:eastAsia="ru-RU"/>
        </w:rPr>
        <w:t>- 40 мест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Пре</w:t>
      </w:r>
      <w:r w:rsidR="00AE6C44" w:rsidRPr="00B257CF">
        <w:rPr>
          <w:rFonts w:ascii="Times New Roman" w:hAnsi="Times New Roman"/>
          <w:sz w:val="28"/>
          <w:szCs w:val="28"/>
          <w:lang w:val="ru-RU" w:eastAsia="ru-RU"/>
        </w:rPr>
        <w:t xml:space="preserve">дприятия бытового обслуживания: сельские населенные пункты </w:t>
      </w:r>
      <w:r w:rsidRPr="00B257CF">
        <w:rPr>
          <w:rFonts w:ascii="Times New Roman" w:hAnsi="Times New Roman"/>
          <w:sz w:val="28"/>
          <w:szCs w:val="28"/>
          <w:lang w:val="ru-RU" w:eastAsia="ru-RU"/>
        </w:rPr>
        <w:t>- 7 рабочих мест на 1 тыс. человек.</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B257CF" w:rsidRDefault="006775C1"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BF13C8" w:rsidRPr="00B257CF" w:rsidRDefault="0001419B"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ru-RU"/>
        </w:rPr>
        <w:t xml:space="preserve"> </w:t>
      </w:r>
      <w:r w:rsidR="00BF13C8" w:rsidRPr="00B257CF">
        <w:rPr>
          <w:rFonts w:ascii="Times New Roman" w:hAnsi="Times New Roman"/>
          <w:sz w:val="28"/>
          <w:szCs w:val="28"/>
          <w:lang w:val="ru-RU" w:eastAsia="ru-RU"/>
        </w:rPr>
        <w:t>Нормы расчета учреждений и предприятий обслуживания</w:t>
      </w:r>
    </w:p>
    <w:tbl>
      <w:tblPr>
        <w:tblW w:w="9356" w:type="dxa"/>
        <w:tblInd w:w="108" w:type="dxa"/>
        <w:tblLayout w:type="fixed"/>
        <w:tblLook w:val="0000"/>
      </w:tblPr>
      <w:tblGrid>
        <w:gridCol w:w="3402"/>
        <w:gridCol w:w="2694"/>
        <w:gridCol w:w="3260"/>
      </w:tblGrid>
      <w:tr w:rsidR="00BF13C8" w:rsidRPr="009E016B"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Источник</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образования</w:t>
            </w:r>
          </w:p>
        </w:tc>
      </w:tr>
      <w:tr w:rsidR="00BF13C8" w:rsidRPr="00932DE5"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СНиП 2.07.01-89* «Градостроительство. Планировка и застройка городских и сельских поселений» (далее - 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lastRenderedPageBreak/>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8%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здравоохранения</w:t>
            </w:r>
          </w:p>
        </w:tc>
      </w:tr>
      <w:tr w:rsidR="00BF13C8" w:rsidRPr="00932DE5"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Закон Краснодарского края от 02.03.2009 </w:t>
            </w:r>
            <w:r w:rsidRPr="009E016B">
              <w:rPr>
                <w:rFonts w:ascii="Times New Roman" w:hAnsi="Times New Roman"/>
                <w:sz w:val="28"/>
                <w:szCs w:val="28"/>
                <w:lang w:eastAsia="zh-CN"/>
              </w:rPr>
              <w:t>N</w:t>
            </w:r>
            <w:r w:rsidRPr="00B257CF">
              <w:rPr>
                <w:rFonts w:ascii="Times New Roman" w:hAnsi="Times New Roman"/>
                <w:sz w:val="28"/>
                <w:szCs w:val="28"/>
                <w:lang w:val="ru-RU" w:eastAsia="zh-CN"/>
              </w:rPr>
              <w:t xml:space="preserve"> 1695-КЗ</w:t>
            </w:r>
          </w:p>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10,37 коек на 1000 человек</w:t>
            </w:r>
          </w:p>
        </w:tc>
        <w:tc>
          <w:tcPr>
            <w:tcW w:w="3260" w:type="dxa"/>
            <w:vMerge/>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p>
        </w:tc>
      </w:tr>
      <w:tr w:rsidR="00BF13C8" w:rsidRPr="00932DE5"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1 объект на 6</w:t>
            </w:r>
            <w:r w:rsidRPr="009E016B">
              <w:rPr>
                <w:rFonts w:ascii="Times New Roman" w:hAnsi="Times New Roman"/>
                <w:sz w:val="28"/>
                <w:szCs w:val="28"/>
                <w:lang w:eastAsia="zh-CN"/>
              </w:rPr>
              <w:t> </w:t>
            </w:r>
            <w:r w:rsidRPr="00B257CF">
              <w:rPr>
                <w:rFonts w:ascii="Times New Roman" w:hAnsi="Times New Roman"/>
                <w:sz w:val="28"/>
                <w:szCs w:val="28"/>
                <w:lang w:val="ru-RU" w:eastAsia="zh-CN"/>
              </w:rPr>
              <w:t>200 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Распоряжение Правительства РФ от 03.07.1996 № 1063-р «О социальных нормативах»</w:t>
            </w:r>
          </w:p>
        </w:tc>
      </w:tr>
      <w:tr w:rsidR="00BF13C8" w:rsidRPr="00932DE5"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Фельдшерско–акушерские пункты</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Выдвижные пункты скорой медицинской помощи</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32DE5"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bCs/>
                <w:sz w:val="28"/>
                <w:szCs w:val="28"/>
                <w:lang w:val="ru-RU" w:eastAsia="zh-CN"/>
              </w:rPr>
              <w:t>Спортивные и физкультурно-оздоровительные сооружения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0,7-0,9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Учреждения культуры и искусства</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Предприятия торговли</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Предприятия общественного питания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Предприятия общественного питания</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32DE5"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bCs/>
                <w:sz w:val="28"/>
                <w:szCs w:val="28"/>
                <w:lang w:val="ru-RU" w:eastAsia="zh-CN"/>
              </w:rPr>
              <w:t>Предприятия бытового и коммунального обслуживания</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Прачечные</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60 кг белья в смену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Бани</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7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t xml:space="preserve">Кредитно-финансовые учреждения </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Отделения и филиалы сберегательного банка</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E016B"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bCs/>
                <w:sz w:val="28"/>
                <w:szCs w:val="28"/>
                <w:lang w:eastAsia="zh-CN"/>
              </w:rPr>
              <w:lastRenderedPageBreak/>
              <w:t>Учреждения жилищно-коммунального хозяйства</w:t>
            </w:r>
          </w:p>
        </w:tc>
      </w:tr>
      <w:tr w:rsidR="00BF13C8" w:rsidRPr="009E016B"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Гостиницы</w:t>
            </w:r>
          </w:p>
        </w:tc>
        <w:tc>
          <w:tcPr>
            <w:tcW w:w="2694"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6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СНиП 2.07.01-89*</w:t>
            </w:r>
          </w:p>
        </w:tc>
      </w:tr>
      <w:tr w:rsidR="00BF13C8" w:rsidRPr="00932DE5" w:rsidTr="00BF13C8">
        <w:trPr>
          <w:trHeight w:val="23"/>
        </w:trPr>
        <w:tc>
          <w:tcPr>
            <w:tcW w:w="3402" w:type="dxa"/>
            <w:tcBorders>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Пожарные депо</w:t>
            </w:r>
          </w:p>
        </w:tc>
        <w:tc>
          <w:tcPr>
            <w:tcW w:w="2694" w:type="dxa"/>
            <w:tcBorders>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1 депо на 2 автомобиля  </w:t>
            </w:r>
            <w:r w:rsidR="008866AB">
              <w:rPr>
                <w:rFonts w:ascii="Times New Roman" w:hAnsi="Times New Roman"/>
                <w:sz w:val="28"/>
                <w:szCs w:val="28"/>
                <w:lang w:val="ru-RU" w:eastAsia="zh-CN"/>
              </w:rPr>
              <w:t>п</w:t>
            </w:r>
            <w:r w:rsidRPr="00B257CF">
              <w:rPr>
                <w:rFonts w:ascii="Times New Roman" w:hAnsi="Times New Roman"/>
                <w:sz w:val="28"/>
                <w:szCs w:val="28"/>
                <w:lang w:val="ru-RU" w:eastAsia="zh-CN"/>
              </w:rPr>
              <w:t>ри населении до 5 000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EB5D58" w:rsidRPr="00B257CF" w:rsidRDefault="00EB5D58" w:rsidP="00191A6C">
      <w:pPr>
        <w:pStyle w:val="ab"/>
        <w:jc w:val="both"/>
        <w:rPr>
          <w:rFonts w:ascii="Times New Roman" w:hAnsi="Times New Roman"/>
          <w:sz w:val="28"/>
          <w:szCs w:val="28"/>
          <w:lang w:val="ru-RU" w:eastAsia="ru-RU"/>
        </w:rPr>
      </w:pPr>
    </w:p>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eastAsia="zh-CN"/>
        </w:rPr>
        <w:t xml:space="preserve">Расчетные показатели максимально допустимого уровня территориальной доступности объектов иного значения, </w:t>
      </w:r>
      <w:r w:rsidRPr="00B257CF">
        <w:rPr>
          <w:rFonts w:ascii="Times New Roman" w:hAnsi="Times New Roman"/>
          <w:sz w:val="28"/>
          <w:szCs w:val="28"/>
          <w:lang w:val="ru-RU"/>
        </w:rPr>
        <w:t xml:space="preserve">влияющие на определение </w:t>
      </w:r>
      <w:r w:rsidRPr="00B257CF">
        <w:rPr>
          <w:rFonts w:ascii="Times New Roman" w:hAnsi="Times New Roman"/>
          <w:sz w:val="28"/>
          <w:szCs w:val="28"/>
          <w:lang w:val="ru-RU" w:eastAsia="zh-CN"/>
        </w:rPr>
        <w:t xml:space="preserve">расчетных показателей объектов </w:t>
      </w:r>
      <w:r w:rsidRPr="00B257CF">
        <w:rPr>
          <w:rFonts w:ascii="Times New Roman" w:hAnsi="Times New Roman"/>
          <w:sz w:val="28"/>
          <w:szCs w:val="28"/>
          <w:lang w:val="ru-RU"/>
        </w:rPr>
        <w:t>местного значения поселения и на качество среды</w:t>
      </w:r>
    </w:p>
    <w:tbl>
      <w:tblPr>
        <w:tblW w:w="9509" w:type="dxa"/>
        <w:tblInd w:w="-45" w:type="dxa"/>
        <w:tblLayout w:type="fixed"/>
        <w:tblLook w:val="0000"/>
      </w:tblPr>
      <w:tblGrid>
        <w:gridCol w:w="2563"/>
        <w:gridCol w:w="3260"/>
        <w:gridCol w:w="3686"/>
      </w:tblGrid>
      <w:tr w:rsidR="00BF13C8" w:rsidRPr="00932DE5"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rPr>
              <w:t>Наименование объекта</w:t>
            </w:r>
          </w:p>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Значение расчетного показателя максимально допустимого уровня территориальной доступности объекта иного значения</w:t>
            </w:r>
          </w:p>
        </w:tc>
      </w:tr>
      <w:tr w:rsidR="00BF13C8" w:rsidRPr="009E016B"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rPr>
              <w:t>В области  культуры</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Транспортная доступность</w:t>
            </w:r>
          </w:p>
        </w:tc>
      </w:tr>
      <w:tr w:rsidR="00BF13C8" w:rsidRPr="00932DE5"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физической культуры и массового спорта</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r w:rsidR="00BF13C8" w:rsidRPr="00932DE5"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торговли, общественного питания и бытового обслуживания</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Торговые предприятия</w:t>
            </w:r>
          </w:p>
          <w:p w:rsidR="00BF13C8" w:rsidRPr="00B257CF" w:rsidRDefault="00BF13C8" w:rsidP="00191A6C">
            <w:pPr>
              <w:pStyle w:val="ab"/>
              <w:jc w:val="both"/>
              <w:rPr>
                <w:rFonts w:ascii="Times New Roman" w:hAnsi="Times New Roman"/>
                <w:sz w:val="28"/>
                <w:szCs w:val="28"/>
                <w:lang w:val="ru-RU"/>
              </w:rPr>
            </w:pPr>
            <w:r w:rsidRPr="00B257CF">
              <w:rPr>
                <w:rFonts w:ascii="Times New Roman" w:hAnsi="Times New Roman"/>
                <w:sz w:val="28"/>
                <w:szCs w:val="28"/>
                <w:lang w:val="ru-RU"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r w:rsidR="00BF13C8" w:rsidRPr="00932DE5"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i/>
                <w:sz w:val="28"/>
                <w:szCs w:val="28"/>
                <w:lang w:val="ru-RU"/>
              </w:rPr>
              <w:t xml:space="preserve">Примечание: территориальная доступность </w:t>
            </w:r>
            <w:r w:rsidRPr="00B257CF">
              <w:rPr>
                <w:rFonts w:ascii="Times New Roman" w:hAnsi="Times New Roman"/>
                <w:i/>
                <w:sz w:val="28"/>
                <w:szCs w:val="28"/>
                <w:lang w:val="ru-RU" w:eastAsia="zh-CN"/>
              </w:rPr>
              <w:t xml:space="preserve">предприятий общественного питания применима для  общественно-деловых центров </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 xml:space="preserve">Уровень территориальной доступности для </w:t>
            </w:r>
            <w:r w:rsidRPr="00B257CF">
              <w:rPr>
                <w:rFonts w:ascii="Times New Roman" w:hAnsi="Times New Roman"/>
                <w:sz w:val="28"/>
                <w:szCs w:val="28"/>
                <w:lang w:val="ru-RU"/>
              </w:rPr>
              <w:lastRenderedPageBreak/>
              <w:t>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lastRenderedPageBreak/>
              <w:t>Пешеходная доступность:</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9E016B" w:rsidRDefault="00BF13C8" w:rsidP="00191A6C">
            <w:pPr>
              <w:pStyle w:val="ab"/>
              <w:jc w:val="both"/>
              <w:rPr>
                <w:rFonts w:ascii="Times New Roman" w:hAnsi="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BF13C8" w:rsidRPr="009E016B" w:rsidRDefault="00BF13C8" w:rsidP="00191A6C">
            <w:pPr>
              <w:pStyle w:val="ab"/>
              <w:jc w:val="both"/>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30 минут</w:t>
            </w:r>
          </w:p>
        </w:tc>
      </w:tr>
      <w:tr w:rsidR="00BF13C8" w:rsidRPr="00932DE5"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области кредитно-финансового обслуживания</w:t>
            </w:r>
          </w:p>
        </w:tc>
      </w:tr>
      <w:tr w:rsidR="00BF13C8" w:rsidRPr="009E016B"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9E016B" w:rsidRDefault="00BF13C8" w:rsidP="00191A6C">
            <w:pPr>
              <w:pStyle w:val="ab"/>
              <w:jc w:val="both"/>
              <w:rPr>
                <w:rFonts w:ascii="Times New Roman" w:hAnsi="Times New Roman"/>
                <w:sz w:val="28"/>
                <w:szCs w:val="28"/>
              </w:rPr>
            </w:pPr>
            <w:r w:rsidRPr="009E016B">
              <w:rPr>
                <w:rFonts w:ascii="Times New Roman" w:hAnsi="Times New Roman"/>
                <w:sz w:val="28"/>
                <w:szCs w:val="28"/>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B257CF" w:rsidRDefault="00BF13C8"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9E016B" w:rsidRDefault="00BF13C8" w:rsidP="00191A6C">
            <w:pPr>
              <w:pStyle w:val="ab"/>
              <w:jc w:val="both"/>
              <w:rPr>
                <w:rFonts w:ascii="Times New Roman" w:hAnsi="Times New Roman"/>
                <w:sz w:val="28"/>
                <w:szCs w:val="28"/>
                <w:lang w:eastAsia="zh-CN"/>
              </w:rPr>
            </w:pPr>
            <w:r w:rsidRPr="009E016B">
              <w:rPr>
                <w:rFonts w:ascii="Times New Roman" w:hAnsi="Times New Roman"/>
                <w:sz w:val="28"/>
                <w:szCs w:val="28"/>
                <w:lang w:eastAsia="zh-CN"/>
              </w:rPr>
              <w:t>Пешеходная доступность</w:t>
            </w:r>
          </w:p>
        </w:tc>
      </w:tr>
    </w:tbl>
    <w:p w:rsidR="00D30CE9" w:rsidRPr="00B257CF" w:rsidRDefault="00D30CE9"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Программа комплексного развития социальной инфраструктуры </w:t>
      </w:r>
      <w:r w:rsidR="00900CB0">
        <w:rPr>
          <w:rFonts w:ascii="Times New Roman" w:hAnsi="Times New Roman"/>
          <w:sz w:val="28"/>
          <w:szCs w:val="28"/>
          <w:lang w:val="ru-RU" w:eastAsia="ru-RU"/>
        </w:rPr>
        <w:t>Веселовского</w:t>
      </w:r>
      <w:r w:rsidR="00D71DB4"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СП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свою очередь, местные нормативы градостроительного проектирования </w:t>
      </w:r>
      <w:r w:rsidR="00900CB0">
        <w:rPr>
          <w:rFonts w:ascii="Times New Roman" w:hAnsi="Times New Roman"/>
          <w:sz w:val="28"/>
          <w:szCs w:val="28"/>
          <w:lang w:val="ru-RU" w:eastAsia="ru-RU"/>
        </w:rPr>
        <w:t>Веселовского</w:t>
      </w:r>
      <w:r w:rsidR="00F64FB3"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Местные нормативы градостроительного проектирования поселения направлены на решение следующих основных задач:</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внесении изменений в местные нормативы градостроительного проектирования поселения учитывались требования:</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охраны окружающей среды;</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санитарно-гигиенических норм;</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охраны памятников истории и культуры;</w:t>
      </w:r>
    </w:p>
    <w:p w:rsidR="00A05DAF"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интенсивности использования территорий иного назначения, выраженной в процентах застройки, иных показателях;</w:t>
      </w:r>
    </w:p>
    <w:p w:rsidR="00D30CE9" w:rsidRPr="00B257CF" w:rsidRDefault="00A05DAF"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пожарной безопасности.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Мероприятия (инвестиционные проекты) по проектированию, строительству, реконструкции объектов социальной инфраструктуры поселения, отраженные</w:t>
      </w:r>
      <w:r w:rsidR="00141C3D" w:rsidRPr="00B257CF">
        <w:rPr>
          <w:rFonts w:ascii="Times New Roman" w:hAnsi="Times New Roman"/>
          <w:sz w:val="28"/>
          <w:szCs w:val="28"/>
          <w:lang w:val="ru-RU" w:eastAsia="ru-RU"/>
        </w:rPr>
        <w:t>, ранее</w:t>
      </w:r>
      <w:r w:rsidRPr="00B257CF">
        <w:rPr>
          <w:rFonts w:ascii="Times New Roman" w:hAnsi="Times New Roman"/>
          <w:sz w:val="28"/>
          <w:szCs w:val="28"/>
          <w:lang w:val="ru-RU" w:eastAsia="ru-RU"/>
        </w:rPr>
        <w:t xml:space="preserve"> в </w:t>
      </w:r>
      <w:r w:rsidR="00141C3D" w:rsidRPr="00B257CF">
        <w:rPr>
          <w:rFonts w:ascii="Times New Roman" w:hAnsi="Times New Roman"/>
          <w:sz w:val="28"/>
          <w:szCs w:val="28"/>
          <w:lang w:val="ru-RU" w:eastAsia="ru-RU"/>
        </w:rPr>
        <w:t xml:space="preserve">  настоящей Программе</w:t>
      </w:r>
      <w:r w:rsidRPr="00B257CF">
        <w:rPr>
          <w:rFonts w:ascii="Times New Roman" w:hAnsi="Times New Roman"/>
          <w:sz w:val="28"/>
          <w:szCs w:val="28"/>
          <w:lang w:val="ru-RU" w:eastAsia="ru-RU"/>
        </w:rPr>
        <w:t>,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w:t>
      </w:r>
      <w:r w:rsidR="0061647A"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sidRPr="00B257CF">
        <w:rPr>
          <w:rFonts w:ascii="Times New Roman" w:hAnsi="Times New Roman"/>
          <w:sz w:val="28"/>
          <w:szCs w:val="28"/>
          <w:lang w:val="ru-RU" w:eastAsia="ru-RU"/>
        </w:rPr>
        <w:t xml:space="preserve">ветствии со </w:t>
      </w:r>
      <w:r w:rsidRPr="00B257CF">
        <w:rPr>
          <w:rFonts w:ascii="Times New Roman" w:hAnsi="Times New Roman"/>
          <w:sz w:val="28"/>
          <w:szCs w:val="28"/>
          <w:lang w:val="ru-RU" w:eastAsia="ru-RU"/>
        </w:rPr>
        <w:t>СНиП 2.07.01-89*</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общеобразовательных организаций  п</w:t>
      </w:r>
      <w:r w:rsidR="0061647A" w:rsidRPr="00B257CF">
        <w:rPr>
          <w:rFonts w:ascii="Times New Roman" w:hAnsi="Times New Roman"/>
          <w:sz w:val="28"/>
          <w:szCs w:val="28"/>
          <w:lang w:val="ru-RU" w:eastAsia="ru-RU"/>
        </w:rPr>
        <w:t xml:space="preserve">ри соответствующей вместимости: </w:t>
      </w:r>
      <w:r w:rsidRPr="00B257CF">
        <w:rPr>
          <w:rFonts w:ascii="Times New Roman" w:hAnsi="Times New Roman"/>
          <w:sz w:val="28"/>
          <w:szCs w:val="28"/>
          <w:lang w:val="ru-RU" w:eastAsia="ru-RU"/>
        </w:rPr>
        <w:t>до 400 учащ</w:t>
      </w:r>
      <w:r w:rsidR="0061647A" w:rsidRPr="00B257CF">
        <w:rPr>
          <w:rFonts w:ascii="Times New Roman" w:hAnsi="Times New Roman"/>
          <w:sz w:val="28"/>
          <w:szCs w:val="28"/>
          <w:lang w:val="ru-RU" w:eastAsia="ru-RU"/>
        </w:rPr>
        <w:t xml:space="preserve">ихся – 50 кв. м на 1 учащегося; </w:t>
      </w:r>
      <w:r w:rsidRPr="00B257CF">
        <w:rPr>
          <w:rFonts w:ascii="Times New Roman" w:hAnsi="Times New Roman"/>
          <w:sz w:val="28"/>
          <w:szCs w:val="28"/>
          <w:lang w:val="ru-RU" w:eastAsia="ru-RU"/>
        </w:rPr>
        <w:t>400-500 учащ</w:t>
      </w:r>
      <w:r w:rsidR="0061647A" w:rsidRPr="00B257CF">
        <w:rPr>
          <w:rFonts w:ascii="Times New Roman" w:hAnsi="Times New Roman"/>
          <w:sz w:val="28"/>
          <w:szCs w:val="28"/>
          <w:lang w:val="ru-RU" w:eastAsia="ru-RU"/>
        </w:rPr>
        <w:t xml:space="preserve">ихся – 60 кв. м на 1 учащегося; </w:t>
      </w:r>
      <w:r w:rsidRPr="00B257CF">
        <w:rPr>
          <w:rFonts w:ascii="Times New Roman" w:hAnsi="Times New Roman"/>
          <w:sz w:val="28"/>
          <w:szCs w:val="28"/>
          <w:lang w:val="ru-RU" w:eastAsia="ru-RU"/>
        </w:rPr>
        <w:t>500-600 учащ</w:t>
      </w:r>
      <w:r w:rsidR="0061647A" w:rsidRPr="00B257CF">
        <w:rPr>
          <w:rFonts w:ascii="Times New Roman" w:hAnsi="Times New Roman"/>
          <w:sz w:val="28"/>
          <w:szCs w:val="28"/>
          <w:lang w:val="ru-RU" w:eastAsia="ru-RU"/>
        </w:rPr>
        <w:t xml:space="preserve">ихся – 50 кв. м на 1 учащегося; </w:t>
      </w:r>
      <w:r w:rsidRPr="00B257CF">
        <w:rPr>
          <w:rFonts w:ascii="Times New Roman" w:hAnsi="Times New Roman"/>
          <w:sz w:val="28"/>
          <w:szCs w:val="28"/>
          <w:lang w:val="ru-RU" w:eastAsia="ru-RU"/>
        </w:rPr>
        <w:t>600-800 учащих</w:t>
      </w:r>
      <w:r w:rsidR="0061647A" w:rsidRPr="00B257CF">
        <w:rPr>
          <w:rFonts w:ascii="Times New Roman" w:hAnsi="Times New Roman"/>
          <w:sz w:val="28"/>
          <w:szCs w:val="28"/>
          <w:lang w:val="ru-RU" w:eastAsia="ru-RU"/>
        </w:rPr>
        <w:t xml:space="preserve">ся –  40 кв. м  на 1 учащегося; </w:t>
      </w:r>
      <w:r w:rsidRPr="00B257CF">
        <w:rPr>
          <w:rFonts w:ascii="Times New Roman" w:hAnsi="Times New Roman"/>
          <w:sz w:val="28"/>
          <w:szCs w:val="28"/>
          <w:lang w:val="ru-RU" w:eastAsia="ru-RU"/>
        </w:rPr>
        <w:t>800-1100 учащи</w:t>
      </w:r>
      <w:r w:rsidR="0061647A" w:rsidRPr="00B257CF">
        <w:rPr>
          <w:rFonts w:ascii="Times New Roman" w:hAnsi="Times New Roman"/>
          <w:sz w:val="28"/>
          <w:szCs w:val="28"/>
          <w:lang w:val="ru-RU" w:eastAsia="ru-RU"/>
        </w:rPr>
        <w:t xml:space="preserve">хся –  33 кв. м на 1 учащегося; </w:t>
      </w:r>
      <w:r w:rsidRPr="00B257CF">
        <w:rPr>
          <w:rFonts w:ascii="Times New Roman" w:hAnsi="Times New Roman"/>
          <w:sz w:val="28"/>
          <w:szCs w:val="28"/>
          <w:lang w:val="ru-RU" w:eastAsia="ru-RU"/>
        </w:rPr>
        <w:t>1100-1500 учащ</w:t>
      </w:r>
      <w:r w:rsidR="0061647A" w:rsidRPr="00B257CF">
        <w:rPr>
          <w:rFonts w:ascii="Times New Roman" w:hAnsi="Times New Roman"/>
          <w:sz w:val="28"/>
          <w:szCs w:val="28"/>
          <w:lang w:val="ru-RU" w:eastAsia="ru-RU"/>
        </w:rPr>
        <w:t xml:space="preserve">ихся – 21 кв. м на 1 учащегося; </w:t>
      </w:r>
      <w:r w:rsidRPr="00B257CF">
        <w:rPr>
          <w:rFonts w:ascii="Times New Roman" w:hAnsi="Times New Roman"/>
          <w:sz w:val="28"/>
          <w:szCs w:val="28"/>
          <w:lang w:val="ru-RU" w:eastAsia="ru-RU"/>
        </w:rPr>
        <w:t>1500-2000 учащи</w:t>
      </w:r>
      <w:r w:rsidR="0061647A" w:rsidRPr="00B257CF">
        <w:rPr>
          <w:rFonts w:ascii="Times New Roman" w:hAnsi="Times New Roman"/>
          <w:sz w:val="28"/>
          <w:szCs w:val="28"/>
          <w:lang w:val="ru-RU" w:eastAsia="ru-RU"/>
        </w:rPr>
        <w:t xml:space="preserve">хся – 17 кв. м на  1 учащегося; </w:t>
      </w:r>
      <w:r w:rsidRPr="00B257CF">
        <w:rPr>
          <w:rFonts w:ascii="Times New Roman" w:hAnsi="Times New Roman"/>
          <w:sz w:val="28"/>
          <w:szCs w:val="28"/>
          <w:lang w:val="ru-RU" w:eastAsia="ru-RU"/>
        </w:rPr>
        <w:t>свыше 2000 учащихся – 16 кв. м на 1 учащегося.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могут быть уменьшены на 20% – в условиях реконструкции.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Пути подходов учащихся к общеобразовательным организациям с начальными классами не должны пересекать проезжую часть маг</w:t>
      </w:r>
      <w:r w:rsidR="0061647A" w:rsidRPr="00B257CF">
        <w:rPr>
          <w:rFonts w:ascii="Times New Roman" w:hAnsi="Times New Roman"/>
          <w:sz w:val="28"/>
          <w:szCs w:val="28"/>
          <w:lang w:val="ru-RU" w:eastAsia="ru-RU"/>
        </w:rPr>
        <w:t xml:space="preserve">истральных улиц в одном уровне. </w:t>
      </w:r>
      <w:r w:rsidRPr="00B257CF">
        <w:rPr>
          <w:rFonts w:ascii="Times New Roman" w:hAnsi="Times New Roman"/>
          <w:sz w:val="28"/>
          <w:szCs w:val="28"/>
          <w:lang w:val="ru-RU"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61647A"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Нормативы обеспеченности организациями дополнительного образования приняты с учетом охвата 10% общего числа школьнико</w:t>
      </w:r>
      <w:r w:rsidR="0061647A" w:rsidRPr="00B257CF">
        <w:rPr>
          <w:rFonts w:ascii="Times New Roman" w:hAnsi="Times New Roman"/>
          <w:sz w:val="28"/>
          <w:szCs w:val="28"/>
          <w:lang w:val="ru-RU" w:eastAsia="ru-RU"/>
        </w:rPr>
        <w:t xml:space="preserve">в, в том числе по видам зданий: </w:t>
      </w:r>
      <w:r w:rsidRPr="00B257CF">
        <w:rPr>
          <w:rFonts w:ascii="Times New Roman" w:hAnsi="Times New Roman"/>
          <w:sz w:val="28"/>
          <w:szCs w:val="28"/>
          <w:lang w:val="ru-RU" w:eastAsia="ru-RU"/>
        </w:rPr>
        <w:t>дворец (дом</w:t>
      </w:r>
      <w:r w:rsidR="0061647A" w:rsidRPr="00B257CF">
        <w:rPr>
          <w:rFonts w:ascii="Times New Roman" w:hAnsi="Times New Roman"/>
          <w:sz w:val="28"/>
          <w:szCs w:val="28"/>
          <w:lang w:val="ru-RU" w:eastAsia="ru-RU"/>
        </w:rPr>
        <w:t xml:space="preserve">) </w:t>
      </w:r>
      <w:r w:rsidR="0061647A" w:rsidRPr="00B257CF">
        <w:rPr>
          <w:rFonts w:ascii="Times New Roman" w:hAnsi="Times New Roman"/>
          <w:sz w:val="28"/>
          <w:szCs w:val="28"/>
          <w:lang w:val="ru-RU" w:eastAsia="ru-RU"/>
        </w:rPr>
        <w:lastRenderedPageBreak/>
        <w:t xml:space="preserve">творчества школьников – 3,3%; станция юных техников – 0,9%; </w:t>
      </w:r>
      <w:r w:rsidRPr="00B257CF">
        <w:rPr>
          <w:rFonts w:ascii="Times New Roman" w:hAnsi="Times New Roman"/>
          <w:sz w:val="28"/>
          <w:szCs w:val="28"/>
          <w:lang w:val="ru-RU" w:eastAsia="ru-RU"/>
        </w:rPr>
        <w:t>ст</w:t>
      </w:r>
      <w:r w:rsidR="0061647A" w:rsidRPr="00B257CF">
        <w:rPr>
          <w:rFonts w:ascii="Times New Roman" w:hAnsi="Times New Roman"/>
          <w:sz w:val="28"/>
          <w:szCs w:val="28"/>
          <w:lang w:val="ru-RU" w:eastAsia="ru-RU"/>
        </w:rPr>
        <w:t xml:space="preserve">анция юных натуралистов – 0,4%; </w:t>
      </w:r>
      <w:r w:rsidRPr="00B257CF">
        <w:rPr>
          <w:rFonts w:ascii="Times New Roman" w:hAnsi="Times New Roman"/>
          <w:sz w:val="28"/>
          <w:szCs w:val="28"/>
          <w:lang w:val="ru-RU" w:eastAsia="ru-RU"/>
        </w:rPr>
        <w:t xml:space="preserve">станция юных туристов </w:t>
      </w:r>
      <w:r w:rsidR="0061647A" w:rsidRPr="00B257CF">
        <w:rPr>
          <w:rFonts w:ascii="Times New Roman" w:hAnsi="Times New Roman"/>
          <w:sz w:val="28"/>
          <w:szCs w:val="28"/>
          <w:lang w:val="ru-RU" w:eastAsia="ru-RU"/>
        </w:rPr>
        <w:t xml:space="preserve">– 0,4%; </w:t>
      </w:r>
      <w:r w:rsidRPr="00B257CF">
        <w:rPr>
          <w:rFonts w:ascii="Times New Roman" w:hAnsi="Times New Roman"/>
          <w:sz w:val="28"/>
          <w:szCs w:val="28"/>
          <w:lang w:val="ru-RU" w:eastAsia="ru-RU"/>
        </w:rPr>
        <w:t>детско-юно</w:t>
      </w:r>
      <w:r w:rsidR="0061647A" w:rsidRPr="00B257CF">
        <w:rPr>
          <w:rFonts w:ascii="Times New Roman" w:hAnsi="Times New Roman"/>
          <w:sz w:val="28"/>
          <w:szCs w:val="28"/>
          <w:lang w:val="ru-RU" w:eastAsia="ru-RU"/>
        </w:rPr>
        <w:t xml:space="preserve">шеская спортивная школа – 2,3%; </w:t>
      </w:r>
      <w:r w:rsidRPr="00B257CF">
        <w:rPr>
          <w:rFonts w:ascii="Times New Roman" w:hAnsi="Times New Roman"/>
          <w:sz w:val="28"/>
          <w:szCs w:val="28"/>
          <w:lang w:val="ru-RU" w:eastAsia="ru-RU"/>
        </w:rPr>
        <w:t>детская школа искусств или музыкальная, художественная, хореографическая школа – 2,7%.</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организаций дополнительного образования устанавливаются заданием на проектирование.</w:t>
      </w:r>
    </w:p>
    <w:p w:rsidR="00A05DAF"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вместимости стационарных учреждений: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50 коек – 300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150 коек – 200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300-400 коек – 150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500-600 коек – 100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800 коек – 80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1000 коек – 60 кв. м на 1 койку.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Для нестационарных (амбулаторных) учреждений: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0,1 га на 100 посещений в смену, но не менее 0,5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с численностью населения от 300 до 700 человек – при удаленности от других лечебно-профилактических медицинских организаций 4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 численностью населения более 700 человек – при удаленности от других лечебно-профилактических медицинских организаций 2 км.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Нормативы размеров земельных участков: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размещения ФАПов – 0,2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объектов скорой медицинской помощи   – 0,2 - 0,4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городских населенных пунктов с численностью населения до 50 тыс. человек 1 объект на 10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1 объект на 6,2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для аптечных организаций: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I</w:t>
      </w:r>
      <w:r w:rsidRPr="00B257CF">
        <w:rPr>
          <w:rFonts w:ascii="Times New Roman" w:hAnsi="Times New Roman"/>
          <w:sz w:val="28"/>
          <w:szCs w:val="28"/>
          <w:lang w:val="ru-RU" w:eastAsia="ru-RU"/>
        </w:rPr>
        <w:t>-</w:t>
      </w:r>
      <w:r w:rsidRPr="009E016B">
        <w:rPr>
          <w:rFonts w:ascii="Times New Roman" w:hAnsi="Times New Roman"/>
          <w:sz w:val="28"/>
          <w:szCs w:val="28"/>
          <w:lang w:eastAsia="ru-RU"/>
        </w:rPr>
        <w:t>II</w:t>
      </w:r>
      <w:r w:rsidRPr="00B257CF">
        <w:rPr>
          <w:rFonts w:ascii="Times New Roman" w:hAnsi="Times New Roman"/>
          <w:sz w:val="28"/>
          <w:szCs w:val="28"/>
          <w:lang w:val="ru-RU" w:eastAsia="ru-RU"/>
        </w:rPr>
        <w:t xml:space="preserve"> групп – 0,3 га на объект или встроенные;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III</w:t>
      </w:r>
      <w:r w:rsidRPr="00B257CF">
        <w:rPr>
          <w:rFonts w:ascii="Times New Roman" w:hAnsi="Times New Roman"/>
          <w:sz w:val="28"/>
          <w:szCs w:val="28"/>
          <w:lang w:val="ru-RU" w:eastAsia="ru-RU"/>
        </w:rPr>
        <w:t>-</w:t>
      </w:r>
      <w:r w:rsidRPr="009E016B">
        <w:rPr>
          <w:rFonts w:ascii="Times New Roman" w:hAnsi="Times New Roman"/>
          <w:sz w:val="28"/>
          <w:szCs w:val="28"/>
          <w:lang w:eastAsia="ru-RU"/>
        </w:rPr>
        <w:t>V</w:t>
      </w:r>
      <w:r w:rsidRPr="00B257CF">
        <w:rPr>
          <w:rFonts w:ascii="Times New Roman" w:hAnsi="Times New Roman"/>
          <w:sz w:val="28"/>
          <w:szCs w:val="28"/>
          <w:lang w:val="ru-RU" w:eastAsia="ru-RU"/>
        </w:rPr>
        <w:t xml:space="preserve"> групп – 0,25 га на объект;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w:t>
      </w:r>
      <w:r w:rsidRPr="009E016B">
        <w:rPr>
          <w:rFonts w:ascii="Times New Roman" w:hAnsi="Times New Roman"/>
          <w:sz w:val="28"/>
          <w:szCs w:val="28"/>
          <w:lang w:eastAsia="ru-RU"/>
        </w:rPr>
        <w:t>VI</w:t>
      </w:r>
      <w:r w:rsidRPr="00B257CF">
        <w:rPr>
          <w:rFonts w:ascii="Times New Roman" w:hAnsi="Times New Roman"/>
          <w:sz w:val="28"/>
          <w:szCs w:val="28"/>
          <w:lang w:val="ru-RU" w:eastAsia="ru-RU"/>
        </w:rPr>
        <w:t>-</w:t>
      </w:r>
      <w:r w:rsidRPr="009E016B">
        <w:rPr>
          <w:rFonts w:ascii="Times New Roman" w:hAnsi="Times New Roman"/>
          <w:sz w:val="28"/>
          <w:szCs w:val="28"/>
          <w:lang w:eastAsia="ru-RU"/>
        </w:rPr>
        <w:t>VIII</w:t>
      </w:r>
      <w:r w:rsidRPr="00B257CF">
        <w:rPr>
          <w:rFonts w:ascii="Times New Roman" w:hAnsi="Times New Roman"/>
          <w:sz w:val="28"/>
          <w:szCs w:val="28"/>
          <w:lang w:val="ru-RU" w:eastAsia="ru-RU"/>
        </w:rPr>
        <w:t xml:space="preserve"> – 0,2 га на объект.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аптечных организаций в сел</w:t>
      </w:r>
      <w:r w:rsidR="009B43F6" w:rsidRPr="00B257CF">
        <w:rPr>
          <w:rFonts w:ascii="Times New Roman" w:hAnsi="Times New Roman"/>
          <w:sz w:val="28"/>
          <w:szCs w:val="28"/>
          <w:lang w:val="ru-RU" w:eastAsia="ru-RU"/>
        </w:rPr>
        <w:t xml:space="preserve">ьских поселениях </w:t>
      </w:r>
      <w:r w:rsidRPr="00B257CF">
        <w:rPr>
          <w:rFonts w:ascii="Times New Roman" w:hAnsi="Times New Roman"/>
          <w:sz w:val="28"/>
          <w:szCs w:val="28"/>
          <w:lang w:val="ru-RU" w:eastAsia="ru-RU"/>
        </w:rPr>
        <w:t>- до 30 минут.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sidRPr="00B257CF">
        <w:rPr>
          <w:rFonts w:ascii="Times New Roman" w:hAnsi="Times New Roman"/>
          <w:sz w:val="28"/>
          <w:szCs w:val="28"/>
          <w:lang w:val="ru-RU" w:eastAsia="ru-RU"/>
        </w:rPr>
        <w:t xml:space="preserve">еления не менее 5 тыс. человек. </w:t>
      </w:r>
      <w:r w:rsidRPr="00B257CF">
        <w:rPr>
          <w:rFonts w:ascii="Times New Roman" w:hAnsi="Times New Roman"/>
          <w:sz w:val="28"/>
          <w:szCs w:val="28"/>
          <w:lang w:val="ru-RU"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sidRPr="00B257CF">
        <w:rPr>
          <w:rFonts w:ascii="Times New Roman" w:hAnsi="Times New Roman"/>
          <w:sz w:val="28"/>
          <w:szCs w:val="28"/>
          <w:lang w:val="ru-RU" w:eastAsia="ru-RU"/>
        </w:rPr>
        <w:t xml:space="preserve">ивной школы – 1,5 га на объект. </w:t>
      </w:r>
      <w:r w:rsidRPr="00B257CF">
        <w:rPr>
          <w:rFonts w:ascii="Times New Roman" w:hAnsi="Times New Roman"/>
          <w:sz w:val="28"/>
          <w:szCs w:val="28"/>
          <w:lang w:val="ru-RU"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sidRPr="00B257CF">
        <w:rPr>
          <w:rFonts w:ascii="Times New Roman" w:hAnsi="Times New Roman"/>
          <w:sz w:val="28"/>
          <w:szCs w:val="28"/>
          <w:lang w:val="ru-RU" w:eastAsia="ru-RU"/>
        </w:rPr>
        <w:t>-</w:t>
      </w:r>
      <w:r w:rsidRPr="00B257CF">
        <w:rPr>
          <w:rFonts w:ascii="Times New Roman" w:hAnsi="Times New Roman"/>
          <w:sz w:val="28"/>
          <w:szCs w:val="28"/>
          <w:lang w:val="ru-RU" w:eastAsia="ru-RU"/>
        </w:rPr>
        <w:t>безопасное) покрытие, а также ограждение из стальной сетчатой конструкции высотой 2-4,5 м повышенного эстетического уровня.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w:t>
      </w:r>
      <w:r w:rsidRPr="00B257CF">
        <w:rPr>
          <w:rFonts w:ascii="Times New Roman" w:hAnsi="Times New Roman"/>
          <w:sz w:val="28"/>
          <w:szCs w:val="28"/>
          <w:lang w:val="ru-RU" w:eastAsia="ru-RU"/>
        </w:rPr>
        <w:lastRenderedPageBreak/>
        <w:t>других учебных заведений, учреждений отдыха и культуры с возможным сокращением территории.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Радиус обслуживания спортивного центра, расположенного в поселении – 1500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от 5 до 10 тыс. человек – 1 объект.</w:t>
      </w:r>
    </w:p>
    <w:p w:rsidR="00791B94" w:rsidRPr="00B257CF" w:rsidRDefault="0084419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Размеры земельных участков </w:t>
      </w:r>
      <w:r w:rsidR="00791B94" w:rsidRPr="00B257CF">
        <w:rPr>
          <w:rFonts w:ascii="Times New Roman" w:hAnsi="Times New Roman"/>
          <w:sz w:val="28"/>
          <w:szCs w:val="28"/>
          <w:lang w:val="ru-RU" w:eastAsia="ru-RU"/>
        </w:rPr>
        <w:t>музеев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 для сельских населенных пунктов – 200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библиотеками по соответствующим  типам библиотек следует принимать: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для сельских поселений с численностью населения от 1000 до  3000 тыс. че</w:t>
      </w:r>
      <w:r w:rsidR="00844195" w:rsidRPr="00B257CF">
        <w:rPr>
          <w:rFonts w:ascii="Times New Roman" w:hAnsi="Times New Roman"/>
          <w:sz w:val="28"/>
          <w:szCs w:val="28"/>
          <w:lang w:val="ru-RU" w:eastAsia="ru-RU"/>
        </w:rPr>
        <w:t xml:space="preserve">ловек - общедоступная -1 объект.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Размеры земельных участков для библиотек устанавливаются заданием на проектирование.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отделений почтовой связи, как учреждений второй степени необходимости определена: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неблагоприятными природными условиями – 200 м/2-5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относительно благоприятными природными условиями – 450 м/5-10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Расчетная обеспеченность населения в торговых центрах (ТЦ) местного значения на 1000 жителей принимается из расчета: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- 300 кв. метров в сельских поселениях.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Радиус обслуживания ТЦ в  сельских поселениях – 2000 метров.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Торговые центры сельских поселений с числом жителей, тыс. чел.:</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1 –  0,1-0,2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 1 до 3 – 0,2-0,4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3 до 4 – 0,4-0,6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 до 6 – 0,6-0,7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7 до 10 – 0,7-0,8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10 до 15 – 0,8-1,1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15 до 20 – 1,0-1,2 га.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sidRPr="00B257CF">
        <w:rPr>
          <w:rFonts w:ascii="Times New Roman" w:hAnsi="Times New Roman"/>
          <w:sz w:val="28"/>
          <w:szCs w:val="28"/>
          <w:lang w:val="ru-RU" w:eastAsia="ru-RU"/>
        </w:rPr>
        <w:t xml:space="preserve"> может быть увеличена до 50 %. </w:t>
      </w:r>
      <w:r w:rsidRPr="00B257CF">
        <w:rPr>
          <w:rFonts w:ascii="Times New Roman" w:hAnsi="Times New Roman"/>
          <w:sz w:val="28"/>
          <w:szCs w:val="28"/>
          <w:lang w:val="ru-RU"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w:t>
      </w:r>
      <w:r w:rsidRPr="009E016B">
        <w:rPr>
          <w:rFonts w:ascii="Times New Roman" w:hAnsi="Times New Roman"/>
          <w:sz w:val="28"/>
          <w:szCs w:val="28"/>
          <w:lang w:eastAsia="ru-RU"/>
        </w:rPr>
        <w:t>N</w:t>
      </w:r>
      <w:r w:rsidRPr="00B257CF">
        <w:rPr>
          <w:rFonts w:ascii="Times New Roman" w:hAnsi="Times New Roman"/>
          <w:sz w:val="28"/>
          <w:szCs w:val="28"/>
          <w:lang w:val="ru-RU" w:eastAsia="ru-RU"/>
        </w:rPr>
        <w:t xml:space="preserve"> 14). См. пост КК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земельном участке розничного рынка проектируются следующие функциональные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торговая зона (с подзонами продовольственных и непродовольственных торговых помещений);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административно-складская зона;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хозяйственная зона;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стоянки автотранспорта;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подхода и распределения</w:t>
      </w:r>
      <w:r w:rsidR="00890C07" w:rsidRPr="00B257CF">
        <w:rPr>
          <w:rFonts w:ascii="Times New Roman" w:hAnsi="Times New Roman"/>
          <w:sz w:val="28"/>
          <w:szCs w:val="28"/>
          <w:lang w:val="ru-RU" w:eastAsia="ru-RU"/>
        </w:rPr>
        <w:t>,</w:t>
      </w:r>
      <w:r w:rsidRPr="00B257CF">
        <w:rPr>
          <w:rFonts w:ascii="Times New Roman" w:hAnsi="Times New Roman"/>
          <w:sz w:val="28"/>
          <w:szCs w:val="28"/>
          <w:lang w:val="ru-RU" w:eastAsia="ru-RU"/>
        </w:rPr>
        <w:t xml:space="preserve"> связанных с рынком пешеходных потоков;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зона озеленения и отдыха покупателей.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При проектировании розничных рынков необходимо обеспечивать:</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безопасность пешеходного передвижения в пределах пешеходной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возможности передвижения инвалидов и других маломобильных групп населения на всем пространстве пешеходной зоны;</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пешеходную доступность розничного рынка от остановок общественного пассажирского транспорта не более 250 метров;</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места парковки автомобилей на расстоянии не более 400 м от любой точки рынка;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длину перехода между наиболее удаленными объектами рынков не более 400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длину перехода из любой точки рынка до общественного туалета не более 200 м.</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890C07"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50 мест – 0,25-0,2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50 до 150 мест – 0,2-0,15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свыше 150 мест – 0,1 га на 100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предприятий общественного питания, как учреждений второй степени необходимости определена:</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неблагоприятными природными условиями – 200 м/2-5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относительно благоприятными природными условиями – 450 м/5-10 мин.;</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7 рабочих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до 50 рабочих мест – 0,1-0,2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от 50 до 150 рабочих мест – 0,05-0,08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свыше 150 рабочих мест – 0,03-0,04 га на 10 рабочих мест.</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Пешеходная доступность предприятий бытового обслуживания, как учреждений второй ст</w:t>
      </w:r>
      <w:r w:rsidR="00890C07" w:rsidRPr="00B257CF">
        <w:rPr>
          <w:rFonts w:ascii="Times New Roman" w:hAnsi="Times New Roman"/>
          <w:sz w:val="28"/>
          <w:szCs w:val="28"/>
          <w:lang w:val="ru-RU" w:eastAsia="ru-RU"/>
        </w:rPr>
        <w:t xml:space="preserve">епени необходимости определена: </w:t>
      </w:r>
      <w:r w:rsidRPr="00B257CF">
        <w:rPr>
          <w:rFonts w:ascii="Times New Roman" w:hAnsi="Times New Roman"/>
          <w:sz w:val="28"/>
          <w:szCs w:val="28"/>
          <w:lang w:val="ru-RU" w:eastAsia="ru-RU"/>
        </w:rPr>
        <w:t>для зон с неблагоприятными природн</w:t>
      </w:r>
      <w:r w:rsidR="00890C07" w:rsidRPr="00B257CF">
        <w:rPr>
          <w:rFonts w:ascii="Times New Roman" w:hAnsi="Times New Roman"/>
          <w:sz w:val="28"/>
          <w:szCs w:val="28"/>
          <w:lang w:val="ru-RU" w:eastAsia="ru-RU"/>
        </w:rPr>
        <w:t xml:space="preserve">ыми условиями – 200 м/2-5 мин.; </w:t>
      </w:r>
      <w:r w:rsidRPr="00B257CF">
        <w:rPr>
          <w:rFonts w:ascii="Times New Roman" w:hAnsi="Times New Roman"/>
          <w:sz w:val="28"/>
          <w:szCs w:val="28"/>
          <w:lang w:val="ru-RU" w:eastAsia="ru-RU"/>
        </w:rPr>
        <w:t>для зон с относительно благоприятными природными условиями – 450 м/5-10 мин.;</w:t>
      </w:r>
      <w:r w:rsidR="00890C07"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Прачечные</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прачечными принят в соответствии со          СНиП 2.07.01-89* «Градостроительство. Планировка и застройка г</w:t>
      </w:r>
      <w:r w:rsidR="00890C07" w:rsidRPr="00B257CF">
        <w:rPr>
          <w:rFonts w:ascii="Times New Roman" w:hAnsi="Times New Roman"/>
          <w:sz w:val="28"/>
          <w:szCs w:val="28"/>
          <w:lang w:val="ru-RU" w:eastAsia="ru-RU"/>
        </w:rPr>
        <w:t xml:space="preserve">ородских и сельских поселений»: </w:t>
      </w:r>
      <w:r w:rsidRPr="00B257CF">
        <w:rPr>
          <w:rFonts w:ascii="Times New Roman" w:hAnsi="Times New Roman"/>
          <w:sz w:val="28"/>
          <w:szCs w:val="28"/>
          <w:lang w:val="ru-RU" w:eastAsia="ru-RU"/>
        </w:rPr>
        <w:t>для сельских населенных пунктов – 60 кг белья в смену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- 0,1-0,2 га на объект для прачечных самообслуживания;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- 0,5-1,0 га на объект для фабрик-прачечных.</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Химчистки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3,5 кг вещей в смену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- 0,1-0,2 га на объект для химчисток самообслуживания;</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- 0,5-1,0 га на объект для фабрик-химчисток;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Бани.</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для сельских населенных пунктов – 7 мест на 1 тыс. человек.</w:t>
      </w:r>
    </w:p>
    <w:p w:rsidR="00791B94" w:rsidRPr="00B257CF" w:rsidRDefault="00791B9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B257CF" w:rsidRDefault="00BA1267"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Оценка социально-экономической эффективности мероприятий (инвестиционных проектов) по проектированию, строительству и </w:t>
      </w:r>
      <w:r w:rsidRPr="00B257CF">
        <w:rPr>
          <w:rFonts w:ascii="Times New Roman" w:hAnsi="Times New Roman"/>
          <w:sz w:val="28"/>
          <w:szCs w:val="28"/>
          <w:lang w:val="ru-RU" w:eastAsia="ru-RU"/>
        </w:rPr>
        <w:lastRenderedPageBreak/>
        <w:t>реконструкции объектов социальной инфраст</w:t>
      </w:r>
      <w:r w:rsidR="00890C07" w:rsidRPr="00B257CF">
        <w:rPr>
          <w:rFonts w:ascii="Times New Roman" w:hAnsi="Times New Roman"/>
          <w:sz w:val="28"/>
          <w:szCs w:val="28"/>
          <w:lang w:val="ru-RU" w:eastAsia="ru-RU"/>
        </w:rPr>
        <w:t>руктуры, отраженные в таблице 5</w:t>
      </w:r>
      <w:r w:rsidRPr="00B257CF">
        <w:rPr>
          <w:rFonts w:ascii="Times New Roman" w:hAnsi="Times New Roman"/>
          <w:sz w:val="28"/>
          <w:szCs w:val="28"/>
          <w:lang w:val="ru-RU" w:eastAsia="ru-RU"/>
        </w:rPr>
        <w:t xml:space="preserve"> настоящей Программы заключается в следующем.</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735869" w:rsidRDefault="0022156E"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В состав </w:t>
      </w:r>
      <w:r w:rsidR="00900CB0">
        <w:rPr>
          <w:rFonts w:ascii="Times New Roman" w:hAnsi="Times New Roman"/>
          <w:sz w:val="28"/>
          <w:szCs w:val="28"/>
          <w:lang w:val="ru-RU" w:eastAsia="zh-CN"/>
        </w:rPr>
        <w:t>Веселовского</w:t>
      </w:r>
      <w:r w:rsidRPr="00B257CF">
        <w:rPr>
          <w:rFonts w:ascii="Times New Roman" w:hAnsi="Times New Roman"/>
          <w:sz w:val="28"/>
          <w:szCs w:val="28"/>
          <w:lang w:val="ru-RU" w:eastAsia="zh-CN"/>
        </w:rPr>
        <w:t xml:space="preserve"> сельского поселения входит </w:t>
      </w:r>
      <w:r w:rsidR="00450599">
        <w:rPr>
          <w:rFonts w:ascii="Times New Roman" w:hAnsi="Times New Roman"/>
          <w:sz w:val="28"/>
          <w:szCs w:val="28"/>
          <w:lang w:val="ru-RU" w:eastAsia="zh-CN"/>
        </w:rPr>
        <w:t>четыре</w:t>
      </w:r>
      <w:r w:rsidRPr="00B257CF">
        <w:rPr>
          <w:rFonts w:ascii="Times New Roman" w:hAnsi="Times New Roman"/>
          <w:sz w:val="28"/>
          <w:szCs w:val="28"/>
          <w:lang w:val="ru-RU" w:eastAsia="zh-CN"/>
        </w:rPr>
        <w:t xml:space="preserve"> населенны</w:t>
      </w:r>
      <w:r w:rsidR="00DE3940">
        <w:rPr>
          <w:rFonts w:ascii="Times New Roman" w:hAnsi="Times New Roman"/>
          <w:sz w:val="28"/>
          <w:szCs w:val="28"/>
          <w:lang w:val="ru-RU" w:eastAsia="zh-CN"/>
        </w:rPr>
        <w:t>х</w:t>
      </w:r>
      <w:r w:rsidRPr="00B257CF">
        <w:rPr>
          <w:rFonts w:ascii="Times New Roman" w:hAnsi="Times New Roman"/>
          <w:sz w:val="28"/>
          <w:szCs w:val="28"/>
          <w:lang w:val="ru-RU" w:eastAsia="zh-CN"/>
        </w:rPr>
        <w:t xml:space="preserve"> пункт</w:t>
      </w:r>
      <w:r w:rsidR="00DE3940">
        <w:rPr>
          <w:rFonts w:ascii="Times New Roman" w:hAnsi="Times New Roman"/>
          <w:sz w:val="28"/>
          <w:szCs w:val="28"/>
          <w:lang w:val="ru-RU" w:eastAsia="zh-CN"/>
        </w:rPr>
        <w:t>а</w:t>
      </w:r>
      <w:r w:rsidRPr="00B257CF">
        <w:rPr>
          <w:rFonts w:ascii="Times New Roman" w:hAnsi="Times New Roman"/>
          <w:sz w:val="28"/>
          <w:szCs w:val="28"/>
          <w:lang w:val="ru-RU" w:eastAsia="zh-CN"/>
        </w:rPr>
        <w:t xml:space="preserve"> – </w:t>
      </w:r>
      <w:r w:rsidR="00450599">
        <w:rPr>
          <w:rFonts w:ascii="Times New Roman" w:hAnsi="Times New Roman"/>
          <w:sz w:val="28"/>
          <w:szCs w:val="28"/>
          <w:lang w:val="ru-RU" w:eastAsia="zh-CN"/>
        </w:rPr>
        <w:t>х</w:t>
      </w:r>
      <w:r w:rsidR="00DE3940">
        <w:rPr>
          <w:rFonts w:ascii="Times New Roman" w:hAnsi="Times New Roman"/>
          <w:sz w:val="28"/>
          <w:szCs w:val="28"/>
          <w:lang w:val="ru-RU" w:eastAsia="zh-CN"/>
        </w:rPr>
        <w:t xml:space="preserve">. </w:t>
      </w:r>
      <w:r w:rsidR="00450599">
        <w:rPr>
          <w:rFonts w:ascii="Times New Roman" w:hAnsi="Times New Roman"/>
          <w:sz w:val="28"/>
          <w:szCs w:val="28"/>
          <w:lang w:val="ru-RU" w:eastAsia="zh-CN"/>
        </w:rPr>
        <w:t>Веселый</w:t>
      </w:r>
      <w:r w:rsidR="00DE3940">
        <w:rPr>
          <w:rFonts w:ascii="Times New Roman" w:hAnsi="Times New Roman"/>
          <w:sz w:val="28"/>
          <w:szCs w:val="28"/>
          <w:lang w:val="ru-RU" w:eastAsia="zh-CN"/>
        </w:rPr>
        <w:t>,</w:t>
      </w:r>
      <w:r w:rsidR="00450599">
        <w:rPr>
          <w:rFonts w:ascii="Times New Roman" w:hAnsi="Times New Roman"/>
          <w:sz w:val="28"/>
          <w:szCs w:val="28"/>
          <w:lang w:val="ru-RU" w:eastAsia="zh-CN"/>
        </w:rPr>
        <w:t xml:space="preserve"> п</w:t>
      </w:r>
      <w:r w:rsidR="00DE3940">
        <w:rPr>
          <w:rFonts w:ascii="Times New Roman" w:hAnsi="Times New Roman"/>
          <w:sz w:val="28"/>
          <w:szCs w:val="28"/>
          <w:lang w:val="ru-RU" w:eastAsia="zh-CN"/>
        </w:rPr>
        <w:t xml:space="preserve">. </w:t>
      </w:r>
      <w:r w:rsidR="00450599">
        <w:rPr>
          <w:rFonts w:ascii="Times New Roman" w:hAnsi="Times New Roman"/>
          <w:sz w:val="28"/>
          <w:szCs w:val="28"/>
          <w:lang w:val="ru-RU" w:eastAsia="zh-CN"/>
        </w:rPr>
        <w:t>Лесной</w:t>
      </w:r>
      <w:r w:rsidR="00DE3940">
        <w:rPr>
          <w:rFonts w:ascii="Times New Roman" w:hAnsi="Times New Roman"/>
          <w:sz w:val="28"/>
          <w:szCs w:val="28"/>
          <w:lang w:val="ru-RU" w:eastAsia="zh-CN"/>
        </w:rPr>
        <w:t xml:space="preserve">, х. </w:t>
      </w:r>
      <w:r w:rsidR="00450599">
        <w:rPr>
          <w:rFonts w:ascii="Times New Roman" w:hAnsi="Times New Roman"/>
          <w:sz w:val="28"/>
          <w:szCs w:val="28"/>
          <w:lang w:val="ru-RU" w:eastAsia="zh-CN"/>
        </w:rPr>
        <w:t>Серединский, х. Приозерный</w:t>
      </w:r>
      <w:r w:rsidR="00DE3940">
        <w:rPr>
          <w:rFonts w:ascii="Times New Roman" w:hAnsi="Times New Roman"/>
          <w:sz w:val="28"/>
          <w:szCs w:val="28"/>
          <w:lang w:val="ru-RU" w:eastAsia="zh-CN"/>
        </w:rPr>
        <w:t xml:space="preserve"> </w:t>
      </w:r>
      <w:r w:rsidR="00066936" w:rsidRPr="00735869">
        <w:rPr>
          <w:rFonts w:ascii="Times New Roman" w:hAnsi="Times New Roman"/>
          <w:sz w:val="28"/>
          <w:szCs w:val="28"/>
          <w:lang w:val="ru-RU" w:eastAsia="zh-CN"/>
        </w:rPr>
        <w:t>.</w:t>
      </w:r>
    </w:p>
    <w:p w:rsidR="00D31A28" w:rsidRPr="00B257CF" w:rsidRDefault="00D31A28" w:rsidP="00191A6C">
      <w:pPr>
        <w:pStyle w:val="ab"/>
        <w:jc w:val="both"/>
        <w:rPr>
          <w:rFonts w:ascii="Times New Roman" w:hAnsi="Times New Roman"/>
          <w:sz w:val="28"/>
          <w:szCs w:val="28"/>
          <w:lang w:val="ru-RU"/>
        </w:rPr>
      </w:pPr>
      <w:r w:rsidRPr="00B257CF">
        <w:rPr>
          <w:rFonts w:ascii="Times New Roman" w:hAnsi="Times New Roman"/>
          <w:sz w:val="28"/>
          <w:szCs w:val="28"/>
          <w:lang w:val="ru-RU"/>
        </w:rPr>
        <w:t xml:space="preserve">Численность населения территории планирования на период до 2031 года согласно проекту составит </w:t>
      </w:r>
      <w:r w:rsidR="00450599">
        <w:rPr>
          <w:rFonts w:ascii="Times New Roman" w:hAnsi="Times New Roman"/>
          <w:sz w:val="28"/>
          <w:szCs w:val="28"/>
          <w:lang w:val="ru-RU"/>
        </w:rPr>
        <w:t>1750</w:t>
      </w:r>
      <w:r w:rsidRPr="00B257CF">
        <w:rPr>
          <w:rFonts w:ascii="Times New Roman" w:hAnsi="Times New Roman"/>
          <w:sz w:val="28"/>
          <w:szCs w:val="28"/>
          <w:lang w:val="ru-RU"/>
        </w:rPr>
        <w:t xml:space="preserve"> человек. Соответственно, в течение первой очереди и расчетного срока подлежит расселению </w:t>
      </w:r>
      <w:r w:rsidR="008C2A51">
        <w:rPr>
          <w:rFonts w:ascii="Times New Roman" w:hAnsi="Times New Roman"/>
          <w:sz w:val="28"/>
          <w:szCs w:val="28"/>
          <w:lang w:val="ru-RU"/>
        </w:rPr>
        <w:t>345.</w:t>
      </w:r>
    </w:p>
    <w:p w:rsidR="008C2A51" w:rsidRPr="008C2A51" w:rsidRDefault="00D31A28" w:rsidP="008C2A51">
      <w:pPr>
        <w:spacing w:line="283" w:lineRule="auto"/>
        <w:ind w:firstLine="720"/>
        <w:jc w:val="both"/>
        <w:rPr>
          <w:rFonts w:ascii="Times New Roman" w:hAnsi="Times New Roman"/>
          <w:sz w:val="28"/>
          <w:szCs w:val="28"/>
          <w:lang w:val="ru-RU"/>
        </w:rPr>
      </w:pPr>
      <w:r w:rsidRPr="00B257CF">
        <w:rPr>
          <w:rFonts w:ascii="Times New Roman" w:hAnsi="Times New Roman"/>
          <w:sz w:val="28"/>
          <w:szCs w:val="28"/>
          <w:lang w:val="ru-RU"/>
        </w:rPr>
        <w:t xml:space="preserve">Кроме того, проектные предложения по </w:t>
      </w:r>
      <w:r w:rsidR="008C2A51">
        <w:rPr>
          <w:rFonts w:ascii="Times New Roman" w:hAnsi="Times New Roman"/>
          <w:sz w:val="28"/>
          <w:szCs w:val="28"/>
          <w:lang w:val="ru-RU"/>
        </w:rPr>
        <w:t>Веселовскому сельскому</w:t>
      </w:r>
      <w:r w:rsidRPr="00B257CF">
        <w:rPr>
          <w:rFonts w:ascii="Times New Roman" w:hAnsi="Times New Roman"/>
          <w:sz w:val="28"/>
          <w:szCs w:val="28"/>
          <w:lang w:val="ru-RU"/>
        </w:rPr>
        <w:t xml:space="preserve"> поселению включают </w:t>
      </w:r>
      <w:r w:rsidR="008C2A51" w:rsidRPr="008C2A51">
        <w:rPr>
          <w:rFonts w:ascii="Times New Roman" w:hAnsi="Times New Roman"/>
          <w:sz w:val="28"/>
          <w:szCs w:val="28"/>
          <w:lang w:val="ru-RU"/>
        </w:rPr>
        <w:t xml:space="preserve">сохранение существующих зон усадебной и секционной  жилой застройки.  </w:t>
      </w:r>
    </w:p>
    <w:p w:rsidR="008C2A51" w:rsidRPr="008C2A51" w:rsidRDefault="008C2A51" w:rsidP="008C2A51">
      <w:pPr>
        <w:spacing w:line="283" w:lineRule="auto"/>
        <w:ind w:firstLine="709"/>
        <w:jc w:val="both"/>
        <w:rPr>
          <w:rFonts w:ascii="Times New Roman" w:hAnsi="Times New Roman"/>
          <w:sz w:val="28"/>
          <w:szCs w:val="28"/>
          <w:lang w:val="ru-RU"/>
        </w:rPr>
      </w:pPr>
      <w:r w:rsidRPr="008C2A51">
        <w:rPr>
          <w:rFonts w:ascii="Times New Roman" w:hAnsi="Times New Roman"/>
          <w:sz w:val="28"/>
          <w:szCs w:val="28"/>
          <w:lang w:val="ru-RU"/>
        </w:rPr>
        <w:t>Новое 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0,10 га до 0,20 га. Размеры участков подлежат уточнению на стадии разработки Правил землепользования и застройки. Также на данной стадии рекомендуется уточнить тип застройки каждой отдельной территориальной зоны определить виды разрешенного использования.</w:t>
      </w:r>
    </w:p>
    <w:p w:rsidR="008C2A51" w:rsidRPr="008C2A51" w:rsidRDefault="008C2A51" w:rsidP="008C2A51">
      <w:pPr>
        <w:spacing w:line="283" w:lineRule="auto"/>
        <w:ind w:firstLine="709"/>
        <w:jc w:val="both"/>
        <w:rPr>
          <w:rFonts w:ascii="Times New Roman" w:hAnsi="Times New Roman"/>
          <w:sz w:val="28"/>
          <w:szCs w:val="28"/>
          <w:lang w:val="ru-RU"/>
        </w:rPr>
      </w:pPr>
      <w:r w:rsidRPr="008C2A51">
        <w:rPr>
          <w:rFonts w:ascii="Times New Roman" w:hAnsi="Times New Roman"/>
          <w:sz w:val="28"/>
          <w:szCs w:val="28"/>
          <w:lang w:val="ru-RU"/>
        </w:rPr>
        <w:t>Западная часть жилой зоны х. Веселый, подверженная риску возникновения чрезвычайных ситуаций природного характера, отмечена в данном проекте как зона возможного использования по назначению, только после проведения мероприятий, предотвращающих затопление данной территории.</w:t>
      </w:r>
    </w:p>
    <w:p w:rsidR="008C2A51" w:rsidRPr="008C2A51" w:rsidRDefault="008C2A51" w:rsidP="008C2A51">
      <w:pPr>
        <w:autoSpaceDE w:val="0"/>
        <w:autoSpaceDN w:val="0"/>
        <w:adjustRightInd w:val="0"/>
        <w:spacing w:line="283" w:lineRule="auto"/>
        <w:ind w:firstLine="709"/>
        <w:jc w:val="both"/>
        <w:rPr>
          <w:rFonts w:ascii="Times New Roman" w:hAnsi="Times New Roman"/>
          <w:sz w:val="28"/>
          <w:szCs w:val="28"/>
          <w:lang w:val="ru-RU"/>
        </w:rPr>
      </w:pPr>
      <w:r w:rsidRPr="008C2A51">
        <w:rPr>
          <w:rFonts w:ascii="Times New Roman" w:hAnsi="Times New Roman"/>
          <w:sz w:val="28"/>
          <w:szCs w:val="28"/>
          <w:lang w:val="ru-RU"/>
        </w:rPr>
        <w:tab/>
        <w:t xml:space="preserve">В данном проекте был произведен расчет требуемой площади территорий для расселения прогнозного прироста населения с учетом расселения на свободных от застройки территориях внутри уже освоенных селитебных зон.  </w:t>
      </w:r>
    </w:p>
    <w:p w:rsidR="008C2A51" w:rsidRPr="008C2A51" w:rsidRDefault="008C2A51" w:rsidP="008C2A51">
      <w:pPr>
        <w:spacing w:line="283" w:lineRule="auto"/>
        <w:ind w:firstLine="709"/>
        <w:jc w:val="both"/>
        <w:rPr>
          <w:rFonts w:ascii="Times New Roman" w:hAnsi="Times New Roman"/>
          <w:sz w:val="28"/>
          <w:szCs w:val="28"/>
          <w:lang w:val="ru-RU"/>
        </w:rPr>
      </w:pPr>
      <w:r w:rsidRPr="008C2A51">
        <w:rPr>
          <w:rFonts w:ascii="Times New Roman" w:hAnsi="Times New Roman"/>
          <w:sz w:val="28"/>
          <w:szCs w:val="28"/>
          <w:lang w:val="ru-RU"/>
        </w:rPr>
        <w:t xml:space="preserve">Таким образом, общая площадь жилых зон по поселению на расчетный срок составит 104,9 га, планируемое увеличение составит 13,8 га. </w:t>
      </w:r>
    </w:p>
    <w:p w:rsidR="008C2A51" w:rsidRPr="008C2A51" w:rsidRDefault="008C2A51" w:rsidP="008C2A51">
      <w:pPr>
        <w:spacing w:line="283" w:lineRule="auto"/>
        <w:ind w:firstLine="709"/>
        <w:jc w:val="both"/>
        <w:rPr>
          <w:rFonts w:ascii="Times New Roman" w:hAnsi="Times New Roman"/>
          <w:sz w:val="28"/>
          <w:szCs w:val="28"/>
          <w:lang w:val="ru-RU"/>
        </w:rPr>
      </w:pPr>
      <w:r w:rsidRPr="008C2A51">
        <w:rPr>
          <w:rFonts w:ascii="Times New Roman" w:hAnsi="Times New Roman"/>
          <w:sz w:val="28"/>
          <w:szCs w:val="28"/>
          <w:lang w:val="ru-RU"/>
        </w:rPr>
        <w:t>Площадь зоны с обременениями по использованию составляет порядка 30 га.</w:t>
      </w:r>
    </w:p>
    <w:p w:rsidR="008C2A51" w:rsidRPr="008C2A51" w:rsidRDefault="008C2A51" w:rsidP="008C2A51">
      <w:pPr>
        <w:spacing w:line="312" w:lineRule="auto"/>
        <w:ind w:firstLine="709"/>
        <w:jc w:val="both"/>
        <w:rPr>
          <w:rFonts w:ascii="Times New Roman" w:hAnsi="Times New Roman"/>
          <w:sz w:val="28"/>
          <w:szCs w:val="28"/>
          <w:lang w:val="ru-RU"/>
        </w:rPr>
      </w:pPr>
      <w:r w:rsidRPr="008C2A51">
        <w:rPr>
          <w:rFonts w:ascii="Times New Roman" w:hAnsi="Times New Roman"/>
          <w:sz w:val="28"/>
          <w:szCs w:val="28"/>
          <w:lang w:val="ru-RU"/>
        </w:rPr>
        <w:lastRenderedPageBreak/>
        <w:t>Расчет потребности территории для обеспечения проживания постоянного населения на расчетный срок выполнен в соответствии с принятой нормативной плотностью и представлен в таблице.</w:t>
      </w:r>
    </w:p>
    <w:p w:rsidR="008C2A51" w:rsidRPr="008C2A51" w:rsidRDefault="008C2A51" w:rsidP="008C2A51">
      <w:pPr>
        <w:spacing w:line="312" w:lineRule="auto"/>
        <w:jc w:val="center"/>
        <w:rPr>
          <w:rFonts w:ascii="Times New Roman" w:hAnsi="Times New Roman"/>
          <w:i/>
          <w:sz w:val="28"/>
          <w:szCs w:val="28"/>
        </w:rPr>
      </w:pPr>
      <w:r w:rsidRPr="008C2A51">
        <w:rPr>
          <w:rFonts w:ascii="Times New Roman" w:hAnsi="Times New Roman"/>
          <w:i/>
          <w:sz w:val="28"/>
          <w:szCs w:val="28"/>
        </w:rPr>
        <w:t xml:space="preserve">Расчет потребности жилых территорий </w:t>
      </w:r>
    </w:p>
    <w:tbl>
      <w:tblPr>
        <w:tblW w:w="9642" w:type="dxa"/>
        <w:tblInd w:w="-72" w:type="dxa"/>
        <w:tblLook w:val="0000"/>
      </w:tblPr>
      <w:tblGrid>
        <w:gridCol w:w="825"/>
        <w:gridCol w:w="2223"/>
        <w:gridCol w:w="1353"/>
        <w:gridCol w:w="1218"/>
        <w:gridCol w:w="1219"/>
        <w:gridCol w:w="1219"/>
        <w:gridCol w:w="1586"/>
      </w:tblGrid>
      <w:tr w:rsidR="008C2A51" w:rsidRPr="008C2A51" w:rsidTr="00855F2D">
        <w:trPr>
          <w:trHeight w:val="255"/>
        </w:trPr>
        <w:tc>
          <w:tcPr>
            <w:tcW w:w="677" w:type="dxa"/>
            <w:vMerge w:val="restart"/>
            <w:tcBorders>
              <w:top w:val="single" w:sz="4" w:space="0" w:color="auto"/>
              <w:left w:val="single" w:sz="4" w:space="0" w:color="auto"/>
              <w:right w:val="single" w:sz="4" w:space="0" w:color="auto"/>
            </w:tcBorders>
            <w:shd w:val="clear" w:color="auto" w:fill="auto"/>
            <w:noWrap/>
            <w:vAlign w:val="center"/>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№п/п</w:t>
            </w:r>
          </w:p>
          <w:p w:rsidR="008C2A51" w:rsidRPr="008C2A51" w:rsidRDefault="008C2A51" w:rsidP="00855F2D">
            <w:pPr>
              <w:jc w:val="center"/>
              <w:rPr>
                <w:rFonts w:ascii="Times New Roman" w:hAnsi="Times New Roman"/>
                <w:sz w:val="28"/>
                <w:szCs w:val="28"/>
              </w:rPr>
            </w:pPr>
          </w:p>
        </w:tc>
        <w:tc>
          <w:tcPr>
            <w:tcW w:w="2338" w:type="dxa"/>
            <w:vMerge w:val="restart"/>
            <w:tcBorders>
              <w:top w:val="single" w:sz="4" w:space="0" w:color="auto"/>
              <w:left w:val="nil"/>
              <w:right w:val="single" w:sz="4" w:space="0" w:color="auto"/>
            </w:tcBorders>
            <w:shd w:val="clear" w:color="auto" w:fill="auto"/>
            <w:noWrap/>
            <w:vAlign w:val="center"/>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Наименование населенного пункта</w:t>
            </w:r>
          </w:p>
          <w:p w:rsidR="008C2A51" w:rsidRPr="008C2A51" w:rsidRDefault="008C2A51" w:rsidP="00855F2D">
            <w:pPr>
              <w:jc w:val="center"/>
              <w:rPr>
                <w:rFonts w:ascii="Times New Roman" w:hAnsi="Times New Roman"/>
                <w:sz w:val="28"/>
                <w:szCs w:val="28"/>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Численность населения (чел)</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Площадь жилых территорий, га</w:t>
            </w:r>
          </w:p>
        </w:tc>
        <w:tc>
          <w:tcPr>
            <w:tcW w:w="1382" w:type="dxa"/>
            <w:tcBorders>
              <w:top w:val="single" w:sz="4" w:space="0" w:color="auto"/>
              <w:left w:val="nil"/>
              <w:bottom w:val="single" w:sz="4" w:space="0" w:color="auto"/>
              <w:right w:val="single" w:sz="4" w:space="0" w:color="auto"/>
            </w:tcBorders>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Резерв жилых территорий, га</w:t>
            </w:r>
          </w:p>
        </w:tc>
      </w:tr>
      <w:tr w:rsidR="008C2A51" w:rsidRPr="008C2A51" w:rsidTr="00855F2D">
        <w:trPr>
          <w:trHeight w:val="383"/>
        </w:trPr>
        <w:tc>
          <w:tcPr>
            <w:tcW w:w="677" w:type="dxa"/>
            <w:vMerge/>
            <w:tcBorders>
              <w:left w:val="single" w:sz="4" w:space="0" w:color="auto"/>
              <w:bottom w:val="single" w:sz="4" w:space="0" w:color="auto"/>
              <w:right w:val="single" w:sz="4" w:space="0" w:color="auto"/>
            </w:tcBorders>
            <w:shd w:val="clear" w:color="auto" w:fill="auto"/>
            <w:noWrap/>
            <w:vAlign w:val="bottom"/>
          </w:tcPr>
          <w:p w:rsidR="008C2A51" w:rsidRPr="008C2A51" w:rsidRDefault="008C2A51" w:rsidP="00855F2D">
            <w:pPr>
              <w:rPr>
                <w:rFonts w:ascii="Times New Roman" w:hAnsi="Times New Roman"/>
                <w:sz w:val="28"/>
                <w:szCs w:val="28"/>
              </w:rPr>
            </w:pPr>
          </w:p>
        </w:tc>
        <w:tc>
          <w:tcPr>
            <w:tcW w:w="2338" w:type="dxa"/>
            <w:vMerge/>
            <w:tcBorders>
              <w:left w:val="nil"/>
              <w:bottom w:val="single" w:sz="4" w:space="0" w:color="auto"/>
              <w:right w:val="single" w:sz="4" w:space="0" w:color="auto"/>
            </w:tcBorders>
            <w:shd w:val="clear" w:color="auto" w:fill="auto"/>
            <w:noWrap/>
            <w:vAlign w:val="bottom"/>
          </w:tcPr>
          <w:p w:rsidR="008C2A51" w:rsidRPr="008C2A51" w:rsidRDefault="008C2A51" w:rsidP="00855F2D">
            <w:pPr>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noWrap/>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сущ.</w:t>
            </w:r>
          </w:p>
        </w:tc>
        <w:tc>
          <w:tcPr>
            <w:tcW w:w="1275" w:type="dxa"/>
            <w:tcBorders>
              <w:top w:val="nil"/>
              <w:left w:val="nil"/>
              <w:bottom w:val="single" w:sz="4" w:space="0" w:color="auto"/>
              <w:right w:val="single" w:sz="4" w:space="0" w:color="auto"/>
            </w:tcBorders>
            <w:shd w:val="clear" w:color="auto" w:fill="auto"/>
            <w:noWrap/>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на расч. срок</w:t>
            </w:r>
          </w:p>
        </w:tc>
        <w:tc>
          <w:tcPr>
            <w:tcW w:w="1276" w:type="dxa"/>
            <w:tcBorders>
              <w:top w:val="nil"/>
              <w:left w:val="nil"/>
              <w:bottom w:val="single" w:sz="4" w:space="0" w:color="auto"/>
              <w:right w:val="single" w:sz="4" w:space="0" w:color="auto"/>
            </w:tcBorders>
            <w:shd w:val="clear" w:color="auto" w:fill="auto"/>
            <w:noWrap/>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сущ.</w:t>
            </w:r>
          </w:p>
        </w:tc>
        <w:tc>
          <w:tcPr>
            <w:tcW w:w="1276" w:type="dxa"/>
            <w:tcBorders>
              <w:top w:val="nil"/>
              <w:left w:val="nil"/>
              <w:bottom w:val="single" w:sz="4" w:space="0" w:color="auto"/>
              <w:right w:val="single" w:sz="4" w:space="0" w:color="auto"/>
            </w:tcBorders>
            <w:shd w:val="clear" w:color="auto" w:fill="auto"/>
            <w:noWrap/>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на расч. срок</w:t>
            </w:r>
          </w:p>
        </w:tc>
        <w:tc>
          <w:tcPr>
            <w:tcW w:w="1382" w:type="dxa"/>
            <w:tcBorders>
              <w:top w:val="nil"/>
              <w:left w:val="nil"/>
              <w:bottom w:val="single" w:sz="4" w:space="0" w:color="auto"/>
              <w:right w:val="single" w:sz="4" w:space="0" w:color="auto"/>
            </w:tcBorders>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На пострасч. срок</w:t>
            </w:r>
          </w:p>
        </w:tc>
      </w:tr>
      <w:tr w:rsidR="008C2A51" w:rsidRPr="008C2A51" w:rsidTr="00855F2D">
        <w:trPr>
          <w:trHeight w:val="328"/>
        </w:trPr>
        <w:tc>
          <w:tcPr>
            <w:tcW w:w="677" w:type="dxa"/>
            <w:tcBorders>
              <w:top w:val="nil"/>
              <w:left w:val="single" w:sz="4" w:space="0" w:color="auto"/>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1</w:t>
            </w:r>
          </w:p>
        </w:tc>
        <w:tc>
          <w:tcPr>
            <w:tcW w:w="2338"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rPr>
                <w:rFonts w:ascii="Times New Roman" w:hAnsi="Times New Roman"/>
                <w:sz w:val="28"/>
                <w:szCs w:val="28"/>
              </w:rPr>
            </w:pPr>
            <w:r w:rsidRPr="008C2A51">
              <w:rPr>
                <w:rFonts w:ascii="Times New Roman" w:hAnsi="Times New Roman"/>
                <w:sz w:val="28"/>
                <w:szCs w:val="28"/>
              </w:rPr>
              <w:t>хутор Веселый</w:t>
            </w:r>
          </w:p>
        </w:tc>
        <w:tc>
          <w:tcPr>
            <w:tcW w:w="1418"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1212</w:t>
            </w:r>
          </w:p>
        </w:tc>
        <w:tc>
          <w:tcPr>
            <w:tcW w:w="1275"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bCs/>
                <w:sz w:val="28"/>
                <w:szCs w:val="28"/>
              </w:rPr>
              <w:t>1500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72,0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83,5</w:t>
            </w:r>
          </w:p>
        </w:tc>
        <w:tc>
          <w:tcPr>
            <w:tcW w:w="1382" w:type="dxa"/>
            <w:tcBorders>
              <w:top w:val="nil"/>
              <w:left w:val="nil"/>
              <w:bottom w:val="single" w:sz="4" w:space="0" w:color="auto"/>
              <w:right w:val="single" w:sz="4" w:space="0" w:color="auto"/>
            </w:tcBorders>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11,5</w:t>
            </w:r>
          </w:p>
        </w:tc>
      </w:tr>
      <w:tr w:rsidR="008C2A51" w:rsidRPr="008C2A51" w:rsidTr="00855F2D">
        <w:trPr>
          <w:trHeight w:val="331"/>
        </w:trPr>
        <w:tc>
          <w:tcPr>
            <w:tcW w:w="677" w:type="dxa"/>
            <w:tcBorders>
              <w:top w:val="nil"/>
              <w:left w:val="single" w:sz="4" w:space="0" w:color="auto"/>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2</w:t>
            </w:r>
          </w:p>
        </w:tc>
        <w:tc>
          <w:tcPr>
            <w:tcW w:w="2338"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rPr>
                <w:rFonts w:ascii="Times New Roman" w:hAnsi="Times New Roman"/>
                <w:sz w:val="28"/>
                <w:szCs w:val="28"/>
              </w:rPr>
            </w:pPr>
            <w:r w:rsidRPr="008C2A51">
              <w:rPr>
                <w:rFonts w:ascii="Times New Roman" w:hAnsi="Times New Roman"/>
                <w:sz w:val="28"/>
                <w:szCs w:val="28"/>
              </w:rPr>
              <w:t>поселок Лесной</w:t>
            </w:r>
          </w:p>
        </w:tc>
        <w:tc>
          <w:tcPr>
            <w:tcW w:w="1418"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43</w:t>
            </w:r>
          </w:p>
        </w:tc>
        <w:tc>
          <w:tcPr>
            <w:tcW w:w="1275"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50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2,5</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2,8</w:t>
            </w:r>
          </w:p>
        </w:tc>
        <w:tc>
          <w:tcPr>
            <w:tcW w:w="1382" w:type="dxa"/>
            <w:tcBorders>
              <w:top w:val="nil"/>
              <w:left w:val="nil"/>
              <w:bottom w:val="single" w:sz="4" w:space="0" w:color="auto"/>
              <w:right w:val="single" w:sz="4" w:space="0" w:color="auto"/>
            </w:tcBorders>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1,0</w:t>
            </w:r>
          </w:p>
        </w:tc>
      </w:tr>
      <w:tr w:rsidR="008C2A51" w:rsidRPr="008C2A51" w:rsidTr="00855F2D">
        <w:trPr>
          <w:trHeight w:val="255"/>
        </w:trPr>
        <w:tc>
          <w:tcPr>
            <w:tcW w:w="677" w:type="dxa"/>
            <w:tcBorders>
              <w:top w:val="nil"/>
              <w:left w:val="single" w:sz="4" w:space="0" w:color="auto"/>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3</w:t>
            </w:r>
          </w:p>
        </w:tc>
        <w:tc>
          <w:tcPr>
            <w:tcW w:w="2338" w:type="dxa"/>
            <w:tcBorders>
              <w:top w:val="nil"/>
              <w:left w:val="nil"/>
              <w:bottom w:val="single" w:sz="4" w:space="0" w:color="auto"/>
              <w:right w:val="single" w:sz="4" w:space="0" w:color="auto"/>
            </w:tcBorders>
            <w:shd w:val="clear" w:color="auto" w:fill="auto"/>
            <w:noWrap/>
            <w:vAlign w:val="center"/>
          </w:tcPr>
          <w:p w:rsidR="008C2A51" w:rsidRPr="008C2A51" w:rsidRDefault="008C2A51" w:rsidP="00855F2D">
            <w:pPr>
              <w:rPr>
                <w:rFonts w:ascii="Times New Roman" w:hAnsi="Times New Roman"/>
                <w:sz w:val="28"/>
                <w:szCs w:val="28"/>
              </w:rPr>
            </w:pPr>
            <w:r w:rsidRPr="008C2A51">
              <w:rPr>
                <w:rFonts w:ascii="Times New Roman" w:hAnsi="Times New Roman"/>
                <w:sz w:val="28"/>
                <w:szCs w:val="28"/>
              </w:rPr>
              <w:t>поселок Приозерный</w:t>
            </w:r>
          </w:p>
        </w:tc>
        <w:tc>
          <w:tcPr>
            <w:tcW w:w="1418"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20</w:t>
            </w:r>
          </w:p>
        </w:tc>
        <w:tc>
          <w:tcPr>
            <w:tcW w:w="1275"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50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3,5</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4,7</w:t>
            </w:r>
          </w:p>
        </w:tc>
        <w:tc>
          <w:tcPr>
            <w:tcW w:w="1382" w:type="dxa"/>
            <w:tcBorders>
              <w:top w:val="nil"/>
              <w:left w:val="nil"/>
              <w:bottom w:val="single" w:sz="4" w:space="0" w:color="auto"/>
              <w:right w:val="single" w:sz="4" w:space="0" w:color="auto"/>
            </w:tcBorders>
          </w:tcPr>
          <w:p w:rsidR="008C2A51" w:rsidRPr="008C2A51" w:rsidRDefault="008C2A51" w:rsidP="00855F2D">
            <w:pPr>
              <w:jc w:val="center"/>
              <w:rPr>
                <w:rFonts w:ascii="Times New Roman" w:hAnsi="Times New Roman"/>
                <w:sz w:val="28"/>
                <w:szCs w:val="28"/>
              </w:rPr>
            </w:pPr>
          </w:p>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1,0</w:t>
            </w:r>
          </w:p>
        </w:tc>
      </w:tr>
      <w:tr w:rsidR="008C2A51" w:rsidRPr="008C2A51" w:rsidTr="00855F2D">
        <w:trPr>
          <w:trHeight w:val="330"/>
        </w:trPr>
        <w:tc>
          <w:tcPr>
            <w:tcW w:w="677" w:type="dxa"/>
            <w:tcBorders>
              <w:top w:val="nil"/>
              <w:left w:val="single" w:sz="4" w:space="0" w:color="auto"/>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4</w:t>
            </w:r>
          </w:p>
        </w:tc>
        <w:tc>
          <w:tcPr>
            <w:tcW w:w="2338"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rPr>
                <w:rFonts w:ascii="Times New Roman" w:hAnsi="Times New Roman"/>
                <w:sz w:val="28"/>
                <w:szCs w:val="28"/>
              </w:rPr>
            </w:pPr>
            <w:r w:rsidRPr="008C2A51">
              <w:rPr>
                <w:rFonts w:ascii="Times New Roman" w:hAnsi="Times New Roman"/>
                <w:sz w:val="28"/>
                <w:szCs w:val="28"/>
              </w:rPr>
              <w:t>хутор Серединский</w:t>
            </w:r>
          </w:p>
        </w:tc>
        <w:tc>
          <w:tcPr>
            <w:tcW w:w="1418"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130</w:t>
            </w:r>
          </w:p>
        </w:tc>
        <w:tc>
          <w:tcPr>
            <w:tcW w:w="1275"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150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13,1</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13,9</w:t>
            </w:r>
          </w:p>
        </w:tc>
        <w:tc>
          <w:tcPr>
            <w:tcW w:w="1382" w:type="dxa"/>
            <w:tcBorders>
              <w:top w:val="nil"/>
              <w:left w:val="nil"/>
              <w:bottom w:val="single" w:sz="4" w:space="0" w:color="auto"/>
              <w:right w:val="single" w:sz="4" w:space="0" w:color="auto"/>
            </w:tcBorders>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1,3</w:t>
            </w:r>
          </w:p>
        </w:tc>
      </w:tr>
      <w:tr w:rsidR="008C2A51" w:rsidRPr="008C2A51" w:rsidTr="00855F2D">
        <w:trPr>
          <w:trHeight w:val="333"/>
        </w:trPr>
        <w:tc>
          <w:tcPr>
            <w:tcW w:w="677" w:type="dxa"/>
            <w:tcBorders>
              <w:top w:val="nil"/>
              <w:left w:val="single" w:sz="4" w:space="0" w:color="auto"/>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sz w:val="28"/>
                <w:szCs w:val="28"/>
              </w:rPr>
            </w:pPr>
            <w:r w:rsidRPr="008C2A51">
              <w:rPr>
                <w:rFonts w:ascii="Times New Roman" w:hAnsi="Times New Roman"/>
                <w:sz w:val="28"/>
                <w:szCs w:val="28"/>
              </w:rPr>
              <w:t>5</w:t>
            </w:r>
          </w:p>
        </w:tc>
        <w:tc>
          <w:tcPr>
            <w:tcW w:w="2338"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rPr>
                <w:rFonts w:ascii="Times New Roman" w:hAnsi="Times New Roman"/>
                <w:b/>
                <w:sz w:val="28"/>
                <w:szCs w:val="28"/>
              </w:rPr>
            </w:pPr>
            <w:r w:rsidRPr="008C2A51">
              <w:rPr>
                <w:rFonts w:ascii="Times New Roman" w:hAnsi="Times New Roman"/>
                <w:b/>
                <w:sz w:val="28"/>
                <w:szCs w:val="28"/>
              </w:rPr>
              <w:t>Всего</w:t>
            </w:r>
          </w:p>
        </w:tc>
        <w:tc>
          <w:tcPr>
            <w:tcW w:w="1418"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b/>
                <w:sz w:val="28"/>
                <w:szCs w:val="28"/>
              </w:rPr>
            </w:pPr>
            <w:r w:rsidRPr="008C2A51">
              <w:rPr>
                <w:rFonts w:ascii="Times New Roman" w:hAnsi="Times New Roman"/>
                <w:b/>
                <w:sz w:val="28"/>
                <w:szCs w:val="28"/>
              </w:rPr>
              <w:t>1405</w:t>
            </w:r>
          </w:p>
        </w:tc>
        <w:tc>
          <w:tcPr>
            <w:tcW w:w="1275"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b/>
                <w:sz w:val="28"/>
                <w:szCs w:val="28"/>
              </w:rPr>
            </w:pPr>
            <w:r w:rsidRPr="008C2A51">
              <w:rPr>
                <w:rFonts w:ascii="Times New Roman" w:hAnsi="Times New Roman"/>
                <w:b/>
                <w:sz w:val="28"/>
                <w:szCs w:val="28"/>
              </w:rPr>
              <w:t>1750</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b/>
                <w:sz w:val="28"/>
                <w:szCs w:val="28"/>
              </w:rPr>
            </w:pPr>
            <w:r w:rsidRPr="008C2A51">
              <w:rPr>
                <w:rFonts w:ascii="Times New Roman" w:hAnsi="Times New Roman"/>
                <w:b/>
                <w:sz w:val="28"/>
                <w:szCs w:val="28"/>
              </w:rPr>
              <w:t>91,1</w:t>
            </w:r>
          </w:p>
        </w:tc>
        <w:tc>
          <w:tcPr>
            <w:tcW w:w="1276" w:type="dxa"/>
            <w:tcBorders>
              <w:top w:val="nil"/>
              <w:left w:val="nil"/>
              <w:bottom w:val="single" w:sz="4" w:space="0" w:color="auto"/>
              <w:right w:val="single" w:sz="4" w:space="0" w:color="auto"/>
            </w:tcBorders>
            <w:shd w:val="clear" w:color="auto" w:fill="auto"/>
            <w:noWrap/>
            <w:vAlign w:val="bottom"/>
          </w:tcPr>
          <w:p w:rsidR="008C2A51" w:rsidRPr="008C2A51" w:rsidRDefault="008C2A51" w:rsidP="00855F2D">
            <w:pPr>
              <w:jc w:val="center"/>
              <w:rPr>
                <w:rFonts w:ascii="Times New Roman" w:hAnsi="Times New Roman"/>
                <w:b/>
                <w:sz w:val="28"/>
                <w:szCs w:val="28"/>
              </w:rPr>
            </w:pPr>
            <w:r w:rsidRPr="008C2A51">
              <w:rPr>
                <w:rFonts w:ascii="Times New Roman" w:hAnsi="Times New Roman"/>
                <w:b/>
                <w:sz w:val="28"/>
                <w:szCs w:val="28"/>
              </w:rPr>
              <w:t>104,9</w:t>
            </w:r>
          </w:p>
        </w:tc>
        <w:tc>
          <w:tcPr>
            <w:tcW w:w="1382" w:type="dxa"/>
            <w:tcBorders>
              <w:top w:val="nil"/>
              <w:left w:val="nil"/>
              <w:bottom w:val="single" w:sz="4" w:space="0" w:color="auto"/>
              <w:right w:val="single" w:sz="4" w:space="0" w:color="auto"/>
            </w:tcBorders>
          </w:tcPr>
          <w:p w:rsidR="008C2A51" w:rsidRPr="008C2A51" w:rsidRDefault="008C2A51" w:rsidP="00855F2D">
            <w:pPr>
              <w:jc w:val="center"/>
              <w:rPr>
                <w:rFonts w:ascii="Times New Roman" w:hAnsi="Times New Roman"/>
                <w:b/>
                <w:sz w:val="28"/>
                <w:szCs w:val="28"/>
              </w:rPr>
            </w:pPr>
            <w:r w:rsidRPr="008C2A51">
              <w:rPr>
                <w:rFonts w:ascii="Times New Roman" w:hAnsi="Times New Roman"/>
                <w:b/>
                <w:sz w:val="28"/>
                <w:szCs w:val="28"/>
              </w:rPr>
              <w:t>14,8</w:t>
            </w:r>
          </w:p>
        </w:tc>
      </w:tr>
    </w:tbl>
    <w:p w:rsidR="008C2A51" w:rsidRPr="008C2A51" w:rsidRDefault="008C2A51" w:rsidP="008C2A51">
      <w:pPr>
        <w:autoSpaceDE w:val="0"/>
        <w:autoSpaceDN w:val="0"/>
        <w:adjustRightInd w:val="0"/>
        <w:spacing w:line="312" w:lineRule="auto"/>
        <w:jc w:val="both"/>
        <w:rPr>
          <w:rFonts w:ascii="Times New Roman" w:hAnsi="Times New Roman"/>
          <w:sz w:val="28"/>
          <w:szCs w:val="28"/>
        </w:rPr>
      </w:pPr>
    </w:p>
    <w:p w:rsidR="008C2A51" w:rsidRPr="008C2A51" w:rsidRDefault="008C2A51" w:rsidP="008C2A51">
      <w:pPr>
        <w:autoSpaceDE w:val="0"/>
        <w:autoSpaceDN w:val="0"/>
        <w:adjustRightInd w:val="0"/>
        <w:spacing w:line="312" w:lineRule="auto"/>
        <w:ind w:firstLine="709"/>
        <w:jc w:val="both"/>
        <w:rPr>
          <w:rFonts w:ascii="Times New Roman" w:hAnsi="Times New Roman"/>
          <w:sz w:val="28"/>
          <w:szCs w:val="28"/>
          <w:lang w:val="ru-RU"/>
        </w:rPr>
      </w:pPr>
      <w:r w:rsidRPr="008C2A51">
        <w:rPr>
          <w:rFonts w:ascii="Times New Roman" w:hAnsi="Times New Roman"/>
          <w:sz w:val="28"/>
          <w:szCs w:val="28"/>
          <w:lang w:val="ru-RU"/>
        </w:rPr>
        <w:t>Для развития на пострасчетный период генеральным планом предусмотрены резервные территории для жилых зон общей площадью 14,8 га.</w:t>
      </w:r>
    </w:p>
    <w:p w:rsidR="008C2A51" w:rsidRPr="008C2A51" w:rsidRDefault="008C2A51" w:rsidP="008C2A51">
      <w:pPr>
        <w:spacing w:line="312" w:lineRule="auto"/>
        <w:ind w:firstLine="720"/>
        <w:jc w:val="both"/>
        <w:rPr>
          <w:rFonts w:ascii="Times New Roman" w:hAnsi="Times New Roman"/>
          <w:sz w:val="28"/>
          <w:szCs w:val="28"/>
          <w:lang w:val="ru-RU"/>
        </w:rPr>
      </w:pPr>
      <w:r w:rsidRPr="008C2A51">
        <w:rPr>
          <w:rFonts w:ascii="Times New Roman" w:hAnsi="Times New Roman"/>
          <w:sz w:val="28"/>
          <w:szCs w:val="28"/>
          <w:lang w:val="ru-RU"/>
        </w:rPr>
        <w:t>Таким образом, генеральным планом запланировано развитие жилой зоны населенных пунктов Веселовского сельского поселения, в том числе:</w:t>
      </w:r>
    </w:p>
    <w:p w:rsidR="008C2A51" w:rsidRPr="008C2A51" w:rsidRDefault="008C2A51" w:rsidP="008C2A51">
      <w:pPr>
        <w:spacing w:line="312" w:lineRule="auto"/>
        <w:ind w:firstLine="720"/>
        <w:jc w:val="both"/>
        <w:rPr>
          <w:rFonts w:ascii="Times New Roman" w:hAnsi="Times New Roman"/>
          <w:sz w:val="28"/>
          <w:szCs w:val="28"/>
          <w:lang w:val="ru-RU"/>
        </w:rPr>
      </w:pPr>
      <w:r w:rsidRPr="008C2A51">
        <w:rPr>
          <w:rFonts w:ascii="Times New Roman" w:hAnsi="Times New Roman"/>
          <w:sz w:val="28"/>
          <w:szCs w:val="28"/>
          <w:lang w:val="ru-RU"/>
        </w:rPr>
        <w:t>- х. Веселый – преимущественно в северном и восточном направлениях, а также на неосвоенных территориях внутри существующей жилой зоны;</w:t>
      </w:r>
    </w:p>
    <w:p w:rsidR="008C2A51" w:rsidRPr="008C2A51" w:rsidRDefault="008C2A51" w:rsidP="008C2A51">
      <w:pPr>
        <w:spacing w:line="312" w:lineRule="auto"/>
        <w:ind w:firstLine="720"/>
        <w:jc w:val="both"/>
        <w:rPr>
          <w:rFonts w:ascii="Times New Roman" w:hAnsi="Times New Roman"/>
          <w:sz w:val="28"/>
          <w:szCs w:val="28"/>
          <w:lang w:val="ru-RU"/>
        </w:rPr>
      </w:pPr>
      <w:r w:rsidRPr="008C2A51">
        <w:rPr>
          <w:rFonts w:ascii="Times New Roman" w:hAnsi="Times New Roman"/>
          <w:sz w:val="28"/>
          <w:szCs w:val="28"/>
          <w:lang w:val="ru-RU"/>
        </w:rPr>
        <w:t>- п. Лесной  – в северном и западном направлениях;</w:t>
      </w:r>
    </w:p>
    <w:p w:rsidR="008C2A51" w:rsidRPr="008C2A51" w:rsidRDefault="008C2A51" w:rsidP="008C2A51">
      <w:pPr>
        <w:spacing w:line="312" w:lineRule="auto"/>
        <w:ind w:firstLine="720"/>
        <w:jc w:val="both"/>
        <w:rPr>
          <w:rFonts w:ascii="Times New Roman" w:hAnsi="Times New Roman"/>
          <w:sz w:val="28"/>
          <w:szCs w:val="28"/>
          <w:lang w:val="ru-RU"/>
        </w:rPr>
      </w:pPr>
      <w:r w:rsidRPr="008C2A51">
        <w:rPr>
          <w:rFonts w:ascii="Times New Roman" w:hAnsi="Times New Roman"/>
          <w:sz w:val="28"/>
          <w:szCs w:val="28"/>
          <w:lang w:val="ru-RU"/>
        </w:rPr>
        <w:t>- п. Серединский – на свободных от застройки территориях внутри уже освоенных селитебных зон;</w:t>
      </w:r>
    </w:p>
    <w:p w:rsidR="008C2A51" w:rsidRPr="008C2A51" w:rsidRDefault="008C2A51" w:rsidP="008C2A51">
      <w:pPr>
        <w:spacing w:line="312" w:lineRule="auto"/>
        <w:ind w:firstLine="720"/>
        <w:jc w:val="both"/>
        <w:rPr>
          <w:rFonts w:ascii="Times New Roman" w:hAnsi="Times New Roman"/>
          <w:sz w:val="28"/>
          <w:szCs w:val="28"/>
          <w:lang w:val="ru-RU"/>
        </w:rPr>
      </w:pPr>
      <w:r w:rsidRPr="008C2A51">
        <w:rPr>
          <w:rFonts w:ascii="Times New Roman" w:hAnsi="Times New Roman"/>
          <w:sz w:val="28"/>
          <w:szCs w:val="28"/>
          <w:lang w:val="ru-RU"/>
        </w:rPr>
        <w:t xml:space="preserve">- х. Приозерный – в центральной части населенного пункта, к востоку </w:t>
      </w:r>
      <w:r>
        <w:rPr>
          <w:rFonts w:ascii="Times New Roman" w:hAnsi="Times New Roman"/>
          <w:sz w:val="28"/>
          <w:szCs w:val="28"/>
          <w:lang w:val="ru-RU"/>
        </w:rPr>
        <w:t>от существующей жилой застройки.</w:t>
      </w:r>
    </w:p>
    <w:p w:rsidR="00BA1267" w:rsidRPr="00B257CF" w:rsidRDefault="00BA1267" w:rsidP="008C2A51">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 численности населения городские и сельские поселения разделены на следующие группы:</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городские поселения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менее 2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2 до 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5 до 10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сельские поселения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 менее 0,5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0,5 до 1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1 до 2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2 до 5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от 5 до 10 тыс. человек;</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B257CF">
        <w:rPr>
          <w:rFonts w:ascii="Times New Roman" w:hAnsi="Times New Roman"/>
          <w:i/>
          <w:sz w:val="28"/>
          <w:szCs w:val="28"/>
          <w:lang w:val="ru-RU" w:eastAsia="zh-CN"/>
        </w:rPr>
        <w:t xml:space="preserve"> </w:t>
      </w:r>
      <w:r w:rsidRPr="00B257CF">
        <w:rPr>
          <w:rFonts w:ascii="Times New Roman" w:hAnsi="Times New Roman"/>
          <w:sz w:val="28"/>
          <w:szCs w:val="28"/>
          <w:lang w:val="ru-RU" w:eastAsia="zh-CN"/>
        </w:rPr>
        <w:t>местного значения:</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 музеи;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выставочные залы;</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библиотеки;</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учреждения культуры клубного типа.</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 строительно-климатическому районированию, в соответствии со СНиП 23-01-99</w:t>
      </w:r>
      <w:r w:rsidRPr="00B257CF">
        <w:rPr>
          <w:rFonts w:ascii="Times New Roman" w:hAnsi="Times New Roman"/>
          <w:sz w:val="28"/>
          <w:szCs w:val="28"/>
          <w:vertAlign w:val="superscript"/>
          <w:lang w:val="ru-RU" w:eastAsia="zh-CN"/>
        </w:rPr>
        <w:t>*</w:t>
      </w:r>
      <w:r w:rsidRPr="00B257CF">
        <w:rPr>
          <w:rFonts w:ascii="Times New Roman" w:hAnsi="Times New Roman"/>
          <w:sz w:val="28"/>
          <w:szCs w:val="28"/>
          <w:lang w:val="ru-RU" w:eastAsia="zh-CN"/>
        </w:rPr>
        <w:t xml:space="preserve"> «Строительная климатология» входит в </w:t>
      </w:r>
      <w:r w:rsidRPr="009E016B">
        <w:rPr>
          <w:rFonts w:ascii="Times New Roman" w:hAnsi="Times New Roman"/>
          <w:sz w:val="28"/>
          <w:szCs w:val="28"/>
          <w:lang w:eastAsia="zh-CN"/>
        </w:rPr>
        <w:t>III</w:t>
      </w:r>
      <w:r w:rsidRPr="00B257CF">
        <w:rPr>
          <w:rFonts w:ascii="Times New Roman" w:hAnsi="Times New Roman"/>
          <w:sz w:val="28"/>
          <w:szCs w:val="28"/>
          <w:lang w:val="ru-RU" w:eastAsia="zh-CN"/>
        </w:rPr>
        <w:t xml:space="preserve"> район, подрайон </w:t>
      </w:r>
      <w:r w:rsidRPr="009E016B">
        <w:rPr>
          <w:rFonts w:ascii="Times New Roman" w:hAnsi="Times New Roman"/>
          <w:sz w:val="28"/>
          <w:szCs w:val="28"/>
          <w:lang w:eastAsia="zh-CN"/>
        </w:rPr>
        <w:t>III</w:t>
      </w:r>
      <w:r w:rsidRPr="00B257CF">
        <w:rPr>
          <w:rFonts w:ascii="Times New Roman" w:hAnsi="Times New Roman"/>
          <w:sz w:val="28"/>
          <w:szCs w:val="28"/>
          <w:lang w:val="ru-RU" w:eastAsia="zh-CN"/>
        </w:rPr>
        <w:t xml:space="preserve"> Б умеренно-континентального климата и к сухой зоне по влажности. </w:t>
      </w:r>
    </w:p>
    <w:p w:rsidR="00BA1267" w:rsidRPr="00B257CF" w:rsidRDefault="00BA1267"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B257CF">
        <w:rPr>
          <w:rFonts w:ascii="Times New Roman" w:hAnsi="Times New Roman"/>
          <w:sz w:val="28"/>
          <w:szCs w:val="28"/>
          <w:lang w:val="ru-RU"/>
        </w:rPr>
        <w:t>уровень территориальной доступности объектов для населения с учетом климатических особенностей территорий.</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объектов местного значения: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физкультурно-спортивные залы;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плавательные бассейны;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плоскостные сооружения.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w:t>
      </w:r>
      <w:r w:rsidRPr="00B257CF">
        <w:rPr>
          <w:rFonts w:ascii="Times New Roman" w:hAnsi="Times New Roman"/>
          <w:sz w:val="28"/>
          <w:szCs w:val="28"/>
          <w:lang w:val="ru-RU" w:eastAsia="zh-CN"/>
        </w:rPr>
        <w:lastRenderedPageBreak/>
        <w:t xml:space="preserve">планирования поселения, показатели обеспеченности спортивными сооружениями направлены на достижение целевых показателей.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w:t>
      </w:r>
      <w:r w:rsidR="00D31A28" w:rsidRPr="00B257CF">
        <w:rPr>
          <w:rFonts w:ascii="Times New Roman" w:hAnsi="Times New Roman"/>
          <w:sz w:val="28"/>
          <w:szCs w:val="28"/>
          <w:lang w:val="ru-RU" w:eastAsia="zh-CN"/>
        </w:rPr>
        <w:t>изической культуры и спорта была</w:t>
      </w:r>
      <w:r w:rsidRPr="00B257CF">
        <w:rPr>
          <w:rFonts w:ascii="Times New Roman" w:hAnsi="Times New Roman"/>
          <w:sz w:val="28"/>
          <w:szCs w:val="28"/>
          <w:lang w:val="ru-RU" w:eastAsia="zh-CN"/>
        </w:rPr>
        <w:t xml:space="preserve"> использована следующая формула:</w:t>
      </w:r>
    </w:p>
    <w:p w:rsidR="00F17F7D" w:rsidRPr="009E016B" w:rsidRDefault="00DA7015" w:rsidP="00191A6C">
      <w:pPr>
        <w:pStyle w:val="ab"/>
        <w:jc w:val="both"/>
        <w:rPr>
          <w:rFonts w:ascii="Times New Roman" w:eastAsia="Bookman Old Style" w:hAnsi="Times New Roman"/>
          <w:sz w:val="28"/>
          <w:szCs w:val="28"/>
          <w:lang w:eastAsia="zh-CN"/>
        </w:rPr>
      </w:pPr>
      <w:r w:rsidRPr="00DA7015">
        <w:rPr>
          <w:rFonts w:ascii="Times New Roman" w:eastAsia="Bookman Old Style" w:hAnsi="Times New Roman"/>
          <w:position w:val="-19"/>
          <w:sz w:val="28"/>
          <w:szCs w:val="28"/>
          <w:lang w:eastAsia="zh-CN"/>
        </w:rPr>
        <w:pict>
          <v:shape id="_x0000_i1033" type="#_x0000_t75" style="width:147pt;height:28.5pt" filled="t">
            <v:fill color2="black"/>
            <v:imagedata r:id="rId25" o:title=""/>
          </v:shape>
        </w:pic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где:</w: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Н</w:t>
      </w:r>
      <w:r w:rsidRPr="00B257CF">
        <w:rPr>
          <w:rFonts w:ascii="Times New Roman" w:eastAsia="Bookman Old Style" w:hAnsi="Times New Roman"/>
          <w:sz w:val="28"/>
          <w:szCs w:val="28"/>
          <w:vertAlign w:val="subscript"/>
          <w:lang w:val="ru-RU" w:eastAsia="zh-CN"/>
        </w:rPr>
        <w:t>С</w:t>
      </w:r>
      <w:r w:rsidRPr="00B257CF">
        <w:rPr>
          <w:rFonts w:ascii="Times New Roman" w:eastAsia="Bookman Old Style" w:hAnsi="Times New Roman"/>
          <w:sz w:val="28"/>
          <w:szCs w:val="28"/>
          <w:lang w:val="ru-RU"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B257CF" w:rsidRDefault="00F17F7D" w:rsidP="00191A6C">
      <w:pPr>
        <w:pStyle w:val="ab"/>
        <w:jc w:val="both"/>
        <w:rPr>
          <w:rFonts w:ascii="Times New Roman" w:eastAsia="Bookman Old Style" w:hAnsi="Times New Roman"/>
          <w:sz w:val="28"/>
          <w:szCs w:val="28"/>
          <w:lang w:val="ru-RU" w:eastAsia="zh-CN"/>
        </w:rPr>
      </w:pPr>
      <w:r w:rsidRPr="00B257CF">
        <w:rPr>
          <w:rFonts w:ascii="Times New Roman" w:eastAsia="Bookman Old Style" w:hAnsi="Times New Roman"/>
          <w:sz w:val="28"/>
          <w:szCs w:val="28"/>
          <w:lang w:val="ru-RU" w:eastAsia="zh-CN"/>
        </w:rPr>
        <w:t>В – возрастной коэффициент;</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А – коэффициент активности населения по данному виду обслуживания;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Ч – частота посещения спортивного сооружения одним активным жителем в течение года;</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М – удельная комфортная мощность, кв. м площади на одного посетителя;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 – количество дней работы спортивного сооружения в году;</w:t>
      </w:r>
    </w:p>
    <w:p w:rsidR="00F17F7D" w:rsidRPr="00B257CF" w:rsidRDefault="00F17F7D" w:rsidP="00191A6C">
      <w:pPr>
        <w:pStyle w:val="ab"/>
        <w:jc w:val="both"/>
        <w:rPr>
          <w:rFonts w:ascii="Times New Roman" w:hAnsi="Times New Roman"/>
          <w:sz w:val="28"/>
          <w:szCs w:val="28"/>
          <w:lang w:val="ru-RU" w:eastAsia="zh-CN"/>
        </w:rPr>
      </w:pPr>
      <w:r w:rsidRPr="009E016B">
        <w:rPr>
          <w:rFonts w:ascii="Times New Roman" w:hAnsi="Times New Roman"/>
          <w:sz w:val="28"/>
          <w:szCs w:val="28"/>
          <w:lang w:eastAsia="zh-CN"/>
        </w:rPr>
        <w:t>C</w:t>
      </w:r>
      <w:r w:rsidRPr="00B257CF">
        <w:rPr>
          <w:rFonts w:ascii="Times New Roman" w:hAnsi="Times New Roman"/>
          <w:sz w:val="28"/>
          <w:szCs w:val="28"/>
          <w:lang w:val="ru-RU" w:eastAsia="zh-CN"/>
        </w:rPr>
        <w:t xml:space="preserve"> – коэффициент сменности спортивного сооружения в день;</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З – средний коэффициент единовременной загрузки (наполняемости) спортивного сооружения.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w:t>
      </w:r>
      <w:r w:rsidR="00521803">
        <w:rPr>
          <w:rFonts w:ascii="Times New Roman" w:hAnsi="Times New Roman"/>
          <w:sz w:val="28"/>
          <w:szCs w:val="28"/>
          <w:lang w:val="ru-RU" w:eastAsia="zh-CN"/>
        </w:rPr>
        <w:t xml:space="preserve"> </w:t>
      </w:r>
      <w:r w:rsidRPr="00B257CF">
        <w:rPr>
          <w:rFonts w:ascii="Times New Roman" w:hAnsi="Times New Roman"/>
          <w:sz w:val="28"/>
          <w:szCs w:val="28"/>
          <w:lang w:val="ru-RU" w:eastAsia="zh-CN"/>
        </w:rPr>
        <w:t xml:space="preserve">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Количество рабочих дней в году определено как среднее – 250 (разница может колебаться в пределах нескольких дней).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Коэффициент сменности работы предприятия в день - количество смен работы спортивного сооружения в день.</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sidRPr="00B257CF">
        <w:rPr>
          <w:rFonts w:ascii="Times New Roman" w:hAnsi="Times New Roman"/>
          <w:sz w:val="28"/>
          <w:szCs w:val="28"/>
          <w:lang w:val="ru-RU" w:eastAsia="zh-CN"/>
        </w:rPr>
        <w:t xml:space="preserve"> </w:t>
      </w:r>
      <w:r w:rsidRPr="00B257CF">
        <w:rPr>
          <w:rFonts w:ascii="Times New Roman" w:hAnsi="Times New Roman"/>
          <w:sz w:val="28"/>
          <w:szCs w:val="28"/>
          <w:lang w:val="ru-RU"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B257CF" w:rsidRDefault="00F17F7D" w:rsidP="00191A6C">
      <w:pPr>
        <w:pStyle w:val="ab"/>
        <w:jc w:val="both"/>
        <w:rPr>
          <w:rFonts w:ascii="Times New Roman" w:hAnsi="Times New Roman"/>
          <w:sz w:val="28"/>
          <w:szCs w:val="28"/>
          <w:lang w:val="ru-RU"/>
        </w:rPr>
      </w:pPr>
      <w:r w:rsidRPr="00B257CF">
        <w:rPr>
          <w:rFonts w:ascii="Times New Roman" w:hAnsi="Times New Roman"/>
          <w:sz w:val="28"/>
          <w:szCs w:val="28"/>
          <w:lang w:val="ru-RU"/>
        </w:rPr>
        <w:t>- физкультурно-спортивные залы – 80 кв. м на 1 тыс. человек;</w:t>
      </w:r>
    </w:p>
    <w:p w:rsidR="00F17F7D" w:rsidRPr="00B257CF" w:rsidRDefault="00F17F7D" w:rsidP="00191A6C">
      <w:pPr>
        <w:pStyle w:val="ab"/>
        <w:jc w:val="both"/>
        <w:rPr>
          <w:rFonts w:ascii="Times New Roman" w:hAnsi="Times New Roman"/>
          <w:sz w:val="28"/>
          <w:szCs w:val="28"/>
          <w:lang w:val="ru-RU"/>
        </w:rPr>
      </w:pPr>
      <w:r w:rsidRPr="00B257CF">
        <w:rPr>
          <w:rFonts w:ascii="Times New Roman" w:hAnsi="Times New Roman"/>
          <w:sz w:val="28"/>
          <w:szCs w:val="28"/>
          <w:lang w:val="ru-RU"/>
        </w:rPr>
        <w:t>- плос</w:t>
      </w:r>
      <w:r w:rsidR="009D3BC5" w:rsidRPr="00B257CF">
        <w:rPr>
          <w:rFonts w:ascii="Times New Roman" w:hAnsi="Times New Roman"/>
          <w:sz w:val="28"/>
          <w:szCs w:val="28"/>
          <w:lang w:val="ru-RU"/>
        </w:rPr>
        <w:t>костные сооружения – 0,7-0,9 га</w:t>
      </w:r>
      <w:r w:rsidRPr="00B257CF">
        <w:rPr>
          <w:rFonts w:ascii="Times New Roman" w:hAnsi="Times New Roman"/>
          <w:sz w:val="28"/>
          <w:szCs w:val="28"/>
          <w:lang w:val="ru-RU"/>
        </w:rPr>
        <w:t xml:space="preserve"> на 1 тыс. человек.</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минимально допустимого уровня обеспеченности установлены: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для объектов местного значения в области культуры:</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библиотеки;</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учреждения культуры клубного типа;</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музеи.</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lastRenderedPageBreak/>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xml:space="preserve">Минимальные размеры земельных участков для библиотек установлены согласно СНиП </w:t>
      </w:r>
      <w:r w:rsidRPr="00B257CF">
        <w:rPr>
          <w:rFonts w:ascii="Times New Roman" w:hAnsi="Times New Roman"/>
          <w:iCs/>
          <w:sz w:val="28"/>
          <w:szCs w:val="28"/>
          <w:lang w:val="ru-RU" w:eastAsia="ru-RU"/>
        </w:rPr>
        <w:t>31-06-2009</w:t>
      </w:r>
      <w:r w:rsidRPr="00B257CF">
        <w:rPr>
          <w:rFonts w:ascii="Times New Roman" w:hAnsi="Times New Roman"/>
          <w:i/>
          <w:iCs/>
          <w:sz w:val="28"/>
          <w:szCs w:val="28"/>
          <w:lang w:val="ru-RU" w:eastAsia="ru-RU"/>
        </w:rPr>
        <w:t xml:space="preserve"> «</w:t>
      </w:r>
      <w:r w:rsidRPr="00B257CF">
        <w:rPr>
          <w:rFonts w:ascii="Times New Roman" w:hAnsi="Times New Roman"/>
          <w:sz w:val="28"/>
          <w:szCs w:val="28"/>
          <w:lang w:val="ru-RU"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универсальные библиотеки - 35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детские библиотеки - 39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юношеские библиотеки - 38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 общедоступные библиотеки - 32 кв. м. на 1 тыс. ед. хранения.</w:t>
      </w:r>
    </w:p>
    <w:p w:rsidR="00F17F7D" w:rsidRPr="00B257CF" w:rsidRDefault="00F17F7D" w:rsidP="00191A6C">
      <w:pPr>
        <w:pStyle w:val="ab"/>
        <w:jc w:val="both"/>
        <w:rPr>
          <w:rFonts w:ascii="Times New Roman" w:hAnsi="Times New Roman"/>
          <w:sz w:val="28"/>
          <w:szCs w:val="28"/>
          <w:lang w:val="ru-RU" w:eastAsia="zh-CN"/>
        </w:rPr>
      </w:pPr>
      <w:r w:rsidRPr="00B257CF">
        <w:rPr>
          <w:rFonts w:ascii="Times New Roman" w:hAnsi="Times New Roman"/>
          <w:sz w:val="28"/>
          <w:szCs w:val="28"/>
          <w:lang w:val="ru-RU"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развитию общественных центров и объектов социальной инфраструктуры являются: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организация деловых зон, включающих объекты обслуживания, торговли и досуга;</w:t>
      </w:r>
    </w:p>
    <w:p w:rsidR="00BA1267"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формирование в общественных центрах благоустроенных и озелененных пешеходных пространств.</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сохранению объектов историко-культурного наследия являются: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обеспечение физической сохранности объекта культурного наследия;</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обеспечения сохранности объекта культурного наследия в его исторической среде на сопряженной с ним территории;</w:t>
      </w:r>
    </w:p>
    <w:p w:rsidR="00C442D8" w:rsidRPr="00B257CF" w:rsidRDefault="00C442D8"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установление режима использования территории объекта культурного наследия.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границах </w:t>
      </w:r>
      <w:r w:rsidR="00900CB0">
        <w:rPr>
          <w:rFonts w:ascii="Times New Roman" w:hAnsi="Times New Roman"/>
          <w:sz w:val="28"/>
          <w:szCs w:val="28"/>
          <w:lang w:val="ru-RU" w:eastAsia="ru-RU"/>
        </w:rPr>
        <w:t>Веселовского</w:t>
      </w:r>
      <w:r w:rsidRPr="00B257CF">
        <w:rPr>
          <w:rFonts w:ascii="Times New Roman" w:hAnsi="Times New Roman"/>
          <w:sz w:val="28"/>
          <w:szCs w:val="28"/>
          <w:lang w:val="ru-RU" w:eastAsia="ru-RU"/>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Генеральным планом предусматрива</w:t>
      </w:r>
      <w:r w:rsidR="00F04802" w:rsidRPr="00B257CF">
        <w:rPr>
          <w:rFonts w:ascii="Times New Roman" w:hAnsi="Times New Roman"/>
          <w:sz w:val="28"/>
          <w:szCs w:val="28"/>
          <w:lang w:val="ru-RU" w:eastAsia="ru-RU"/>
        </w:rPr>
        <w:t>ется двухуровневая система соци</w:t>
      </w:r>
      <w:r w:rsidRPr="00B257CF">
        <w:rPr>
          <w:rFonts w:ascii="Times New Roman" w:hAnsi="Times New Roman"/>
          <w:sz w:val="28"/>
          <w:szCs w:val="28"/>
          <w:lang w:val="ru-RU" w:eastAsia="ru-RU"/>
        </w:rPr>
        <w:t>ального и культурно-бытового назначения.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Учреждения периодического пользова</w:t>
      </w:r>
      <w:r w:rsidR="00F04802" w:rsidRPr="00B257CF">
        <w:rPr>
          <w:rFonts w:ascii="Times New Roman" w:hAnsi="Times New Roman"/>
          <w:sz w:val="28"/>
          <w:szCs w:val="28"/>
          <w:lang w:val="ru-RU" w:eastAsia="ru-RU"/>
        </w:rPr>
        <w:t>ния, к которым относятся общепо</w:t>
      </w:r>
      <w:r w:rsidRPr="00B257CF">
        <w:rPr>
          <w:rFonts w:ascii="Times New Roman" w:hAnsi="Times New Roman"/>
          <w:sz w:val="28"/>
          <w:szCs w:val="28"/>
          <w:lang w:val="ru-RU"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2. Учреждения повседневного спроса (пользования), к которым относятся детские дошкольные учреждения, общеобразовательные школы, магазины </w:t>
      </w:r>
      <w:r w:rsidRPr="00B257CF">
        <w:rPr>
          <w:rFonts w:ascii="Times New Roman" w:hAnsi="Times New Roman"/>
          <w:sz w:val="28"/>
          <w:szCs w:val="28"/>
          <w:lang w:val="ru-RU" w:eastAsia="ru-RU"/>
        </w:rPr>
        <w:lastRenderedPageBreak/>
        <w:t>повседневного спроса, приемные пункты КБО (предприятия бытового обслуживания), бани, почтовые отделения,  аптеки и др.</w:t>
      </w:r>
    </w:p>
    <w:p w:rsidR="009D3BC5"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Проектом предусматривается реконст</w:t>
      </w:r>
      <w:r w:rsidR="00F04802" w:rsidRPr="00B257CF">
        <w:rPr>
          <w:rFonts w:ascii="Times New Roman" w:hAnsi="Times New Roman"/>
          <w:sz w:val="28"/>
          <w:szCs w:val="28"/>
          <w:lang w:val="ru-RU" w:eastAsia="ru-RU"/>
        </w:rPr>
        <w:t>рукция и модернизация существую</w:t>
      </w:r>
      <w:r w:rsidRPr="00B257CF">
        <w:rPr>
          <w:rFonts w:ascii="Times New Roman" w:hAnsi="Times New Roman"/>
          <w:sz w:val="28"/>
          <w:szCs w:val="28"/>
          <w:lang w:val="ru-RU" w:eastAsia="ru-RU"/>
        </w:rPr>
        <w:t>щих объектов соцкультбыта, а также строите</w:t>
      </w:r>
      <w:r w:rsidR="00F04802" w:rsidRPr="00B257CF">
        <w:rPr>
          <w:rFonts w:ascii="Times New Roman" w:hAnsi="Times New Roman"/>
          <w:sz w:val="28"/>
          <w:szCs w:val="28"/>
          <w:lang w:val="ru-RU" w:eastAsia="ru-RU"/>
        </w:rPr>
        <w:t xml:space="preserve">льство новых учреждений обслуживания. </w:t>
      </w:r>
    </w:p>
    <w:p w:rsidR="006A58AB" w:rsidRPr="00B257CF" w:rsidRDefault="009D3BC5"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Потребность пожарных депо определена согласно НПБ 101-95 приложение 7 с учетом нормативной доступности 20 минут. Всего запроектирован</w:t>
      </w:r>
      <w:r w:rsidR="006A58AB" w:rsidRPr="00B257CF">
        <w:rPr>
          <w:rFonts w:ascii="Times New Roman" w:hAnsi="Times New Roman"/>
          <w:sz w:val="28"/>
          <w:szCs w:val="28"/>
          <w:lang w:val="ru-RU" w:eastAsia="ru-RU"/>
        </w:rPr>
        <w:t>о одно пож-депо на 2 машины.</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Проанализировав вышеперечисленные отправные рубежи необходимо сделать вывод.</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sidR="00900CB0">
        <w:rPr>
          <w:rFonts w:ascii="Times New Roman" w:hAnsi="Times New Roman"/>
          <w:sz w:val="28"/>
          <w:szCs w:val="28"/>
          <w:lang w:val="ru-RU" w:eastAsia="ru-RU"/>
        </w:rPr>
        <w:t>Веселовского</w:t>
      </w:r>
      <w:r w:rsidR="006336D1"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сельского поселения через устойчивое развитие территории в социальной и экономической сфере.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Для достижения поставленных целей в среднесрочной перспективе необходимо решить следующие задачи: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2. развить и расширить сферу информационно-консультационного и правового обслуживания населения;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5</w:t>
      </w:r>
      <w:r w:rsidR="00612042" w:rsidRPr="00B257CF">
        <w:rPr>
          <w:rFonts w:ascii="Times New Roman" w:hAnsi="Times New Roman"/>
          <w:sz w:val="28"/>
          <w:szCs w:val="28"/>
          <w:lang w:val="ru-RU" w:eastAsia="ru-RU"/>
        </w:rPr>
        <w:t>. А</w:t>
      </w:r>
      <w:r w:rsidRPr="00B257CF">
        <w:rPr>
          <w:rFonts w:ascii="Times New Roman" w:hAnsi="Times New Roman"/>
          <w:sz w:val="28"/>
          <w:szCs w:val="28"/>
          <w:lang w:val="ru-RU" w:eastAsia="ru-RU"/>
        </w:rPr>
        <w:t>ктивизировать культурную деятельность.</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Уровень и качество жизни населения должны рассматриватся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sidRPr="00B257CF">
        <w:rPr>
          <w:rFonts w:ascii="Times New Roman" w:hAnsi="Times New Roman"/>
          <w:sz w:val="28"/>
          <w:szCs w:val="28"/>
          <w:lang w:val="ru-RU" w:eastAsia="ru-RU"/>
        </w:rPr>
        <w:t>сельского</w:t>
      </w:r>
      <w:r w:rsidRPr="00B257CF">
        <w:rPr>
          <w:rFonts w:ascii="Times New Roman" w:hAnsi="Times New Roman"/>
          <w:sz w:val="28"/>
          <w:szCs w:val="28"/>
          <w:lang w:val="ru-RU"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33264"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1. Развитие социальной инфраструктуры, образования, здравоохранения, культуры, физкультуры и спорта: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участие в отраслевых районных, областных и федеральных программах, по развитию и укреплению данных отраслей;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помощь членам их семей в устройстве на работу;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6336D1"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Все объекты социальной инфраструктуры расположенные на территории</w:t>
      </w:r>
      <w:r w:rsidR="006336D1" w:rsidRPr="00B257CF">
        <w:rPr>
          <w:rFonts w:ascii="Times New Roman" w:hAnsi="Times New Roman"/>
          <w:sz w:val="28"/>
          <w:szCs w:val="28"/>
          <w:lang w:val="ru-RU" w:eastAsia="ru-RU"/>
        </w:rPr>
        <w:t xml:space="preserve"> </w:t>
      </w:r>
      <w:r w:rsidR="00521803">
        <w:rPr>
          <w:rFonts w:ascii="Times New Roman" w:hAnsi="Times New Roman"/>
          <w:sz w:val="28"/>
          <w:szCs w:val="28"/>
          <w:lang w:val="ru-RU" w:eastAsia="ru-RU"/>
        </w:rPr>
        <w:t>Веселовского</w:t>
      </w:r>
      <w:r w:rsidRPr="00B257CF">
        <w:rPr>
          <w:rFonts w:ascii="Times New Roman" w:hAnsi="Times New Roman"/>
          <w:sz w:val="28"/>
          <w:szCs w:val="28"/>
          <w:lang w:val="ru-RU" w:eastAsia="ru-RU"/>
        </w:rPr>
        <w:t xml:space="preserve"> 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9850DD" w:rsidRPr="00B257CF" w:rsidRDefault="009850DD" w:rsidP="00191A6C">
      <w:pPr>
        <w:pStyle w:val="ab"/>
        <w:jc w:val="both"/>
        <w:rPr>
          <w:rFonts w:ascii="Times New Roman" w:hAnsi="Times New Roman"/>
          <w:sz w:val="28"/>
          <w:szCs w:val="28"/>
          <w:lang w:val="ru-RU" w:eastAsia="ru-RU"/>
        </w:rPr>
      </w:pPr>
    </w:p>
    <w:p w:rsidR="00233264" w:rsidRPr="00B257CF" w:rsidRDefault="00233264"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21803" w:rsidRDefault="00521803" w:rsidP="00191A6C">
      <w:pPr>
        <w:pStyle w:val="ab"/>
        <w:jc w:val="both"/>
        <w:rPr>
          <w:rFonts w:ascii="Times New Roman" w:hAnsi="Times New Roman"/>
          <w:sz w:val="28"/>
          <w:szCs w:val="28"/>
          <w:lang w:val="ru-RU" w:eastAsia="ru-RU"/>
        </w:rPr>
      </w:pPr>
    </w:p>
    <w:p w:rsidR="009850DD" w:rsidRPr="00B257CF" w:rsidRDefault="009850DD" w:rsidP="00521803">
      <w:pPr>
        <w:pStyle w:val="ab"/>
        <w:ind w:firstLine="708"/>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lastRenderedPageBreak/>
        <w:t>1.</w:t>
      </w:r>
      <w:r w:rsidR="00521803">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Внесение изменений в Генеральный план </w:t>
      </w:r>
      <w:r w:rsidR="00900CB0">
        <w:rPr>
          <w:rFonts w:ascii="Times New Roman" w:hAnsi="Times New Roman"/>
          <w:sz w:val="28"/>
          <w:szCs w:val="28"/>
          <w:lang w:val="ru-RU" w:eastAsia="ru-RU"/>
        </w:rPr>
        <w:t>Веселовского</w:t>
      </w:r>
      <w:r w:rsidR="004706A0"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сельского поселения:</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выявлении новых, необходимых к реализации мероприятий Программы;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появлении новых инвестиционных проектов, особо значимых для территории;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B257CF" w:rsidRDefault="009850DD"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r w:rsidR="00900CB0">
        <w:rPr>
          <w:rFonts w:ascii="Times New Roman" w:hAnsi="Times New Roman"/>
          <w:sz w:val="28"/>
          <w:szCs w:val="28"/>
          <w:lang w:val="ru-RU" w:eastAsia="ru-RU"/>
        </w:rPr>
        <w:t>Веселовского</w:t>
      </w:r>
      <w:r w:rsidR="00612042" w:rsidRPr="00B257CF">
        <w:rPr>
          <w:rFonts w:ascii="Times New Roman" w:hAnsi="Times New Roman"/>
          <w:sz w:val="28"/>
          <w:szCs w:val="28"/>
          <w:lang w:val="ru-RU" w:eastAsia="ru-RU"/>
        </w:rPr>
        <w:t xml:space="preserve"> </w:t>
      </w:r>
      <w:r w:rsidRPr="00B257CF">
        <w:rPr>
          <w:rFonts w:ascii="Times New Roman" w:hAnsi="Times New Roman"/>
          <w:sz w:val="28"/>
          <w:szCs w:val="28"/>
          <w:lang w:val="ru-RU" w:eastAsia="ru-RU"/>
        </w:rPr>
        <w:t xml:space="preserve">сельское поселение.   </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Основными задачами по нормативному правовому и информационному обеспечению реализации мероприятий являются:</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обеспечение контроля за реализацией генерального плана поселения;</w:t>
      </w:r>
    </w:p>
    <w:p w:rsidR="009E5DE3"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разработка муниципальных правовых актов в области градостроительных и земельно-имущественных отношений;</w:t>
      </w:r>
    </w:p>
    <w:p w:rsidR="00DC4749" w:rsidRPr="00B257CF" w:rsidRDefault="009E5DE3" w:rsidP="00191A6C">
      <w:pPr>
        <w:pStyle w:val="ab"/>
        <w:jc w:val="both"/>
        <w:rPr>
          <w:rFonts w:ascii="Times New Roman" w:hAnsi="Times New Roman"/>
          <w:sz w:val="28"/>
          <w:szCs w:val="28"/>
          <w:lang w:val="ru-RU" w:eastAsia="ru-RU"/>
        </w:rPr>
      </w:pPr>
      <w:r w:rsidRPr="00B257CF">
        <w:rPr>
          <w:rFonts w:ascii="Times New Roman" w:hAnsi="Times New Roman"/>
          <w:sz w:val="28"/>
          <w:szCs w:val="28"/>
          <w:lang w:val="ru-RU"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33264" w:rsidRPr="00B257CF" w:rsidRDefault="00233264" w:rsidP="00191A6C">
      <w:pPr>
        <w:pStyle w:val="ab"/>
        <w:jc w:val="both"/>
        <w:rPr>
          <w:rFonts w:ascii="Times New Roman" w:hAnsi="Times New Roman"/>
          <w:sz w:val="28"/>
          <w:szCs w:val="28"/>
          <w:lang w:val="ru-RU" w:eastAsia="ru-RU"/>
        </w:rPr>
      </w:pPr>
    </w:p>
    <w:sectPr w:rsidR="00233264" w:rsidRPr="00B257CF" w:rsidSect="009059E1">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34" w:rsidRDefault="00364C34" w:rsidP="00ED059D">
      <w:r>
        <w:separator/>
      </w:r>
    </w:p>
  </w:endnote>
  <w:endnote w:type="continuationSeparator" w:id="1">
    <w:p w:rsidR="00364C34" w:rsidRDefault="00364C34" w:rsidP="00ED0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34" w:rsidRDefault="00364C34" w:rsidP="00ED059D">
      <w:r>
        <w:separator/>
      </w:r>
    </w:p>
  </w:footnote>
  <w:footnote w:type="continuationSeparator" w:id="1">
    <w:p w:rsidR="00364C34" w:rsidRDefault="00364C34" w:rsidP="00ED0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13" w:rsidRPr="00ED059D" w:rsidRDefault="00540C13" w:rsidP="001F22D0">
    <w:pPr>
      <w:pStyle w:val="ae"/>
      <w:spacing w:after="300"/>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13" w:rsidRPr="009E016B" w:rsidRDefault="00540C13" w:rsidP="009E016B">
    <w:pPr>
      <w:pStyle w:val="ae"/>
      <w:jc w:val="right"/>
      <w:rPr>
        <w:rFonts w:ascii="Times New Roman" w:hAnsi="Times New Roman"/>
        <w:sz w:val="28"/>
        <w:szCs w:val="28"/>
      </w:rPr>
    </w:pPr>
    <w:r w:rsidRPr="009E016B">
      <w:rPr>
        <w:rFonts w:ascii="Times New Roman" w:hAnsi="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05D6161E"/>
    <w:multiLevelType w:val="hybridMultilevel"/>
    <w:tmpl w:val="6F7ED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5491D"/>
    <w:multiLevelType w:val="multilevel"/>
    <w:tmpl w:val="3496CD8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6F66CA"/>
    <w:multiLevelType w:val="hybridMultilevel"/>
    <w:tmpl w:val="52284A14"/>
    <w:lvl w:ilvl="0" w:tplc="7A94E2FC">
      <w:start w:val="1"/>
      <w:numFmt w:val="bullet"/>
      <w:lvlText w:val=""/>
      <w:lvlJc w:val="left"/>
      <w:pPr>
        <w:ind w:left="720" w:hanging="360"/>
      </w:pPr>
      <w:rPr>
        <w:rFonts w:ascii="Symbol" w:hAnsi="Symbol" w:hint="default"/>
      </w:rPr>
    </w:lvl>
    <w:lvl w:ilvl="1" w:tplc="58FAFBAE"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1"/>
  </w:num>
  <w:num w:numId="11">
    <w:abstractNumId w:val="10"/>
  </w:num>
  <w:num w:numId="12">
    <w:abstractNumId w:val="7"/>
  </w:num>
  <w:num w:numId="13">
    <w:abstractNumId w:val="12"/>
  </w:num>
  <w:num w:numId="14">
    <w:abstractNumId w:val="1"/>
  </w:num>
  <w:num w:numId="15">
    <w:abstractNumId w:val="2"/>
  </w:num>
  <w:num w:numId="16">
    <w:abstractNumId w:val="3"/>
  </w:num>
  <w:num w:numId="17">
    <w:abstractNumId w:val="8"/>
  </w:num>
  <w:num w:numId="18">
    <w:abstractNumId w:val="13"/>
  </w:num>
  <w:num w:numId="19">
    <w:abstractNumId w:val="6"/>
  </w:num>
  <w:num w:numId="20">
    <w:abstractNumId w:val="5"/>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useFELayout/>
  </w:compat>
  <w:rsids>
    <w:rsidRoot w:val="00ED059D"/>
    <w:rsid w:val="000022AE"/>
    <w:rsid w:val="00004501"/>
    <w:rsid w:val="0001419B"/>
    <w:rsid w:val="000168CD"/>
    <w:rsid w:val="00020302"/>
    <w:rsid w:val="00021762"/>
    <w:rsid w:val="000419A3"/>
    <w:rsid w:val="00047EA8"/>
    <w:rsid w:val="00066936"/>
    <w:rsid w:val="00071317"/>
    <w:rsid w:val="00071D44"/>
    <w:rsid w:val="00077410"/>
    <w:rsid w:val="00095810"/>
    <w:rsid w:val="000A338E"/>
    <w:rsid w:val="000A4C21"/>
    <w:rsid w:val="000B7541"/>
    <w:rsid w:val="000D269E"/>
    <w:rsid w:val="000D4F9B"/>
    <w:rsid w:val="000D6F3D"/>
    <w:rsid w:val="000F2CC8"/>
    <w:rsid w:val="000F7D56"/>
    <w:rsid w:val="001004DB"/>
    <w:rsid w:val="001034B0"/>
    <w:rsid w:val="00117AD2"/>
    <w:rsid w:val="00121E3A"/>
    <w:rsid w:val="00140F57"/>
    <w:rsid w:val="00141C3D"/>
    <w:rsid w:val="001552A4"/>
    <w:rsid w:val="001638D9"/>
    <w:rsid w:val="00173F13"/>
    <w:rsid w:val="00180D0D"/>
    <w:rsid w:val="0019052B"/>
    <w:rsid w:val="00191A6C"/>
    <w:rsid w:val="00193FBB"/>
    <w:rsid w:val="00197372"/>
    <w:rsid w:val="001B1404"/>
    <w:rsid w:val="001B1DD1"/>
    <w:rsid w:val="001B2DC2"/>
    <w:rsid w:val="001B75C0"/>
    <w:rsid w:val="001C1331"/>
    <w:rsid w:val="001C3863"/>
    <w:rsid w:val="001C54AD"/>
    <w:rsid w:val="001D14AB"/>
    <w:rsid w:val="001D5607"/>
    <w:rsid w:val="001E6D42"/>
    <w:rsid w:val="001E7B64"/>
    <w:rsid w:val="001F22D0"/>
    <w:rsid w:val="001F262A"/>
    <w:rsid w:val="00210959"/>
    <w:rsid w:val="0022127D"/>
    <w:rsid w:val="0022156E"/>
    <w:rsid w:val="00233264"/>
    <w:rsid w:val="00235355"/>
    <w:rsid w:val="002370AB"/>
    <w:rsid w:val="00251B50"/>
    <w:rsid w:val="00256446"/>
    <w:rsid w:val="002606BB"/>
    <w:rsid w:val="00265CB2"/>
    <w:rsid w:val="002710B5"/>
    <w:rsid w:val="00274D49"/>
    <w:rsid w:val="00281794"/>
    <w:rsid w:val="0028535A"/>
    <w:rsid w:val="002A7BD6"/>
    <w:rsid w:val="002B5441"/>
    <w:rsid w:val="002B6AA4"/>
    <w:rsid w:val="002C2F02"/>
    <w:rsid w:val="002D4067"/>
    <w:rsid w:val="002D4D44"/>
    <w:rsid w:val="002F29F9"/>
    <w:rsid w:val="002F671C"/>
    <w:rsid w:val="003007E4"/>
    <w:rsid w:val="00313323"/>
    <w:rsid w:val="00314779"/>
    <w:rsid w:val="00323A5A"/>
    <w:rsid w:val="00325119"/>
    <w:rsid w:val="00325783"/>
    <w:rsid w:val="00332723"/>
    <w:rsid w:val="00333079"/>
    <w:rsid w:val="00352858"/>
    <w:rsid w:val="00353208"/>
    <w:rsid w:val="0035543E"/>
    <w:rsid w:val="00364C34"/>
    <w:rsid w:val="0037152E"/>
    <w:rsid w:val="003750E3"/>
    <w:rsid w:val="00384FD7"/>
    <w:rsid w:val="0039018E"/>
    <w:rsid w:val="00391890"/>
    <w:rsid w:val="003A0C42"/>
    <w:rsid w:val="003A1BA7"/>
    <w:rsid w:val="003A21E2"/>
    <w:rsid w:val="003C0AC7"/>
    <w:rsid w:val="003C2CD7"/>
    <w:rsid w:val="003C50A6"/>
    <w:rsid w:val="003C7871"/>
    <w:rsid w:val="003E332E"/>
    <w:rsid w:val="003F4FBD"/>
    <w:rsid w:val="0040083E"/>
    <w:rsid w:val="004017A0"/>
    <w:rsid w:val="0040518D"/>
    <w:rsid w:val="00410B8E"/>
    <w:rsid w:val="0042024E"/>
    <w:rsid w:val="004225DD"/>
    <w:rsid w:val="00423C19"/>
    <w:rsid w:val="00440672"/>
    <w:rsid w:val="00445A7C"/>
    <w:rsid w:val="00450599"/>
    <w:rsid w:val="00455E94"/>
    <w:rsid w:val="004566AE"/>
    <w:rsid w:val="00457185"/>
    <w:rsid w:val="0046015C"/>
    <w:rsid w:val="00463E5B"/>
    <w:rsid w:val="004641AC"/>
    <w:rsid w:val="00470248"/>
    <w:rsid w:val="004706A0"/>
    <w:rsid w:val="00473E1F"/>
    <w:rsid w:val="00484FDF"/>
    <w:rsid w:val="00494A7D"/>
    <w:rsid w:val="004A2650"/>
    <w:rsid w:val="004B18F0"/>
    <w:rsid w:val="004C0E39"/>
    <w:rsid w:val="004C1C23"/>
    <w:rsid w:val="004E3902"/>
    <w:rsid w:val="004E5ABC"/>
    <w:rsid w:val="004E5E76"/>
    <w:rsid w:val="004F0942"/>
    <w:rsid w:val="004F32D1"/>
    <w:rsid w:val="004F52A8"/>
    <w:rsid w:val="004F5C1A"/>
    <w:rsid w:val="00505AF8"/>
    <w:rsid w:val="00512F4D"/>
    <w:rsid w:val="00514CAB"/>
    <w:rsid w:val="00521803"/>
    <w:rsid w:val="005239F3"/>
    <w:rsid w:val="00525374"/>
    <w:rsid w:val="00540C13"/>
    <w:rsid w:val="00543E2F"/>
    <w:rsid w:val="0056026E"/>
    <w:rsid w:val="005610E4"/>
    <w:rsid w:val="00564698"/>
    <w:rsid w:val="0057229F"/>
    <w:rsid w:val="00572BEC"/>
    <w:rsid w:val="00573DDB"/>
    <w:rsid w:val="00581979"/>
    <w:rsid w:val="00582F9E"/>
    <w:rsid w:val="00586CD5"/>
    <w:rsid w:val="00587BDA"/>
    <w:rsid w:val="00591D76"/>
    <w:rsid w:val="00591E6B"/>
    <w:rsid w:val="005B3F08"/>
    <w:rsid w:val="005C116C"/>
    <w:rsid w:val="005C21ED"/>
    <w:rsid w:val="005C4255"/>
    <w:rsid w:val="005C45E3"/>
    <w:rsid w:val="005C5349"/>
    <w:rsid w:val="005D781E"/>
    <w:rsid w:val="005F51B7"/>
    <w:rsid w:val="00602AAB"/>
    <w:rsid w:val="006049BD"/>
    <w:rsid w:val="00604FF0"/>
    <w:rsid w:val="00612042"/>
    <w:rsid w:val="0061647A"/>
    <w:rsid w:val="006336D1"/>
    <w:rsid w:val="00633830"/>
    <w:rsid w:val="006418A6"/>
    <w:rsid w:val="00645071"/>
    <w:rsid w:val="00667BCC"/>
    <w:rsid w:val="006712D1"/>
    <w:rsid w:val="006775C1"/>
    <w:rsid w:val="00677C55"/>
    <w:rsid w:val="0068404D"/>
    <w:rsid w:val="0069656A"/>
    <w:rsid w:val="00697AC1"/>
    <w:rsid w:val="006A28B8"/>
    <w:rsid w:val="006A58AB"/>
    <w:rsid w:val="006A6D03"/>
    <w:rsid w:val="006A7DDB"/>
    <w:rsid w:val="006B11B3"/>
    <w:rsid w:val="006B26ED"/>
    <w:rsid w:val="006C3769"/>
    <w:rsid w:val="006C6286"/>
    <w:rsid w:val="006C69F8"/>
    <w:rsid w:val="006C6A97"/>
    <w:rsid w:val="006D081D"/>
    <w:rsid w:val="006D7123"/>
    <w:rsid w:val="006E02CB"/>
    <w:rsid w:val="006E1655"/>
    <w:rsid w:val="006F5D77"/>
    <w:rsid w:val="00702602"/>
    <w:rsid w:val="00705D2A"/>
    <w:rsid w:val="0071117E"/>
    <w:rsid w:val="007203FC"/>
    <w:rsid w:val="007261B5"/>
    <w:rsid w:val="00735869"/>
    <w:rsid w:val="0073604A"/>
    <w:rsid w:val="007363C7"/>
    <w:rsid w:val="00762782"/>
    <w:rsid w:val="007644B3"/>
    <w:rsid w:val="00766A0F"/>
    <w:rsid w:val="007730C8"/>
    <w:rsid w:val="00777A86"/>
    <w:rsid w:val="00780B82"/>
    <w:rsid w:val="0079185A"/>
    <w:rsid w:val="00791B94"/>
    <w:rsid w:val="007927C2"/>
    <w:rsid w:val="007A1C30"/>
    <w:rsid w:val="007A252E"/>
    <w:rsid w:val="007A3ABB"/>
    <w:rsid w:val="007A49FC"/>
    <w:rsid w:val="007B02FE"/>
    <w:rsid w:val="007B0C8E"/>
    <w:rsid w:val="007B44F2"/>
    <w:rsid w:val="007C0066"/>
    <w:rsid w:val="007C1CB2"/>
    <w:rsid w:val="007C1F08"/>
    <w:rsid w:val="007C40D4"/>
    <w:rsid w:val="007C5ADA"/>
    <w:rsid w:val="007C65FD"/>
    <w:rsid w:val="007C6691"/>
    <w:rsid w:val="007D1010"/>
    <w:rsid w:val="007E7FA8"/>
    <w:rsid w:val="007F2DBE"/>
    <w:rsid w:val="007F311B"/>
    <w:rsid w:val="007F5ED0"/>
    <w:rsid w:val="0081326C"/>
    <w:rsid w:val="008134FB"/>
    <w:rsid w:val="00814327"/>
    <w:rsid w:val="008308F2"/>
    <w:rsid w:val="0084158C"/>
    <w:rsid w:val="00842B5F"/>
    <w:rsid w:val="00844195"/>
    <w:rsid w:val="0085285E"/>
    <w:rsid w:val="008613F8"/>
    <w:rsid w:val="00864A13"/>
    <w:rsid w:val="0086748C"/>
    <w:rsid w:val="00871597"/>
    <w:rsid w:val="00876416"/>
    <w:rsid w:val="00877385"/>
    <w:rsid w:val="008818A1"/>
    <w:rsid w:val="00883384"/>
    <w:rsid w:val="008848FC"/>
    <w:rsid w:val="008866AB"/>
    <w:rsid w:val="00890C07"/>
    <w:rsid w:val="0089464A"/>
    <w:rsid w:val="00897F7A"/>
    <w:rsid w:val="008A075D"/>
    <w:rsid w:val="008A4DBD"/>
    <w:rsid w:val="008A6295"/>
    <w:rsid w:val="008B0CAA"/>
    <w:rsid w:val="008B3E16"/>
    <w:rsid w:val="008C2A51"/>
    <w:rsid w:val="008D2723"/>
    <w:rsid w:val="008E3F26"/>
    <w:rsid w:val="008F1663"/>
    <w:rsid w:val="008F2F3B"/>
    <w:rsid w:val="00900CB0"/>
    <w:rsid w:val="0090186F"/>
    <w:rsid w:val="00902014"/>
    <w:rsid w:val="00903C7D"/>
    <w:rsid w:val="009059E1"/>
    <w:rsid w:val="009068E8"/>
    <w:rsid w:val="00915944"/>
    <w:rsid w:val="00927EF0"/>
    <w:rsid w:val="009302F5"/>
    <w:rsid w:val="00930F70"/>
    <w:rsid w:val="009326C3"/>
    <w:rsid w:val="00932DE5"/>
    <w:rsid w:val="00935B19"/>
    <w:rsid w:val="00935E3E"/>
    <w:rsid w:val="00952043"/>
    <w:rsid w:val="00964170"/>
    <w:rsid w:val="00965275"/>
    <w:rsid w:val="0097081B"/>
    <w:rsid w:val="009771AC"/>
    <w:rsid w:val="00983456"/>
    <w:rsid w:val="009850DD"/>
    <w:rsid w:val="00993F25"/>
    <w:rsid w:val="009A1B3A"/>
    <w:rsid w:val="009A33AE"/>
    <w:rsid w:val="009B004E"/>
    <w:rsid w:val="009B04EC"/>
    <w:rsid w:val="009B43F6"/>
    <w:rsid w:val="009C621B"/>
    <w:rsid w:val="009D1DC1"/>
    <w:rsid w:val="009D20EB"/>
    <w:rsid w:val="009D3BC5"/>
    <w:rsid w:val="009D6976"/>
    <w:rsid w:val="009E016B"/>
    <w:rsid w:val="009E3A22"/>
    <w:rsid w:val="009E5DE3"/>
    <w:rsid w:val="009F28C7"/>
    <w:rsid w:val="00A00C6A"/>
    <w:rsid w:val="00A04794"/>
    <w:rsid w:val="00A05DAF"/>
    <w:rsid w:val="00A06BB3"/>
    <w:rsid w:val="00A26568"/>
    <w:rsid w:val="00A315FE"/>
    <w:rsid w:val="00A337F1"/>
    <w:rsid w:val="00A426B5"/>
    <w:rsid w:val="00A44558"/>
    <w:rsid w:val="00A46B52"/>
    <w:rsid w:val="00A52317"/>
    <w:rsid w:val="00A55447"/>
    <w:rsid w:val="00A60F07"/>
    <w:rsid w:val="00A6169E"/>
    <w:rsid w:val="00A62DF4"/>
    <w:rsid w:val="00A6593D"/>
    <w:rsid w:val="00A81B02"/>
    <w:rsid w:val="00A863E4"/>
    <w:rsid w:val="00A87637"/>
    <w:rsid w:val="00A964D4"/>
    <w:rsid w:val="00AA6B6F"/>
    <w:rsid w:val="00AB324C"/>
    <w:rsid w:val="00AC74DF"/>
    <w:rsid w:val="00AD66EE"/>
    <w:rsid w:val="00AE6C44"/>
    <w:rsid w:val="00AE78D3"/>
    <w:rsid w:val="00AF0758"/>
    <w:rsid w:val="00AF2058"/>
    <w:rsid w:val="00AF339A"/>
    <w:rsid w:val="00AF3FEB"/>
    <w:rsid w:val="00B13978"/>
    <w:rsid w:val="00B13D0D"/>
    <w:rsid w:val="00B14A4C"/>
    <w:rsid w:val="00B174DC"/>
    <w:rsid w:val="00B257CF"/>
    <w:rsid w:val="00B33111"/>
    <w:rsid w:val="00B36458"/>
    <w:rsid w:val="00B41FC3"/>
    <w:rsid w:val="00B42A97"/>
    <w:rsid w:val="00B465C7"/>
    <w:rsid w:val="00B54F00"/>
    <w:rsid w:val="00B615FD"/>
    <w:rsid w:val="00B73A01"/>
    <w:rsid w:val="00B847B4"/>
    <w:rsid w:val="00B8490F"/>
    <w:rsid w:val="00B9590C"/>
    <w:rsid w:val="00BA1267"/>
    <w:rsid w:val="00BA24E8"/>
    <w:rsid w:val="00BA55DE"/>
    <w:rsid w:val="00BD4017"/>
    <w:rsid w:val="00BE3460"/>
    <w:rsid w:val="00BF13C8"/>
    <w:rsid w:val="00BF1580"/>
    <w:rsid w:val="00BF2F9E"/>
    <w:rsid w:val="00BF451C"/>
    <w:rsid w:val="00C039FA"/>
    <w:rsid w:val="00C04B2A"/>
    <w:rsid w:val="00C05ECB"/>
    <w:rsid w:val="00C12D1B"/>
    <w:rsid w:val="00C13517"/>
    <w:rsid w:val="00C35050"/>
    <w:rsid w:val="00C35301"/>
    <w:rsid w:val="00C4254B"/>
    <w:rsid w:val="00C42782"/>
    <w:rsid w:val="00C43C90"/>
    <w:rsid w:val="00C442D8"/>
    <w:rsid w:val="00C50D23"/>
    <w:rsid w:val="00C627EC"/>
    <w:rsid w:val="00C63831"/>
    <w:rsid w:val="00C75AE2"/>
    <w:rsid w:val="00C76F20"/>
    <w:rsid w:val="00C7732D"/>
    <w:rsid w:val="00C90FD1"/>
    <w:rsid w:val="00CA30FD"/>
    <w:rsid w:val="00CB02F3"/>
    <w:rsid w:val="00CB448C"/>
    <w:rsid w:val="00CC227D"/>
    <w:rsid w:val="00CF0424"/>
    <w:rsid w:val="00D0065D"/>
    <w:rsid w:val="00D01AFA"/>
    <w:rsid w:val="00D03E25"/>
    <w:rsid w:val="00D111CC"/>
    <w:rsid w:val="00D1220B"/>
    <w:rsid w:val="00D139D1"/>
    <w:rsid w:val="00D2088E"/>
    <w:rsid w:val="00D234F1"/>
    <w:rsid w:val="00D30CE9"/>
    <w:rsid w:val="00D31A28"/>
    <w:rsid w:val="00D340D3"/>
    <w:rsid w:val="00D3684B"/>
    <w:rsid w:val="00D43F50"/>
    <w:rsid w:val="00D64FF1"/>
    <w:rsid w:val="00D71DB4"/>
    <w:rsid w:val="00D76C3C"/>
    <w:rsid w:val="00D842B5"/>
    <w:rsid w:val="00D877D2"/>
    <w:rsid w:val="00DA0445"/>
    <w:rsid w:val="00DA0F57"/>
    <w:rsid w:val="00DA6804"/>
    <w:rsid w:val="00DA7015"/>
    <w:rsid w:val="00DB2C98"/>
    <w:rsid w:val="00DC4749"/>
    <w:rsid w:val="00DC7756"/>
    <w:rsid w:val="00DD1939"/>
    <w:rsid w:val="00DD362A"/>
    <w:rsid w:val="00DD4758"/>
    <w:rsid w:val="00DD5300"/>
    <w:rsid w:val="00DE3940"/>
    <w:rsid w:val="00DE45DD"/>
    <w:rsid w:val="00DE6751"/>
    <w:rsid w:val="00DF15F0"/>
    <w:rsid w:val="00DF3B71"/>
    <w:rsid w:val="00DF4F1E"/>
    <w:rsid w:val="00DF784D"/>
    <w:rsid w:val="00E051AD"/>
    <w:rsid w:val="00E1158E"/>
    <w:rsid w:val="00E156A9"/>
    <w:rsid w:val="00E1781C"/>
    <w:rsid w:val="00E27BD6"/>
    <w:rsid w:val="00E317D0"/>
    <w:rsid w:val="00E37AD4"/>
    <w:rsid w:val="00E44F2B"/>
    <w:rsid w:val="00E47545"/>
    <w:rsid w:val="00E62C98"/>
    <w:rsid w:val="00E71797"/>
    <w:rsid w:val="00E75BE4"/>
    <w:rsid w:val="00E836EF"/>
    <w:rsid w:val="00E92D7F"/>
    <w:rsid w:val="00E96E87"/>
    <w:rsid w:val="00EB5D58"/>
    <w:rsid w:val="00EB7E2C"/>
    <w:rsid w:val="00EC2F55"/>
    <w:rsid w:val="00EC3BCD"/>
    <w:rsid w:val="00ED059D"/>
    <w:rsid w:val="00ED3237"/>
    <w:rsid w:val="00ED54A6"/>
    <w:rsid w:val="00EF4AC7"/>
    <w:rsid w:val="00F0279D"/>
    <w:rsid w:val="00F04802"/>
    <w:rsid w:val="00F0482D"/>
    <w:rsid w:val="00F06934"/>
    <w:rsid w:val="00F13D5B"/>
    <w:rsid w:val="00F17F7D"/>
    <w:rsid w:val="00F44BAF"/>
    <w:rsid w:val="00F4642B"/>
    <w:rsid w:val="00F55CAF"/>
    <w:rsid w:val="00F57592"/>
    <w:rsid w:val="00F64FB3"/>
    <w:rsid w:val="00F65173"/>
    <w:rsid w:val="00F7120F"/>
    <w:rsid w:val="00F76D0C"/>
    <w:rsid w:val="00F807B8"/>
    <w:rsid w:val="00F94629"/>
    <w:rsid w:val="00FA142A"/>
    <w:rsid w:val="00FB5BA5"/>
    <w:rsid w:val="00FC1ADD"/>
    <w:rsid w:val="00FE0331"/>
    <w:rsid w:val="00FE144E"/>
    <w:rsid w:val="00FE1CE0"/>
    <w:rsid w:val="00FF0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0C13"/>
    <w:pPr>
      <w:spacing w:after="0" w:line="240" w:lineRule="auto"/>
    </w:pPr>
    <w:rPr>
      <w:sz w:val="24"/>
      <w:szCs w:val="24"/>
    </w:rPr>
  </w:style>
  <w:style w:type="paragraph" w:styleId="1">
    <w:name w:val="heading 1"/>
    <w:basedOn w:val="a1"/>
    <w:next w:val="a1"/>
    <w:link w:val="10"/>
    <w:uiPriority w:val="9"/>
    <w:qFormat/>
    <w:rsid w:val="00540C13"/>
    <w:pPr>
      <w:keepNext/>
      <w:spacing w:before="240" w:after="60"/>
      <w:outlineLvl w:val="0"/>
    </w:pPr>
    <w:rPr>
      <w:rFonts w:asciiTheme="majorHAnsi" w:eastAsiaTheme="majorEastAsia" w:hAnsiTheme="majorHAnsi"/>
      <w:b/>
      <w:bCs/>
      <w:kern w:val="32"/>
      <w:sz w:val="32"/>
      <w:szCs w:val="32"/>
    </w:rPr>
  </w:style>
  <w:style w:type="paragraph" w:styleId="2">
    <w:name w:val="heading 2"/>
    <w:basedOn w:val="a1"/>
    <w:next w:val="a1"/>
    <w:link w:val="20"/>
    <w:uiPriority w:val="9"/>
    <w:unhideWhenUsed/>
    <w:qFormat/>
    <w:rsid w:val="00540C13"/>
    <w:pPr>
      <w:keepNext/>
      <w:spacing w:before="240" w:after="60"/>
      <w:outlineLvl w:val="1"/>
    </w:pPr>
    <w:rPr>
      <w:rFonts w:asciiTheme="majorHAnsi" w:eastAsiaTheme="majorEastAsia" w:hAnsiTheme="majorHAnsi"/>
      <w:b/>
      <w:bCs/>
      <w:i/>
      <w:iCs/>
      <w:sz w:val="28"/>
      <w:szCs w:val="28"/>
    </w:rPr>
  </w:style>
  <w:style w:type="paragraph" w:styleId="3">
    <w:name w:val="heading 3"/>
    <w:basedOn w:val="a1"/>
    <w:next w:val="a1"/>
    <w:link w:val="30"/>
    <w:uiPriority w:val="9"/>
    <w:unhideWhenUsed/>
    <w:qFormat/>
    <w:rsid w:val="00540C13"/>
    <w:pPr>
      <w:keepNext/>
      <w:spacing w:before="240" w:after="60"/>
      <w:outlineLvl w:val="2"/>
    </w:pPr>
    <w:rPr>
      <w:rFonts w:asciiTheme="majorHAnsi" w:eastAsiaTheme="majorEastAsia" w:hAnsiTheme="majorHAnsi"/>
      <w:b/>
      <w:bCs/>
      <w:sz w:val="26"/>
      <w:szCs w:val="26"/>
    </w:rPr>
  </w:style>
  <w:style w:type="paragraph" w:styleId="4">
    <w:name w:val="heading 4"/>
    <w:basedOn w:val="a1"/>
    <w:next w:val="a1"/>
    <w:link w:val="40"/>
    <w:uiPriority w:val="9"/>
    <w:unhideWhenUsed/>
    <w:qFormat/>
    <w:rsid w:val="00540C13"/>
    <w:pPr>
      <w:keepNext/>
      <w:spacing w:before="240" w:after="60"/>
      <w:outlineLvl w:val="3"/>
    </w:pPr>
    <w:rPr>
      <w:b/>
      <w:bCs/>
      <w:sz w:val="28"/>
      <w:szCs w:val="28"/>
    </w:rPr>
  </w:style>
  <w:style w:type="paragraph" w:styleId="5">
    <w:name w:val="heading 5"/>
    <w:basedOn w:val="a1"/>
    <w:next w:val="a1"/>
    <w:link w:val="50"/>
    <w:uiPriority w:val="9"/>
    <w:unhideWhenUsed/>
    <w:qFormat/>
    <w:rsid w:val="00540C13"/>
    <w:pPr>
      <w:spacing w:before="240" w:after="60"/>
      <w:outlineLvl w:val="4"/>
    </w:pPr>
    <w:rPr>
      <w:b/>
      <w:bCs/>
      <w:i/>
      <w:iCs/>
      <w:sz w:val="26"/>
      <w:szCs w:val="26"/>
    </w:rPr>
  </w:style>
  <w:style w:type="paragraph" w:styleId="6">
    <w:name w:val="heading 6"/>
    <w:basedOn w:val="a1"/>
    <w:next w:val="a1"/>
    <w:link w:val="60"/>
    <w:uiPriority w:val="9"/>
    <w:unhideWhenUsed/>
    <w:qFormat/>
    <w:rsid w:val="00540C13"/>
    <w:pPr>
      <w:spacing w:before="240" w:after="60"/>
      <w:outlineLvl w:val="5"/>
    </w:pPr>
    <w:rPr>
      <w:b/>
      <w:bCs/>
      <w:sz w:val="22"/>
      <w:szCs w:val="22"/>
    </w:rPr>
  </w:style>
  <w:style w:type="paragraph" w:styleId="7">
    <w:name w:val="heading 7"/>
    <w:basedOn w:val="a1"/>
    <w:next w:val="a1"/>
    <w:link w:val="70"/>
    <w:uiPriority w:val="9"/>
    <w:unhideWhenUsed/>
    <w:qFormat/>
    <w:rsid w:val="00540C13"/>
    <w:pPr>
      <w:spacing w:before="240" w:after="60"/>
      <w:outlineLvl w:val="6"/>
    </w:pPr>
  </w:style>
  <w:style w:type="paragraph" w:styleId="8">
    <w:name w:val="heading 8"/>
    <w:basedOn w:val="a1"/>
    <w:next w:val="a1"/>
    <w:link w:val="80"/>
    <w:uiPriority w:val="9"/>
    <w:unhideWhenUsed/>
    <w:qFormat/>
    <w:rsid w:val="00540C13"/>
    <w:pPr>
      <w:spacing w:before="240" w:after="60"/>
      <w:outlineLvl w:val="7"/>
    </w:pPr>
    <w:rPr>
      <w:i/>
      <w:iCs/>
    </w:rPr>
  </w:style>
  <w:style w:type="paragraph" w:styleId="9">
    <w:name w:val="heading 9"/>
    <w:basedOn w:val="a1"/>
    <w:next w:val="a1"/>
    <w:link w:val="90"/>
    <w:uiPriority w:val="9"/>
    <w:unhideWhenUsed/>
    <w:qFormat/>
    <w:rsid w:val="00540C13"/>
    <w:pPr>
      <w:spacing w:before="240" w:after="60"/>
      <w:outlineLvl w:val="8"/>
    </w:pPr>
    <w:rPr>
      <w:rFonts w:asciiTheme="majorHAnsi" w:eastAsiaTheme="majorEastAsia" w:hAnsiTheme="majorHAnsi"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40C13"/>
    <w:rPr>
      <w:rFonts w:asciiTheme="majorHAnsi" w:eastAsiaTheme="majorEastAsia" w:hAnsiTheme="majorHAnsi"/>
      <w:b/>
      <w:bCs/>
      <w:kern w:val="32"/>
      <w:sz w:val="32"/>
      <w:szCs w:val="32"/>
    </w:rPr>
  </w:style>
  <w:style w:type="character" w:customStyle="1" w:styleId="20">
    <w:name w:val="Заголовок 2 Знак"/>
    <w:basedOn w:val="a2"/>
    <w:link w:val="2"/>
    <w:uiPriority w:val="9"/>
    <w:rsid w:val="00540C13"/>
    <w:rPr>
      <w:rFonts w:asciiTheme="majorHAnsi" w:eastAsiaTheme="majorEastAsia" w:hAnsiTheme="majorHAnsi"/>
      <w:b/>
      <w:bCs/>
      <w:i/>
      <w:iCs/>
      <w:sz w:val="28"/>
      <w:szCs w:val="28"/>
    </w:rPr>
  </w:style>
  <w:style w:type="character" w:customStyle="1" w:styleId="30">
    <w:name w:val="Заголовок 3 Знак"/>
    <w:basedOn w:val="a2"/>
    <w:link w:val="3"/>
    <w:uiPriority w:val="9"/>
    <w:rsid w:val="00540C13"/>
    <w:rPr>
      <w:rFonts w:asciiTheme="majorHAnsi" w:eastAsiaTheme="majorEastAsia" w:hAnsiTheme="majorHAnsi"/>
      <w:b/>
      <w:bCs/>
      <w:sz w:val="26"/>
      <w:szCs w:val="26"/>
    </w:rPr>
  </w:style>
  <w:style w:type="character" w:customStyle="1" w:styleId="40">
    <w:name w:val="Заголовок 4 Знак"/>
    <w:basedOn w:val="a2"/>
    <w:link w:val="4"/>
    <w:uiPriority w:val="9"/>
    <w:rsid w:val="00540C13"/>
    <w:rPr>
      <w:b/>
      <w:bCs/>
      <w:sz w:val="28"/>
      <w:szCs w:val="28"/>
    </w:rPr>
  </w:style>
  <w:style w:type="character" w:customStyle="1" w:styleId="50">
    <w:name w:val="Заголовок 5 Знак"/>
    <w:basedOn w:val="a2"/>
    <w:link w:val="5"/>
    <w:uiPriority w:val="9"/>
    <w:rsid w:val="00540C13"/>
    <w:rPr>
      <w:b/>
      <w:bCs/>
      <w:i/>
      <w:iCs/>
      <w:sz w:val="26"/>
      <w:szCs w:val="26"/>
    </w:rPr>
  </w:style>
  <w:style w:type="character" w:customStyle="1" w:styleId="60">
    <w:name w:val="Заголовок 6 Знак"/>
    <w:basedOn w:val="a2"/>
    <w:link w:val="6"/>
    <w:uiPriority w:val="9"/>
    <w:rsid w:val="00540C13"/>
    <w:rPr>
      <w:b/>
      <w:bCs/>
    </w:rPr>
  </w:style>
  <w:style w:type="character" w:customStyle="1" w:styleId="70">
    <w:name w:val="Заголовок 7 Знак"/>
    <w:basedOn w:val="a2"/>
    <w:link w:val="7"/>
    <w:uiPriority w:val="9"/>
    <w:rsid w:val="00540C13"/>
    <w:rPr>
      <w:sz w:val="24"/>
      <w:szCs w:val="24"/>
    </w:rPr>
  </w:style>
  <w:style w:type="character" w:customStyle="1" w:styleId="80">
    <w:name w:val="Заголовок 8 Знак"/>
    <w:basedOn w:val="a2"/>
    <w:link w:val="8"/>
    <w:uiPriority w:val="9"/>
    <w:rsid w:val="00540C13"/>
    <w:rPr>
      <w:i/>
      <w:iCs/>
      <w:sz w:val="24"/>
      <w:szCs w:val="24"/>
    </w:rPr>
  </w:style>
  <w:style w:type="character" w:customStyle="1" w:styleId="90">
    <w:name w:val="Заголовок 9 Знак"/>
    <w:basedOn w:val="a2"/>
    <w:link w:val="9"/>
    <w:uiPriority w:val="9"/>
    <w:rsid w:val="00540C13"/>
    <w:rPr>
      <w:rFonts w:asciiTheme="majorHAnsi" w:eastAsiaTheme="majorEastAsia" w:hAnsiTheme="majorHAnsi" w:cs="Arial"/>
    </w:rPr>
  </w:style>
  <w:style w:type="paragraph" w:styleId="a5">
    <w:name w:val="Title"/>
    <w:basedOn w:val="a1"/>
    <w:next w:val="a1"/>
    <w:link w:val="a6"/>
    <w:uiPriority w:val="10"/>
    <w:qFormat/>
    <w:rsid w:val="00540C13"/>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2"/>
    <w:link w:val="a5"/>
    <w:uiPriority w:val="10"/>
    <w:rsid w:val="00540C13"/>
    <w:rPr>
      <w:rFonts w:asciiTheme="majorHAnsi" w:eastAsiaTheme="majorEastAsia" w:hAnsiTheme="majorHAnsi"/>
      <w:b/>
      <w:bCs/>
      <w:kern w:val="28"/>
      <w:sz w:val="32"/>
      <w:szCs w:val="32"/>
    </w:rPr>
  </w:style>
  <w:style w:type="paragraph" w:styleId="a7">
    <w:name w:val="Subtitle"/>
    <w:basedOn w:val="a1"/>
    <w:next w:val="a1"/>
    <w:link w:val="a8"/>
    <w:uiPriority w:val="11"/>
    <w:qFormat/>
    <w:rsid w:val="00540C13"/>
    <w:pPr>
      <w:spacing w:after="60"/>
      <w:jc w:val="center"/>
      <w:outlineLvl w:val="1"/>
    </w:pPr>
    <w:rPr>
      <w:rFonts w:asciiTheme="majorHAnsi" w:eastAsiaTheme="majorEastAsia" w:hAnsiTheme="majorHAnsi" w:cs="Mangal"/>
    </w:rPr>
  </w:style>
  <w:style w:type="character" w:customStyle="1" w:styleId="a8">
    <w:name w:val="Подзаголовок Знак"/>
    <w:basedOn w:val="a2"/>
    <w:link w:val="a7"/>
    <w:uiPriority w:val="11"/>
    <w:rsid w:val="00540C13"/>
    <w:rPr>
      <w:rFonts w:asciiTheme="majorHAnsi" w:eastAsiaTheme="majorEastAsia" w:hAnsiTheme="majorHAnsi" w:cs="Mangal"/>
      <w:sz w:val="24"/>
      <w:szCs w:val="24"/>
    </w:rPr>
  </w:style>
  <w:style w:type="paragraph" w:styleId="a9">
    <w:name w:val="Body Text"/>
    <w:basedOn w:val="a1"/>
    <w:link w:val="aa"/>
    <w:uiPriority w:val="99"/>
    <w:semiHidden/>
    <w:unhideWhenUsed/>
    <w:rsid w:val="00D877D2"/>
    <w:pPr>
      <w:spacing w:after="120"/>
    </w:pPr>
  </w:style>
  <w:style w:type="character" w:customStyle="1" w:styleId="aa">
    <w:name w:val="Основной текст Знак"/>
    <w:link w:val="a9"/>
    <w:uiPriority w:val="99"/>
    <w:semiHidden/>
    <w:rsid w:val="00D877D2"/>
    <w:rPr>
      <w:rFonts w:ascii="Calibri" w:eastAsia="Calibri" w:hAnsi="Calibri"/>
      <w:sz w:val="22"/>
      <w:szCs w:val="22"/>
      <w:lang w:eastAsia="ar-SA"/>
    </w:rPr>
  </w:style>
  <w:style w:type="paragraph" w:styleId="ab">
    <w:name w:val="No Spacing"/>
    <w:basedOn w:val="a1"/>
    <w:uiPriority w:val="1"/>
    <w:qFormat/>
    <w:rsid w:val="00540C13"/>
    <w:rPr>
      <w:szCs w:val="32"/>
    </w:rPr>
  </w:style>
  <w:style w:type="paragraph" w:styleId="ac">
    <w:name w:val="List Paragraph"/>
    <w:basedOn w:val="a1"/>
    <w:link w:val="ad"/>
    <w:uiPriority w:val="34"/>
    <w:qFormat/>
    <w:rsid w:val="00540C13"/>
    <w:pPr>
      <w:ind w:left="720"/>
      <w:contextualSpacing/>
    </w:pPr>
  </w:style>
  <w:style w:type="paragraph" w:styleId="ae">
    <w:name w:val="header"/>
    <w:basedOn w:val="a1"/>
    <w:link w:val="af"/>
    <w:uiPriority w:val="99"/>
    <w:unhideWhenUsed/>
    <w:rsid w:val="00ED059D"/>
    <w:pPr>
      <w:tabs>
        <w:tab w:val="center" w:pos="4677"/>
        <w:tab w:val="right" w:pos="9355"/>
      </w:tabs>
    </w:pPr>
  </w:style>
  <w:style w:type="character" w:customStyle="1" w:styleId="af">
    <w:name w:val="Верхний колонтитул Знак"/>
    <w:link w:val="ae"/>
    <w:uiPriority w:val="99"/>
    <w:rsid w:val="00ED059D"/>
    <w:rPr>
      <w:rFonts w:ascii="Calibri" w:hAnsi="Calibri"/>
      <w:sz w:val="22"/>
      <w:szCs w:val="22"/>
      <w:lang w:eastAsia="ar-SA"/>
    </w:rPr>
  </w:style>
  <w:style w:type="paragraph" w:styleId="af0">
    <w:name w:val="footer"/>
    <w:basedOn w:val="a1"/>
    <w:link w:val="af1"/>
    <w:uiPriority w:val="99"/>
    <w:unhideWhenUsed/>
    <w:rsid w:val="00ED059D"/>
    <w:pPr>
      <w:tabs>
        <w:tab w:val="center" w:pos="4677"/>
        <w:tab w:val="right" w:pos="9355"/>
      </w:tabs>
    </w:pPr>
  </w:style>
  <w:style w:type="character" w:customStyle="1" w:styleId="af1">
    <w:name w:val="Нижний колонтитул Знак"/>
    <w:link w:val="af0"/>
    <w:uiPriority w:val="99"/>
    <w:rsid w:val="00ED059D"/>
    <w:rPr>
      <w:rFonts w:ascii="Calibri" w:hAnsi="Calibri"/>
      <w:sz w:val="22"/>
      <w:szCs w:val="22"/>
      <w:lang w:eastAsia="ar-SA"/>
    </w:rPr>
  </w:style>
  <w:style w:type="table" w:styleId="af2">
    <w:name w:val="Table Grid"/>
    <w:basedOn w:val="a3"/>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f2"/>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link w:val="af3"/>
    <w:rsid w:val="00A964D4"/>
    <w:pPr>
      <w:numPr>
        <w:numId w:val="13"/>
      </w:numPr>
      <w:spacing w:after="60"/>
      <w:jc w:val="both"/>
    </w:pPr>
    <w:rPr>
      <w:rFonts w:ascii="Times New Roman" w:eastAsia="Times New Roman" w:hAnsi="Times New Roman"/>
      <w:snapToGrid w:val="0"/>
      <w:lang w:eastAsia="ru-RU"/>
    </w:rPr>
  </w:style>
  <w:style w:type="character" w:customStyle="1" w:styleId="af3">
    <w:name w:val="Список Знак"/>
    <w:link w:val="a0"/>
    <w:rsid w:val="00A964D4"/>
    <w:rPr>
      <w:rFonts w:eastAsia="Times New Roman"/>
      <w:snapToGrid w:val="0"/>
      <w:sz w:val="24"/>
      <w:szCs w:val="24"/>
    </w:rPr>
  </w:style>
  <w:style w:type="paragraph" w:styleId="af4">
    <w:name w:val="Balloon Text"/>
    <w:basedOn w:val="a1"/>
    <w:link w:val="af5"/>
    <w:uiPriority w:val="99"/>
    <w:semiHidden/>
    <w:unhideWhenUsed/>
    <w:rsid w:val="00047EA8"/>
    <w:rPr>
      <w:rFonts w:ascii="Tahoma" w:hAnsi="Tahoma" w:cs="Tahoma"/>
      <w:sz w:val="16"/>
      <w:szCs w:val="16"/>
    </w:rPr>
  </w:style>
  <w:style w:type="character" w:customStyle="1" w:styleId="af5">
    <w:name w:val="Текст выноски Знак"/>
    <w:basedOn w:val="a2"/>
    <w:link w:val="af4"/>
    <w:uiPriority w:val="99"/>
    <w:semiHidden/>
    <w:rsid w:val="00047EA8"/>
    <w:rPr>
      <w:rFonts w:ascii="Tahoma" w:hAnsi="Tahoma" w:cs="Tahoma"/>
      <w:sz w:val="16"/>
      <w:szCs w:val="16"/>
      <w:lang w:eastAsia="ar-SA"/>
    </w:rPr>
  </w:style>
  <w:style w:type="paragraph" w:customStyle="1" w:styleId="S">
    <w:name w:val="S_Маркированный"/>
    <w:basedOn w:val="a"/>
    <w:link w:val="S0"/>
    <w:autoRedefine/>
    <w:rsid w:val="00B13978"/>
    <w:pPr>
      <w:numPr>
        <w:numId w:val="0"/>
      </w:numPr>
      <w:tabs>
        <w:tab w:val="left" w:pos="-1700"/>
      </w:tabs>
      <w:ind w:firstLine="700"/>
      <w:contextualSpacing w:val="0"/>
      <w:jc w:val="both"/>
    </w:pPr>
    <w:rPr>
      <w:rFonts w:ascii="Times New Roman" w:eastAsia="Times New Roman" w:hAnsi="Times New Roman"/>
      <w:lang w:eastAsia="ru-RU"/>
    </w:rPr>
  </w:style>
  <w:style w:type="character" w:customStyle="1" w:styleId="S0">
    <w:name w:val="S_Маркированный Знак Знак"/>
    <w:basedOn w:val="a2"/>
    <w:link w:val="S"/>
    <w:rsid w:val="00B13978"/>
    <w:rPr>
      <w:rFonts w:eastAsia="Times New Roman"/>
      <w:sz w:val="24"/>
      <w:szCs w:val="24"/>
    </w:rPr>
  </w:style>
  <w:style w:type="paragraph" w:styleId="a">
    <w:name w:val="List Bullet"/>
    <w:basedOn w:val="a1"/>
    <w:uiPriority w:val="99"/>
    <w:semiHidden/>
    <w:unhideWhenUsed/>
    <w:rsid w:val="00B13978"/>
    <w:pPr>
      <w:numPr>
        <w:numId w:val="20"/>
      </w:numPr>
      <w:ind w:left="360" w:hanging="360"/>
      <w:contextualSpacing/>
    </w:pPr>
  </w:style>
  <w:style w:type="character" w:customStyle="1" w:styleId="ad">
    <w:name w:val="Абзац списка Знак"/>
    <w:basedOn w:val="a2"/>
    <w:link w:val="ac"/>
    <w:uiPriority w:val="34"/>
    <w:rsid w:val="00A44558"/>
    <w:rPr>
      <w:sz w:val="24"/>
      <w:szCs w:val="24"/>
    </w:rPr>
  </w:style>
  <w:style w:type="paragraph" w:customStyle="1" w:styleId="ConsPlusCell">
    <w:name w:val="ConsPlusCell"/>
    <w:rsid w:val="00004501"/>
    <w:pPr>
      <w:widowControl w:val="0"/>
      <w:autoSpaceDE w:val="0"/>
      <w:autoSpaceDN w:val="0"/>
      <w:adjustRightInd w:val="0"/>
    </w:pPr>
    <w:rPr>
      <w:rFonts w:ascii="Arial" w:eastAsia="Times New Roman" w:hAnsi="Arial" w:cs="Arial"/>
    </w:rPr>
  </w:style>
  <w:style w:type="character" w:styleId="af6">
    <w:name w:val="Strong"/>
    <w:basedOn w:val="a2"/>
    <w:uiPriority w:val="22"/>
    <w:qFormat/>
    <w:rsid w:val="00540C13"/>
    <w:rPr>
      <w:b/>
      <w:bCs/>
    </w:rPr>
  </w:style>
  <w:style w:type="character" w:styleId="af7">
    <w:name w:val="Emphasis"/>
    <w:basedOn w:val="a2"/>
    <w:uiPriority w:val="20"/>
    <w:qFormat/>
    <w:rsid w:val="00540C13"/>
    <w:rPr>
      <w:rFonts w:asciiTheme="minorHAnsi" w:hAnsiTheme="minorHAnsi"/>
      <w:b/>
      <w:i/>
      <w:iCs/>
    </w:rPr>
  </w:style>
  <w:style w:type="paragraph" w:styleId="21">
    <w:name w:val="Quote"/>
    <w:basedOn w:val="a1"/>
    <w:next w:val="a1"/>
    <w:link w:val="22"/>
    <w:uiPriority w:val="29"/>
    <w:qFormat/>
    <w:rsid w:val="00540C13"/>
    <w:rPr>
      <w:i/>
    </w:rPr>
  </w:style>
  <w:style w:type="character" w:customStyle="1" w:styleId="22">
    <w:name w:val="Цитата 2 Знак"/>
    <w:basedOn w:val="a2"/>
    <w:link w:val="21"/>
    <w:uiPriority w:val="29"/>
    <w:rsid w:val="00540C13"/>
    <w:rPr>
      <w:i/>
      <w:sz w:val="24"/>
      <w:szCs w:val="24"/>
    </w:rPr>
  </w:style>
  <w:style w:type="paragraph" w:styleId="af8">
    <w:name w:val="Intense Quote"/>
    <w:basedOn w:val="a1"/>
    <w:next w:val="a1"/>
    <w:link w:val="af9"/>
    <w:uiPriority w:val="30"/>
    <w:qFormat/>
    <w:rsid w:val="00540C13"/>
    <w:pPr>
      <w:ind w:left="720" w:right="720"/>
    </w:pPr>
    <w:rPr>
      <w:b/>
      <w:i/>
      <w:szCs w:val="22"/>
    </w:rPr>
  </w:style>
  <w:style w:type="character" w:customStyle="1" w:styleId="af9">
    <w:name w:val="Выделенная цитата Знак"/>
    <w:basedOn w:val="a2"/>
    <w:link w:val="af8"/>
    <w:uiPriority w:val="30"/>
    <w:rsid w:val="00540C13"/>
    <w:rPr>
      <w:b/>
      <w:i/>
      <w:sz w:val="24"/>
    </w:rPr>
  </w:style>
  <w:style w:type="character" w:styleId="afa">
    <w:name w:val="Subtle Emphasis"/>
    <w:uiPriority w:val="19"/>
    <w:qFormat/>
    <w:rsid w:val="00540C13"/>
    <w:rPr>
      <w:i/>
      <w:color w:val="5A5A5A" w:themeColor="text1" w:themeTint="A5"/>
    </w:rPr>
  </w:style>
  <w:style w:type="character" w:styleId="afb">
    <w:name w:val="Intense Emphasis"/>
    <w:basedOn w:val="a2"/>
    <w:uiPriority w:val="21"/>
    <w:qFormat/>
    <w:rsid w:val="00540C13"/>
    <w:rPr>
      <w:b/>
      <w:i/>
      <w:sz w:val="24"/>
      <w:szCs w:val="24"/>
      <w:u w:val="single"/>
    </w:rPr>
  </w:style>
  <w:style w:type="character" w:styleId="afc">
    <w:name w:val="Subtle Reference"/>
    <w:basedOn w:val="a2"/>
    <w:uiPriority w:val="31"/>
    <w:qFormat/>
    <w:rsid w:val="00540C13"/>
    <w:rPr>
      <w:sz w:val="24"/>
      <w:szCs w:val="24"/>
      <w:u w:val="single"/>
    </w:rPr>
  </w:style>
  <w:style w:type="character" w:styleId="afd">
    <w:name w:val="Intense Reference"/>
    <w:basedOn w:val="a2"/>
    <w:uiPriority w:val="32"/>
    <w:qFormat/>
    <w:rsid w:val="00540C13"/>
    <w:rPr>
      <w:b/>
      <w:sz w:val="24"/>
      <w:u w:val="single"/>
    </w:rPr>
  </w:style>
  <w:style w:type="character" w:styleId="afe">
    <w:name w:val="Book Title"/>
    <w:basedOn w:val="a2"/>
    <w:uiPriority w:val="33"/>
    <w:qFormat/>
    <w:rsid w:val="00540C13"/>
    <w:rPr>
      <w:rFonts w:asciiTheme="majorHAnsi" w:eastAsiaTheme="majorEastAsia" w:hAnsiTheme="majorHAnsi"/>
      <w:b/>
      <w:i/>
      <w:sz w:val="24"/>
      <w:szCs w:val="24"/>
    </w:rPr>
  </w:style>
  <w:style w:type="paragraph" w:styleId="aff">
    <w:name w:val="TOC Heading"/>
    <w:basedOn w:val="1"/>
    <w:next w:val="a1"/>
    <w:uiPriority w:val="39"/>
    <w:semiHidden/>
    <w:unhideWhenUsed/>
    <w:qFormat/>
    <w:rsid w:val="00540C1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garantF1://23800500.883"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71A0C-D80A-4AAE-A9C5-74755939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22246</Words>
  <Characters>126804</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148753</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Vesel Admin</cp:lastModifiedBy>
  <cp:revision>8</cp:revision>
  <cp:lastPrinted>2017-08-21T13:00:00Z</cp:lastPrinted>
  <dcterms:created xsi:type="dcterms:W3CDTF">2017-08-01T12:34:00Z</dcterms:created>
  <dcterms:modified xsi:type="dcterms:W3CDTF">2017-08-22T13:35:00Z</dcterms:modified>
</cp:coreProperties>
</file>