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03" w:rsidRPr="00522E68" w:rsidRDefault="00E31A46" w:rsidP="00522E68">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0.5pt;margin-top:-43.5pt;width:43.5pt;height:60.3pt;z-index:251657728;visibility:visible">
            <v:imagedata r:id="rId5" o:title=""/>
          </v:shape>
        </w:pict>
      </w:r>
    </w:p>
    <w:p w:rsidR="00393D03" w:rsidRDefault="00393D03" w:rsidP="00522E6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 ВЕСЕЛОВСКОГО СЕЛЬСКОГОПОСЕЛЕНИЯ УСПЕНСКОГО РАЙОНА</w:t>
      </w:r>
    </w:p>
    <w:p w:rsidR="00393D03" w:rsidRPr="00FA0046" w:rsidRDefault="00393D03" w:rsidP="00415B70">
      <w:pPr>
        <w:spacing w:after="0" w:line="240" w:lineRule="auto"/>
        <w:jc w:val="center"/>
        <w:rPr>
          <w:rFonts w:ascii="Times New Roman" w:hAnsi="Times New Roman" w:cs="Times New Roman"/>
          <w:b/>
          <w:bCs/>
          <w:sz w:val="32"/>
          <w:szCs w:val="32"/>
          <w:lang w:eastAsia="ru-RU"/>
        </w:rPr>
      </w:pPr>
    </w:p>
    <w:p w:rsidR="00522E68" w:rsidRPr="00522E68" w:rsidRDefault="00393D03" w:rsidP="00522E68">
      <w:pPr>
        <w:spacing w:after="0" w:line="240" w:lineRule="auto"/>
        <w:jc w:val="center"/>
        <w:rPr>
          <w:rFonts w:ascii="Times New Roman" w:hAnsi="Times New Roman" w:cs="Times New Roman"/>
          <w:b/>
          <w:bCs/>
          <w:sz w:val="36"/>
          <w:szCs w:val="36"/>
          <w:lang w:eastAsia="ru-RU"/>
        </w:rPr>
      </w:pPr>
      <w:r w:rsidRPr="00522E68">
        <w:rPr>
          <w:rFonts w:ascii="Times New Roman" w:hAnsi="Times New Roman" w:cs="Times New Roman"/>
          <w:b/>
          <w:bCs/>
          <w:sz w:val="36"/>
          <w:szCs w:val="36"/>
          <w:lang w:eastAsia="ru-RU"/>
        </w:rPr>
        <w:t>ПОСТАНОВЛЕНИЕ</w:t>
      </w:r>
    </w:p>
    <w:p w:rsidR="00393D03" w:rsidRPr="00415B70" w:rsidRDefault="00393D03" w:rsidP="00415B70">
      <w:pPr>
        <w:spacing w:after="0" w:line="240" w:lineRule="auto"/>
        <w:jc w:val="center"/>
        <w:rPr>
          <w:rFonts w:ascii="Times New Roman" w:hAnsi="Times New Roman" w:cs="Times New Roman"/>
          <w:sz w:val="28"/>
          <w:szCs w:val="28"/>
          <w:lang w:eastAsia="ru-RU"/>
        </w:rPr>
      </w:pPr>
    </w:p>
    <w:p w:rsidR="00393D03" w:rsidRDefault="00393D03" w:rsidP="00415B70">
      <w:pPr>
        <w:spacing w:after="0" w:line="240" w:lineRule="auto"/>
        <w:rPr>
          <w:rFonts w:ascii="Times New Roman" w:hAnsi="Times New Roman" w:cs="Times New Roman"/>
          <w:sz w:val="28"/>
          <w:szCs w:val="28"/>
          <w:lang w:eastAsia="ru-RU"/>
        </w:rPr>
      </w:pPr>
      <w:r w:rsidRPr="00DF4E81">
        <w:rPr>
          <w:rFonts w:ascii="Times New Roman" w:hAnsi="Times New Roman" w:cs="Times New Roman"/>
          <w:sz w:val="28"/>
          <w:szCs w:val="28"/>
          <w:lang w:eastAsia="ru-RU"/>
        </w:rPr>
        <w:t xml:space="preserve">от </w:t>
      </w:r>
      <w:r w:rsidR="00653D2A">
        <w:rPr>
          <w:rFonts w:ascii="Times New Roman" w:hAnsi="Times New Roman" w:cs="Times New Roman"/>
          <w:sz w:val="28"/>
          <w:szCs w:val="28"/>
          <w:lang w:eastAsia="ru-RU"/>
        </w:rPr>
        <w:t>02 декабря</w:t>
      </w:r>
      <w:r w:rsidRPr="00DF4E81">
        <w:rPr>
          <w:rFonts w:ascii="Times New Roman" w:hAnsi="Times New Roman" w:cs="Times New Roman"/>
          <w:sz w:val="28"/>
          <w:szCs w:val="28"/>
          <w:lang w:eastAsia="ru-RU"/>
        </w:rPr>
        <w:t xml:space="preserve"> 20</w:t>
      </w:r>
      <w:r w:rsidR="00DF4E81" w:rsidRPr="00DF4E81">
        <w:rPr>
          <w:rFonts w:ascii="Times New Roman" w:hAnsi="Times New Roman" w:cs="Times New Roman"/>
          <w:sz w:val="28"/>
          <w:szCs w:val="28"/>
          <w:lang w:eastAsia="ru-RU"/>
        </w:rPr>
        <w:t>20</w:t>
      </w:r>
      <w:r w:rsidRPr="00DF4E81">
        <w:rPr>
          <w:rFonts w:ascii="Times New Roman" w:hAnsi="Times New Roman" w:cs="Times New Roman"/>
          <w:sz w:val="28"/>
          <w:szCs w:val="28"/>
          <w:lang w:eastAsia="ru-RU"/>
        </w:rPr>
        <w:t>года</w:t>
      </w:r>
      <w:r w:rsidRPr="00DF4E81">
        <w:rPr>
          <w:rFonts w:ascii="Times New Roman" w:hAnsi="Times New Roman" w:cs="Times New Roman"/>
          <w:sz w:val="28"/>
          <w:szCs w:val="28"/>
          <w:lang w:eastAsia="ru-RU"/>
        </w:rPr>
        <w:tab/>
      </w:r>
      <w:r w:rsidRPr="00DF4E81">
        <w:rPr>
          <w:rFonts w:ascii="Times New Roman" w:hAnsi="Times New Roman" w:cs="Times New Roman"/>
          <w:sz w:val="28"/>
          <w:szCs w:val="28"/>
          <w:lang w:eastAsia="ru-RU"/>
        </w:rPr>
        <w:tab/>
      </w:r>
      <w:r w:rsidRPr="00DF4E81">
        <w:rPr>
          <w:rFonts w:ascii="Times New Roman" w:hAnsi="Times New Roman" w:cs="Times New Roman"/>
          <w:sz w:val="28"/>
          <w:szCs w:val="28"/>
          <w:lang w:eastAsia="ru-RU"/>
        </w:rPr>
        <w:tab/>
      </w:r>
      <w:r w:rsidRPr="00DF4E81">
        <w:rPr>
          <w:rFonts w:ascii="Times New Roman" w:hAnsi="Times New Roman" w:cs="Times New Roman"/>
          <w:sz w:val="28"/>
          <w:szCs w:val="28"/>
          <w:lang w:eastAsia="ru-RU"/>
        </w:rPr>
        <w:tab/>
      </w:r>
      <w:r w:rsidRPr="00DF4E81">
        <w:rPr>
          <w:rFonts w:ascii="Times New Roman" w:hAnsi="Times New Roman" w:cs="Times New Roman"/>
          <w:sz w:val="28"/>
          <w:szCs w:val="28"/>
          <w:lang w:eastAsia="ru-RU"/>
        </w:rPr>
        <w:tab/>
      </w:r>
      <w:r w:rsidRPr="00DF4E81">
        <w:rPr>
          <w:rFonts w:ascii="Times New Roman" w:hAnsi="Times New Roman" w:cs="Times New Roman"/>
          <w:sz w:val="28"/>
          <w:szCs w:val="28"/>
          <w:lang w:eastAsia="ru-RU"/>
        </w:rPr>
        <w:tab/>
      </w:r>
      <w:r w:rsidR="00522E68">
        <w:rPr>
          <w:rFonts w:ascii="Times New Roman" w:hAnsi="Times New Roman" w:cs="Times New Roman"/>
          <w:sz w:val="28"/>
          <w:szCs w:val="28"/>
          <w:lang w:eastAsia="ru-RU"/>
        </w:rPr>
        <w:tab/>
      </w:r>
      <w:r w:rsidR="00522E68">
        <w:rPr>
          <w:rFonts w:ascii="Times New Roman" w:hAnsi="Times New Roman" w:cs="Times New Roman"/>
          <w:sz w:val="28"/>
          <w:szCs w:val="28"/>
          <w:lang w:eastAsia="ru-RU"/>
        </w:rPr>
        <w:tab/>
      </w:r>
      <w:r w:rsidR="00522E68">
        <w:rPr>
          <w:rFonts w:ascii="Times New Roman" w:hAnsi="Times New Roman" w:cs="Times New Roman"/>
          <w:sz w:val="28"/>
          <w:szCs w:val="28"/>
          <w:lang w:eastAsia="ru-RU"/>
        </w:rPr>
        <w:tab/>
        <w:t xml:space="preserve">    </w:t>
      </w:r>
      <w:r w:rsidR="00BE12AC" w:rsidRPr="00DF4E81">
        <w:rPr>
          <w:rFonts w:ascii="Times New Roman" w:hAnsi="Times New Roman" w:cs="Times New Roman"/>
          <w:sz w:val="28"/>
          <w:szCs w:val="28"/>
          <w:lang w:eastAsia="ru-RU"/>
        </w:rPr>
        <w:t>№</w:t>
      </w:r>
      <w:r w:rsidR="00DF4E81" w:rsidRPr="00DF4E81">
        <w:rPr>
          <w:rFonts w:ascii="Times New Roman" w:hAnsi="Times New Roman" w:cs="Times New Roman"/>
          <w:sz w:val="28"/>
          <w:szCs w:val="28"/>
          <w:lang w:eastAsia="ru-RU"/>
        </w:rPr>
        <w:t>1</w:t>
      </w:r>
      <w:r w:rsidR="00653D2A">
        <w:rPr>
          <w:rFonts w:ascii="Times New Roman" w:hAnsi="Times New Roman" w:cs="Times New Roman"/>
          <w:sz w:val="28"/>
          <w:szCs w:val="28"/>
          <w:lang w:eastAsia="ru-RU"/>
        </w:rPr>
        <w:t>27</w:t>
      </w:r>
      <w:bookmarkStart w:id="0" w:name="_GoBack"/>
      <w:bookmarkEnd w:id="0"/>
    </w:p>
    <w:p w:rsidR="00393D03" w:rsidRPr="00415B70" w:rsidRDefault="00393D03" w:rsidP="00415B70">
      <w:pPr>
        <w:spacing w:after="0" w:line="240" w:lineRule="auto"/>
        <w:rPr>
          <w:rFonts w:ascii="Times New Roman" w:hAnsi="Times New Roman" w:cs="Times New Roman"/>
          <w:sz w:val="28"/>
          <w:szCs w:val="28"/>
          <w:lang w:eastAsia="ru-RU"/>
        </w:rPr>
      </w:pPr>
    </w:p>
    <w:p w:rsidR="00393D03" w:rsidRPr="00415B70" w:rsidRDefault="00393D03" w:rsidP="00415B7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 Веселый</w:t>
      </w:r>
    </w:p>
    <w:p w:rsidR="00393D03" w:rsidRPr="00415B70" w:rsidRDefault="00393D03" w:rsidP="00415B70">
      <w:pPr>
        <w:spacing w:after="0" w:line="240" w:lineRule="auto"/>
        <w:jc w:val="both"/>
        <w:rPr>
          <w:rFonts w:ascii="Times New Roman" w:hAnsi="Times New Roman" w:cs="Times New Roman"/>
          <w:sz w:val="28"/>
          <w:szCs w:val="28"/>
          <w:lang w:eastAsia="ru-RU"/>
        </w:rPr>
      </w:pPr>
    </w:p>
    <w:p w:rsidR="00522E68" w:rsidRDefault="00DD7DD4" w:rsidP="00DD7DD4">
      <w:pPr>
        <w:pStyle w:val="a7"/>
        <w:jc w:val="center"/>
        <w:rPr>
          <w:rFonts w:ascii="Times New Roman" w:hAnsi="Times New Roman" w:cs="Times New Roman"/>
          <w:b/>
          <w:sz w:val="28"/>
          <w:szCs w:val="28"/>
        </w:rPr>
      </w:pPr>
      <w:r w:rsidRPr="00DD7DD4">
        <w:rPr>
          <w:rFonts w:ascii="Times New Roman" w:hAnsi="Times New Roman" w:cs="Times New Roman"/>
          <w:b/>
          <w:sz w:val="28"/>
          <w:szCs w:val="28"/>
        </w:rPr>
        <w:t xml:space="preserve">О внесении изменений в постановление администрации Веселовского сельского поселения Успенского </w:t>
      </w:r>
      <w:r w:rsidR="00522E68">
        <w:rPr>
          <w:rFonts w:ascii="Times New Roman" w:hAnsi="Times New Roman" w:cs="Times New Roman"/>
          <w:b/>
          <w:sz w:val="28"/>
          <w:szCs w:val="28"/>
        </w:rPr>
        <w:t>района от 8</w:t>
      </w:r>
      <w:r w:rsidRPr="00DD7DD4">
        <w:rPr>
          <w:rFonts w:ascii="Times New Roman" w:hAnsi="Times New Roman" w:cs="Times New Roman"/>
          <w:b/>
          <w:sz w:val="28"/>
          <w:szCs w:val="28"/>
        </w:rPr>
        <w:t xml:space="preserve"> ноября 2013 года № 108 «О методиках  распределения м</w:t>
      </w:r>
      <w:r w:rsidR="00522E68">
        <w:rPr>
          <w:rFonts w:ascii="Times New Roman" w:hAnsi="Times New Roman" w:cs="Times New Roman"/>
          <w:b/>
          <w:sz w:val="28"/>
          <w:szCs w:val="28"/>
        </w:rPr>
        <w:t>ежбюджетных трансфертов бюджету</w:t>
      </w:r>
    </w:p>
    <w:p w:rsidR="00DD7DD4" w:rsidRPr="00DD7DD4" w:rsidRDefault="00DD7DD4" w:rsidP="00DD7DD4">
      <w:pPr>
        <w:pStyle w:val="a7"/>
        <w:jc w:val="center"/>
        <w:rPr>
          <w:rFonts w:ascii="Times New Roman" w:hAnsi="Times New Roman" w:cs="Times New Roman"/>
          <w:b/>
          <w:sz w:val="28"/>
          <w:szCs w:val="28"/>
        </w:rPr>
      </w:pPr>
      <w:r w:rsidRPr="00DD7DD4">
        <w:rPr>
          <w:rFonts w:ascii="Times New Roman" w:hAnsi="Times New Roman" w:cs="Times New Roman"/>
          <w:b/>
          <w:sz w:val="28"/>
          <w:szCs w:val="28"/>
        </w:rPr>
        <w:t>муниципально</w:t>
      </w:r>
      <w:r w:rsidR="00522E68">
        <w:rPr>
          <w:rFonts w:ascii="Times New Roman" w:hAnsi="Times New Roman" w:cs="Times New Roman"/>
          <w:b/>
          <w:sz w:val="28"/>
          <w:szCs w:val="28"/>
        </w:rPr>
        <w:t xml:space="preserve">го образования Успенский район </w:t>
      </w:r>
      <w:r w:rsidRPr="00DD7DD4">
        <w:rPr>
          <w:rFonts w:ascii="Times New Roman" w:hAnsi="Times New Roman" w:cs="Times New Roman"/>
          <w:b/>
          <w:sz w:val="28"/>
          <w:szCs w:val="28"/>
        </w:rPr>
        <w:t>из бюджета Веселовского сельского поселения Успенского района</w:t>
      </w:r>
    </w:p>
    <w:p w:rsidR="00DD7DD4" w:rsidRDefault="00DD7DD4" w:rsidP="006465A0">
      <w:pPr>
        <w:pStyle w:val="a7"/>
        <w:jc w:val="both"/>
        <w:rPr>
          <w:sz w:val="28"/>
          <w:szCs w:val="28"/>
        </w:rPr>
      </w:pPr>
    </w:p>
    <w:p w:rsidR="006465A0" w:rsidRPr="006465A0" w:rsidRDefault="00AF35F6" w:rsidP="00522E68">
      <w:pPr>
        <w:pStyle w:val="a7"/>
        <w:ind w:firstLine="567"/>
        <w:jc w:val="both"/>
        <w:rPr>
          <w:rFonts w:ascii="Times New Roman" w:hAnsi="Times New Roman" w:cs="Times New Roman"/>
          <w:sz w:val="28"/>
          <w:szCs w:val="28"/>
        </w:rPr>
      </w:pPr>
      <w:r>
        <w:rPr>
          <w:rFonts w:ascii="Times New Roman" w:hAnsi="Times New Roman" w:cs="Times New Roman"/>
          <w:sz w:val="28"/>
          <w:szCs w:val="28"/>
        </w:rPr>
        <w:tab/>
      </w:r>
      <w:r w:rsidR="006465A0" w:rsidRPr="006465A0">
        <w:rPr>
          <w:rFonts w:ascii="Times New Roman" w:hAnsi="Times New Roman" w:cs="Times New Roman"/>
          <w:sz w:val="28"/>
          <w:szCs w:val="28"/>
        </w:rPr>
        <w:t>В соответствии с Законом Российской Федерации от 06 октября 2003 года № 131-ФЗ «Об общих принципах организации местного самоуправления в Российской Федерац</w:t>
      </w:r>
      <w:r w:rsidR="00522E68">
        <w:rPr>
          <w:rFonts w:ascii="Times New Roman" w:hAnsi="Times New Roman" w:cs="Times New Roman"/>
          <w:sz w:val="28"/>
          <w:szCs w:val="28"/>
        </w:rPr>
        <w:t>ии», целях реализации положений</w:t>
      </w:r>
      <w:r w:rsidR="006465A0" w:rsidRPr="006465A0">
        <w:rPr>
          <w:rFonts w:ascii="Times New Roman" w:hAnsi="Times New Roman" w:cs="Times New Roman"/>
          <w:sz w:val="28"/>
          <w:szCs w:val="28"/>
        </w:rPr>
        <w:t xml:space="preserve"> статей 9 и 142.5 Бюджетного кодекса Российской Федерации, статьи 11 Закона Краснодарского края от 15 июля 2005 года № 918-КЗ «О межбюджетных отношениях в Краснодарском крае», </w:t>
      </w:r>
      <w:proofErr w:type="gramStart"/>
      <w:r w:rsidR="006465A0" w:rsidRPr="006465A0">
        <w:rPr>
          <w:rFonts w:ascii="Times New Roman" w:hAnsi="Times New Roman" w:cs="Times New Roman"/>
          <w:sz w:val="28"/>
          <w:szCs w:val="28"/>
        </w:rPr>
        <w:t>п</w:t>
      </w:r>
      <w:proofErr w:type="gramEnd"/>
      <w:r w:rsidR="006465A0" w:rsidRPr="006465A0">
        <w:rPr>
          <w:rFonts w:ascii="Times New Roman" w:hAnsi="Times New Roman" w:cs="Times New Roman"/>
          <w:sz w:val="28"/>
          <w:szCs w:val="28"/>
        </w:rPr>
        <w:t xml:space="preserve"> о с т а н о в л я ю: </w:t>
      </w:r>
    </w:p>
    <w:p w:rsidR="006465A0" w:rsidRPr="006465A0" w:rsidRDefault="006465A0" w:rsidP="00522E68">
      <w:pPr>
        <w:pStyle w:val="a7"/>
        <w:ind w:firstLine="567"/>
        <w:jc w:val="both"/>
        <w:rPr>
          <w:rFonts w:ascii="Times New Roman" w:hAnsi="Times New Roman" w:cs="Times New Roman"/>
          <w:sz w:val="28"/>
          <w:szCs w:val="28"/>
        </w:rPr>
      </w:pPr>
      <w:r w:rsidRPr="006465A0">
        <w:rPr>
          <w:rFonts w:ascii="Times New Roman" w:hAnsi="Times New Roman" w:cs="Times New Roman"/>
          <w:sz w:val="28"/>
          <w:szCs w:val="28"/>
        </w:rPr>
        <w:t>1.Внести изменения в постановление администрации Веселовского сельского поселения Успенского района от 0</w:t>
      </w:r>
      <w:r w:rsidR="00DD7DD4">
        <w:rPr>
          <w:rFonts w:ascii="Times New Roman" w:hAnsi="Times New Roman" w:cs="Times New Roman"/>
          <w:sz w:val="28"/>
          <w:szCs w:val="28"/>
        </w:rPr>
        <w:t>8</w:t>
      </w:r>
      <w:r w:rsidRPr="006465A0">
        <w:rPr>
          <w:rFonts w:ascii="Times New Roman" w:hAnsi="Times New Roman" w:cs="Times New Roman"/>
          <w:sz w:val="28"/>
          <w:szCs w:val="28"/>
        </w:rPr>
        <w:t xml:space="preserve"> ноября 201</w:t>
      </w:r>
      <w:r w:rsidR="00DD7DD4">
        <w:rPr>
          <w:rFonts w:ascii="Times New Roman" w:hAnsi="Times New Roman" w:cs="Times New Roman"/>
          <w:sz w:val="28"/>
          <w:szCs w:val="28"/>
        </w:rPr>
        <w:t>3</w:t>
      </w:r>
      <w:r w:rsidRPr="006465A0">
        <w:rPr>
          <w:rFonts w:ascii="Times New Roman" w:hAnsi="Times New Roman" w:cs="Times New Roman"/>
          <w:sz w:val="28"/>
          <w:szCs w:val="28"/>
        </w:rPr>
        <w:t xml:space="preserve"> года № </w:t>
      </w:r>
      <w:r w:rsidR="00DD7DD4">
        <w:rPr>
          <w:rFonts w:ascii="Times New Roman" w:hAnsi="Times New Roman" w:cs="Times New Roman"/>
          <w:sz w:val="28"/>
          <w:szCs w:val="28"/>
        </w:rPr>
        <w:t>108</w:t>
      </w:r>
      <w:r w:rsidR="00522E68">
        <w:rPr>
          <w:rFonts w:ascii="Times New Roman" w:hAnsi="Times New Roman" w:cs="Times New Roman"/>
          <w:sz w:val="28"/>
          <w:szCs w:val="28"/>
        </w:rPr>
        <w:t xml:space="preserve"> «О методиках распределения</w:t>
      </w:r>
      <w:r w:rsidRPr="006465A0">
        <w:rPr>
          <w:rFonts w:ascii="Times New Roman" w:hAnsi="Times New Roman" w:cs="Times New Roman"/>
          <w:sz w:val="28"/>
          <w:szCs w:val="28"/>
        </w:rPr>
        <w:t xml:space="preserve"> межбюджетных трансфертов бюджету муниципального образования</w:t>
      </w:r>
      <w:r w:rsidR="00522E68">
        <w:rPr>
          <w:rFonts w:ascii="Times New Roman" w:hAnsi="Times New Roman" w:cs="Times New Roman"/>
          <w:sz w:val="28"/>
          <w:szCs w:val="28"/>
        </w:rPr>
        <w:t xml:space="preserve"> Успенский район из бюджета</w:t>
      </w:r>
      <w:r w:rsidRPr="006465A0">
        <w:rPr>
          <w:rFonts w:ascii="Times New Roman" w:hAnsi="Times New Roman" w:cs="Times New Roman"/>
          <w:sz w:val="28"/>
          <w:szCs w:val="28"/>
        </w:rPr>
        <w:t xml:space="preserve"> Вес</w:t>
      </w:r>
      <w:r w:rsidR="00522E68">
        <w:rPr>
          <w:rFonts w:ascii="Times New Roman" w:hAnsi="Times New Roman" w:cs="Times New Roman"/>
          <w:sz w:val="28"/>
          <w:szCs w:val="28"/>
        </w:rPr>
        <w:t>еловского сельского поселения</w:t>
      </w:r>
      <w:r w:rsidRPr="006465A0">
        <w:rPr>
          <w:rFonts w:ascii="Times New Roman" w:hAnsi="Times New Roman" w:cs="Times New Roman"/>
          <w:sz w:val="28"/>
          <w:szCs w:val="28"/>
        </w:rPr>
        <w:t xml:space="preserve"> Успенского района», изложив приложение в новой редакции.</w:t>
      </w:r>
    </w:p>
    <w:p w:rsidR="001302EB" w:rsidRPr="001302EB" w:rsidRDefault="006465A0" w:rsidP="00522E68">
      <w:pPr>
        <w:pStyle w:val="a7"/>
        <w:ind w:firstLine="567"/>
        <w:jc w:val="both"/>
        <w:rPr>
          <w:rFonts w:ascii="Times New Roman" w:hAnsi="Times New Roman" w:cs="Times New Roman"/>
          <w:sz w:val="28"/>
          <w:szCs w:val="28"/>
          <w:lang w:eastAsia="ru-RU"/>
        </w:rPr>
      </w:pPr>
      <w:r w:rsidRPr="006465A0">
        <w:rPr>
          <w:rFonts w:ascii="Times New Roman" w:hAnsi="Times New Roman" w:cs="Times New Roman"/>
          <w:sz w:val="28"/>
          <w:szCs w:val="28"/>
        </w:rPr>
        <w:t xml:space="preserve">2. </w:t>
      </w:r>
      <w:r w:rsidR="00393D03" w:rsidRPr="006465A0">
        <w:rPr>
          <w:rFonts w:ascii="Times New Roman" w:hAnsi="Times New Roman" w:cs="Times New Roman"/>
          <w:sz w:val="28"/>
          <w:szCs w:val="28"/>
          <w:lang w:eastAsia="ru-RU"/>
        </w:rPr>
        <w:t>Обнародовать настоящее постановление в соответствии с Уставом Веселовского сельского поселения Успенского района</w:t>
      </w:r>
      <w:r w:rsidR="001302EB" w:rsidRPr="001302EB">
        <w:rPr>
          <w:rFonts w:ascii="Times New Roman" w:hAnsi="Times New Roman" w:cs="Times New Roman"/>
          <w:sz w:val="28"/>
          <w:szCs w:val="28"/>
          <w:lang w:eastAsia="ru-RU"/>
        </w:rPr>
        <w:t>.</w:t>
      </w:r>
    </w:p>
    <w:p w:rsidR="006465A0" w:rsidRPr="006465A0" w:rsidRDefault="006465A0" w:rsidP="00522E68">
      <w:pPr>
        <w:pStyle w:val="a7"/>
        <w:ind w:firstLine="567"/>
        <w:jc w:val="both"/>
        <w:rPr>
          <w:rFonts w:ascii="Times New Roman" w:hAnsi="Times New Roman" w:cs="Times New Roman"/>
          <w:sz w:val="28"/>
          <w:szCs w:val="28"/>
          <w:lang w:eastAsia="ru-RU"/>
        </w:rPr>
      </w:pPr>
      <w:r w:rsidRPr="006465A0">
        <w:rPr>
          <w:rFonts w:ascii="Times New Roman" w:hAnsi="Times New Roman" w:cs="Times New Roman"/>
          <w:sz w:val="28"/>
          <w:szCs w:val="28"/>
          <w:lang w:eastAsia="ru-RU"/>
        </w:rPr>
        <w:t xml:space="preserve">3. </w:t>
      </w:r>
      <w:r w:rsidR="00393D03" w:rsidRPr="006465A0">
        <w:rPr>
          <w:rFonts w:ascii="Times New Roman" w:hAnsi="Times New Roman" w:cs="Times New Roman"/>
          <w:sz w:val="28"/>
          <w:szCs w:val="28"/>
          <w:lang w:eastAsia="ru-RU"/>
        </w:rPr>
        <w:t>Контроль за выполнение настоящего постановления оставляю за собой.</w:t>
      </w:r>
    </w:p>
    <w:p w:rsidR="00AF35F6" w:rsidRDefault="006465A0" w:rsidP="00522E68">
      <w:pPr>
        <w:pStyle w:val="a7"/>
        <w:ind w:firstLine="567"/>
        <w:jc w:val="both"/>
        <w:rPr>
          <w:rFonts w:ascii="Times New Roman" w:hAnsi="Times New Roman" w:cs="Times New Roman"/>
          <w:sz w:val="28"/>
          <w:szCs w:val="28"/>
        </w:rPr>
      </w:pPr>
      <w:r w:rsidRPr="006465A0">
        <w:rPr>
          <w:rFonts w:ascii="Times New Roman" w:hAnsi="Times New Roman" w:cs="Times New Roman"/>
          <w:sz w:val="28"/>
          <w:szCs w:val="28"/>
          <w:lang w:eastAsia="ru-RU"/>
        </w:rPr>
        <w:t>4.</w:t>
      </w:r>
      <w:r w:rsidR="00393D03" w:rsidRPr="006465A0">
        <w:rPr>
          <w:rFonts w:ascii="Times New Roman" w:hAnsi="Times New Roman" w:cs="Times New Roman"/>
          <w:sz w:val="28"/>
          <w:szCs w:val="28"/>
          <w:lang w:eastAsia="ru-RU"/>
        </w:rPr>
        <w:t xml:space="preserve">Постановление вступает в силу со </w:t>
      </w:r>
      <w:r w:rsidR="006E0A30" w:rsidRPr="006465A0">
        <w:rPr>
          <w:rFonts w:ascii="Times New Roman" w:hAnsi="Times New Roman" w:cs="Times New Roman"/>
          <w:sz w:val="28"/>
          <w:szCs w:val="28"/>
          <w:lang w:eastAsia="ru-RU"/>
        </w:rPr>
        <w:t>следующего дня</w:t>
      </w:r>
      <w:r w:rsidR="00393D03" w:rsidRPr="006465A0">
        <w:rPr>
          <w:rFonts w:ascii="Times New Roman" w:hAnsi="Times New Roman" w:cs="Times New Roman"/>
          <w:sz w:val="28"/>
          <w:szCs w:val="28"/>
          <w:lang w:eastAsia="ru-RU"/>
        </w:rPr>
        <w:t>, после дня его</w:t>
      </w:r>
      <w:r w:rsidR="00522E68">
        <w:rPr>
          <w:rFonts w:ascii="Times New Roman" w:hAnsi="Times New Roman" w:cs="Times New Roman"/>
          <w:sz w:val="28"/>
          <w:szCs w:val="28"/>
          <w:lang w:eastAsia="ru-RU"/>
        </w:rPr>
        <w:t xml:space="preserve"> </w:t>
      </w:r>
      <w:r w:rsidR="00393D03" w:rsidRPr="006465A0">
        <w:rPr>
          <w:rFonts w:ascii="Times New Roman" w:hAnsi="Times New Roman" w:cs="Times New Roman"/>
          <w:sz w:val="28"/>
          <w:szCs w:val="28"/>
          <w:lang w:eastAsia="ru-RU"/>
        </w:rPr>
        <w:t>официального обнародования</w:t>
      </w:r>
      <w:r w:rsidR="00522E68">
        <w:rPr>
          <w:rFonts w:ascii="Times New Roman" w:hAnsi="Times New Roman" w:cs="Times New Roman"/>
          <w:sz w:val="28"/>
          <w:szCs w:val="28"/>
          <w:lang w:eastAsia="ru-RU"/>
        </w:rPr>
        <w:t xml:space="preserve"> </w:t>
      </w:r>
      <w:r w:rsidR="00AF35F6" w:rsidRPr="00AF35F6">
        <w:rPr>
          <w:rFonts w:ascii="Times New Roman" w:hAnsi="Times New Roman" w:cs="Times New Roman"/>
          <w:sz w:val="28"/>
          <w:szCs w:val="28"/>
        </w:rPr>
        <w:t>и распространяется на правоотношения, возникающие с 1 января 20</w:t>
      </w:r>
      <w:r w:rsidR="00A311EC">
        <w:rPr>
          <w:rFonts w:ascii="Times New Roman" w:hAnsi="Times New Roman" w:cs="Times New Roman"/>
          <w:sz w:val="28"/>
          <w:szCs w:val="28"/>
        </w:rPr>
        <w:t>2</w:t>
      </w:r>
      <w:r w:rsidR="005449D7">
        <w:rPr>
          <w:rFonts w:ascii="Times New Roman" w:hAnsi="Times New Roman" w:cs="Times New Roman"/>
          <w:sz w:val="28"/>
          <w:szCs w:val="28"/>
        </w:rPr>
        <w:t>1</w:t>
      </w:r>
      <w:r w:rsidR="00AF35F6" w:rsidRPr="00AF35F6">
        <w:rPr>
          <w:rFonts w:ascii="Times New Roman" w:hAnsi="Times New Roman" w:cs="Times New Roman"/>
          <w:sz w:val="28"/>
          <w:szCs w:val="28"/>
        </w:rPr>
        <w:t xml:space="preserve"> года.</w:t>
      </w:r>
    </w:p>
    <w:p w:rsidR="00522E68" w:rsidRDefault="00522E68" w:rsidP="00AF35F6">
      <w:pPr>
        <w:pStyle w:val="a7"/>
        <w:jc w:val="both"/>
        <w:rPr>
          <w:rFonts w:ascii="Times New Roman" w:hAnsi="Times New Roman" w:cs="Times New Roman"/>
          <w:sz w:val="28"/>
          <w:szCs w:val="28"/>
          <w:lang w:eastAsia="ru-RU"/>
        </w:rPr>
      </w:pPr>
    </w:p>
    <w:p w:rsidR="00393D03" w:rsidRPr="00AF35F6" w:rsidRDefault="006E0A30" w:rsidP="00AF35F6">
      <w:pPr>
        <w:pStyle w:val="a7"/>
        <w:jc w:val="both"/>
        <w:rPr>
          <w:rFonts w:ascii="Times New Roman" w:hAnsi="Times New Roman" w:cs="Times New Roman"/>
          <w:sz w:val="28"/>
          <w:szCs w:val="28"/>
        </w:rPr>
      </w:pPr>
      <w:r w:rsidRPr="00AF35F6">
        <w:rPr>
          <w:rFonts w:ascii="Times New Roman" w:hAnsi="Times New Roman" w:cs="Times New Roman"/>
          <w:sz w:val="28"/>
          <w:szCs w:val="28"/>
          <w:lang w:eastAsia="ru-RU"/>
        </w:rPr>
        <w:t>Глава Веселовского</w:t>
      </w:r>
      <w:r w:rsidR="00393D03" w:rsidRPr="00AF35F6">
        <w:rPr>
          <w:rFonts w:ascii="Times New Roman" w:hAnsi="Times New Roman" w:cs="Times New Roman"/>
          <w:sz w:val="28"/>
          <w:szCs w:val="28"/>
          <w:lang w:eastAsia="ru-RU"/>
        </w:rPr>
        <w:t xml:space="preserve"> </w:t>
      </w:r>
      <w:proofErr w:type="gramStart"/>
      <w:r w:rsidR="00393D03" w:rsidRPr="00AF35F6">
        <w:rPr>
          <w:rFonts w:ascii="Times New Roman" w:hAnsi="Times New Roman" w:cs="Times New Roman"/>
          <w:sz w:val="28"/>
          <w:szCs w:val="28"/>
          <w:lang w:eastAsia="ru-RU"/>
        </w:rPr>
        <w:t>сельского</w:t>
      </w:r>
      <w:proofErr w:type="gramEnd"/>
    </w:p>
    <w:p w:rsidR="00393D03" w:rsidRPr="00522E68" w:rsidRDefault="00393D03" w:rsidP="00AF35F6">
      <w:pPr>
        <w:pStyle w:val="a7"/>
        <w:jc w:val="both"/>
        <w:rPr>
          <w:rFonts w:ascii="Times New Roman" w:hAnsi="Times New Roman" w:cs="Times New Roman"/>
          <w:sz w:val="28"/>
          <w:szCs w:val="28"/>
          <w:u w:val="single"/>
          <w:lang w:eastAsia="ru-RU"/>
        </w:rPr>
      </w:pPr>
      <w:r w:rsidRPr="00522E68">
        <w:rPr>
          <w:rFonts w:ascii="Times New Roman" w:hAnsi="Times New Roman" w:cs="Times New Roman"/>
          <w:sz w:val="28"/>
          <w:szCs w:val="28"/>
          <w:u w:val="single"/>
          <w:lang w:eastAsia="ru-RU"/>
        </w:rPr>
        <w:t>поселения Успенского района                                                      Т.Я. Кузнецова</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Проект подготовлен и внесен:</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Ведущий специалист администрации </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Веселовского сельского поселения                                                 Е.Н. </w:t>
      </w:r>
      <w:proofErr w:type="spellStart"/>
      <w:r w:rsidRPr="00522E68">
        <w:rPr>
          <w:rFonts w:ascii="Times New Roman" w:hAnsi="Times New Roman" w:cs="Times New Roman"/>
          <w:sz w:val="28"/>
          <w:szCs w:val="28"/>
        </w:rPr>
        <w:t>Сулименко</w:t>
      </w:r>
      <w:proofErr w:type="spellEnd"/>
    </w:p>
    <w:p w:rsidR="00522E68" w:rsidRDefault="00522E68" w:rsidP="00522E68">
      <w:pPr>
        <w:spacing w:after="0" w:line="240" w:lineRule="auto"/>
        <w:rPr>
          <w:rFonts w:ascii="Times New Roman" w:hAnsi="Times New Roman" w:cs="Times New Roman"/>
          <w:sz w:val="28"/>
          <w:szCs w:val="28"/>
        </w:rPr>
      </w:pP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Проект согласован: </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Ведущий специалист администрации </w:t>
      </w:r>
    </w:p>
    <w:p w:rsid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Веселовского сельского поселения                                                     С.Н. </w:t>
      </w:r>
      <w:proofErr w:type="spellStart"/>
      <w:r w:rsidRPr="00522E68">
        <w:rPr>
          <w:rFonts w:ascii="Times New Roman" w:hAnsi="Times New Roman" w:cs="Times New Roman"/>
          <w:sz w:val="28"/>
          <w:szCs w:val="28"/>
        </w:rPr>
        <w:t>Яганова</w:t>
      </w:r>
      <w:proofErr w:type="spellEnd"/>
    </w:p>
    <w:p w:rsidR="00522E68" w:rsidRPr="00522E68" w:rsidRDefault="00522E68" w:rsidP="00522E68">
      <w:pPr>
        <w:spacing w:after="0" w:line="240" w:lineRule="auto"/>
        <w:ind w:left="4963"/>
        <w:rPr>
          <w:rFonts w:ascii="Times New Roman" w:hAnsi="Times New Roman" w:cs="Times New Roman"/>
          <w:sz w:val="28"/>
          <w:szCs w:val="28"/>
        </w:rPr>
      </w:pPr>
      <w:r w:rsidRPr="00522E68">
        <w:rPr>
          <w:rFonts w:ascii="Times New Roman" w:hAnsi="Times New Roman" w:cs="Times New Roman"/>
          <w:sz w:val="28"/>
          <w:szCs w:val="28"/>
        </w:rPr>
        <w:lastRenderedPageBreak/>
        <w:t>Прилож</w:t>
      </w:r>
      <w:r w:rsidRPr="00522E68">
        <w:rPr>
          <w:rFonts w:ascii="Times New Roman" w:hAnsi="Times New Roman" w:cs="Times New Roman"/>
          <w:sz w:val="28"/>
          <w:szCs w:val="28"/>
        </w:rPr>
        <w:t>е</w:t>
      </w:r>
      <w:r w:rsidRPr="00522E68">
        <w:rPr>
          <w:rFonts w:ascii="Times New Roman" w:hAnsi="Times New Roman" w:cs="Times New Roman"/>
          <w:sz w:val="28"/>
          <w:szCs w:val="28"/>
        </w:rPr>
        <w:t xml:space="preserve">ние </w:t>
      </w:r>
    </w:p>
    <w:p w:rsidR="00522E68" w:rsidRPr="00522E68" w:rsidRDefault="00522E68" w:rsidP="00522E68">
      <w:pPr>
        <w:spacing w:after="0" w:line="240" w:lineRule="auto"/>
        <w:ind w:left="4963"/>
        <w:rPr>
          <w:rFonts w:ascii="Times New Roman" w:hAnsi="Times New Roman" w:cs="Times New Roman"/>
          <w:sz w:val="28"/>
          <w:szCs w:val="28"/>
        </w:rPr>
      </w:pPr>
      <w:r w:rsidRPr="00522E68">
        <w:rPr>
          <w:rFonts w:ascii="Times New Roman" w:hAnsi="Times New Roman" w:cs="Times New Roman"/>
          <w:sz w:val="28"/>
          <w:szCs w:val="28"/>
        </w:rPr>
        <w:t>к постановлению администрации</w:t>
      </w:r>
    </w:p>
    <w:p w:rsidR="00522E68" w:rsidRDefault="00522E68" w:rsidP="00522E68">
      <w:pPr>
        <w:spacing w:after="0" w:line="240" w:lineRule="auto"/>
        <w:ind w:left="4963"/>
        <w:rPr>
          <w:rFonts w:ascii="Times New Roman" w:hAnsi="Times New Roman" w:cs="Times New Roman"/>
          <w:sz w:val="28"/>
          <w:szCs w:val="28"/>
        </w:rPr>
      </w:pPr>
      <w:r w:rsidRPr="00522E68">
        <w:rPr>
          <w:rFonts w:ascii="Times New Roman" w:hAnsi="Times New Roman" w:cs="Times New Roman"/>
          <w:sz w:val="28"/>
          <w:szCs w:val="28"/>
        </w:rPr>
        <w:t>Веселовского сельского поселения</w:t>
      </w:r>
    </w:p>
    <w:p w:rsidR="00522E68" w:rsidRDefault="00522E68" w:rsidP="00522E68">
      <w:pPr>
        <w:spacing w:after="0" w:line="240" w:lineRule="auto"/>
        <w:ind w:left="4963"/>
        <w:rPr>
          <w:rFonts w:ascii="Times New Roman" w:hAnsi="Times New Roman" w:cs="Times New Roman"/>
          <w:sz w:val="28"/>
          <w:szCs w:val="28"/>
        </w:rPr>
      </w:pPr>
      <w:r w:rsidRPr="00522E68">
        <w:rPr>
          <w:rFonts w:ascii="Times New Roman" w:hAnsi="Times New Roman" w:cs="Times New Roman"/>
          <w:sz w:val="28"/>
          <w:szCs w:val="28"/>
        </w:rPr>
        <w:t xml:space="preserve">Успенского района </w:t>
      </w:r>
    </w:p>
    <w:p w:rsidR="00522E68" w:rsidRPr="00522E68" w:rsidRDefault="00522E68" w:rsidP="00522E68">
      <w:pPr>
        <w:spacing w:after="0" w:line="240" w:lineRule="auto"/>
        <w:ind w:left="4963"/>
        <w:rPr>
          <w:rFonts w:ascii="Times New Roman" w:hAnsi="Times New Roman" w:cs="Times New Roman"/>
          <w:sz w:val="28"/>
          <w:szCs w:val="28"/>
        </w:rPr>
      </w:pPr>
      <w:r w:rsidRPr="00522E68">
        <w:rPr>
          <w:rFonts w:ascii="Times New Roman" w:hAnsi="Times New Roman" w:cs="Times New Roman"/>
          <w:sz w:val="28"/>
          <w:szCs w:val="28"/>
        </w:rPr>
        <w:t>от 02 декабря 2020 года № 127</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ind w:firstLine="708"/>
        <w:jc w:val="center"/>
        <w:rPr>
          <w:rFonts w:ascii="Times New Roman" w:hAnsi="Times New Roman" w:cs="Times New Roman"/>
          <w:b/>
          <w:sz w:val="28"/>
          <w:szCs w:val="28"/>
        </w:rPr>
      </w:pPr>
      <w:proofErr w:type="gramStart"/>
      <w:r w:rsidRPr="00522E68">
        <w:rPr>
          <w:rFonts w:ascii="Times New Roman" w:hAnsi="Times New Roman" w:cs="Times New Roman"/>
          <w:b/>
          <w:sz w:val="28"/>
          <w:szCs w:val="28"/>
        </w:rPr>
        <w:t>Расчет распределения  межбюджетных трансфертов в форме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частях размещения заказа для муниципальных нужд Веселовского  сельского поселения Успенского  района,  участия в осуществлении строительных работ на территории</w:t>
      </w:r>
      <w:proofErr w:type="gramEnd"/>
      <w:r w:rsidRPr="00522E68">
        <w:rPr>
          <w:rFonts w:ascii="Times New Roman" w:hAnsi="Times New Roman" w:cs="Times New Roman"/>
          <w:b/>
          <w:sz w:val="28"/>
          <w:szCs w:val="28"/>
        </w:rPr>
        <w:t xml:space="preserve"> Веселовского  сельского поселения,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 и на исполнение муниципальным образованием Успенский район части полномочий по осуществлению внутреннего муниципального финансового контроля</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ind w:firstLine="708"/>
        <w:rPr>
          <w:rFonts w:ascii="Times New Roman" w:hAnsi="Times New Roman" w:cs="Times New Roman"/>
          <w:color w:val="00FF00"/>
          <w:sz w:val="28"/>
          <w:szCs w:val="28"/>
        </w:rPr>
      </w:pPr>
      <w:r w:rsidRPr="00522E68">
        <w:rPr>
          <w:rFonts w:ascii="Times New Roman" w:hAnsi="Times New Roman" w:cs="Times New Roman"/>
          <w:sz w:val="28"/>
          <w:szCs w:val="28"/>
        </w:rPr>
        <w:t xml:space="preserve">1.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w:t>
      </w:r>
      <w:proofErr w:type="gramStart"/>
      <w:r w:rsidRPr="00522E68">
        <w:rPr>
          <w:rFonts w:ascii="Times New Roman" w:hAnsi="Times New Roman" w:cs="Times New Roman"/>
          <w:sz w:val="28"/>
          <w:szCs w:val="28"/>
        </w:rPr>
        <w:t>контроль за</w:t>
      </w:r>
      <w:proofErr w:type="gramEnd"/>
      <w:r w:rsidRPr="00522E68">
        <w:rPr>
          <w:rFonts w:ascii="Times New Roman" w:hAnsi="Times New Roman" w:cs="Times New Roman"/>
          <w:sz w:val="28"/>
          <w:szCs w:val="28"/>
        </w:rPr>
        <w:t xml:space="preserve"> исполнением данного бюджета в части размещения заказа для муниципальных нужд Веселовского сельского поселения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Объем иных межбюджетных трансфертов рассчитывается по следующей формуле:</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W</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w:t>
      </w:r>
      <w:r w:rsidRPr="00522E68">
        <w:rPr>
          <w:rFonts w:ascii="Times New Roman" w:hAnsi="Times New Roman" w:cs="Times New Roman"/>
          <w:sz w:val="28"/>
          <w:szCs w:val="28"/>
          <w:lang w:val="en-US"/>
        </w:rPr>
        <w:t>W</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vertAlign w:val="subscript"/>
        </w:rPr>
        <w:t xml:space="preserve"> где</w:t>
      </w:r>
      <w:r w:rsidRPr="00522E68">
        <w:rPr>
          <w:rFonts w:ascii="Times New Roman" w:hAnsi="Times New Roman" w:cs="Times New Roman"/>
          <w:sz w:val="28"/>
          <w:szCs w:val="28"/>
        </w:rPr>
        <w:t xml:space="preserve">: </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W</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частях размещения заказа для муниципальных нужд Веселовского сельского поселения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W</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формированию, утверждению, исполнению бюджетами поселений Успенского района и контроль за исполнением бюджетами поселений Успенского района в части размещения заказа для муниципальных нужд сельских поселений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Н – численность постоянного населения муниципального района; </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lastRenderedPageBreak/>
        <w:t xml:space="preserve">             </w:t>
      </w:r>
      <w:proofErr w:type="gramStart"/>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522E68" w:rsidRPr="00522E68" w:rsidRDefault="00522E68" w:rsidP="00522E68">
      <w:pPr>
        <w:spacing w:after="0" w:line="240" w:lineRule="auto"/>
        <w:ind w:firstLine="851"/>
        <w:jc w:val="both"/>
        <w:rPr>
          <w:rFonts w:ascii="Times New Roman" w:hAnsi="Times New Roman" w:cs="Times New Roman"/>
          <w:sz w:val="28"/>
          <w:szCs w:val="28"/>
        </w:rPr>
      </w:pPr>
      <w:r w:rsidRPr="00522E68">
        <w:rPr>
          <w:rFonts w:ascii="Times New Roman" w:hAnsi="Times New Roman" w:cs="Times New Roman"/>
          <w:sz w:val="28"/>
          <w:szCs w:val="28"/>
        </w:rPr>
        <w:t>Следовательно,</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jc w:val="center"/>
        <w:rPr>
          <w:rFonts w:ascii="Times New Roman" w:hAnsi="Times New Roman" w:cs="Times New Roman"/>
          <w:sz w:val="28"/>
          <w:szCs w:val="28"/>
        </w:rPr>
      </w:pPr>
      <w:r w:rsidRPr="00522E68">
        <w:rPr>
          <w:rFonts w:ascii="Times New Roman" w:hAnsi="Times New Roman" w:cs="Times New Roman"/>
          <w:sz w:val="28"/>
          <w:szCs w:val="28"/>
          <w:lang w:val="en-US"/>
        </w:rPr>
        <w:t>W</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(1248</w:t>
      </w:r>
      <w:proofErr w:type="gramStart"/>
      <w:r w:rsidRPr="00522E68">
        <w:rPr>
          <w:rFonts w:ascii="Times New Roman" w:hAnsi="Times New Roman" w:cs="Times New Roman"/>
          <w:sz w:val="28"/>
          <w:szCs w:val="28"/>
        </w:rPr>
        <w:t>,4</w:t>
      </w:r>
      <w:proofErr w:type="gramEnd"/>
      <w:r w:rsidRPr="00522E68">
        <w:rPr>
          <w:rFonts w:ascii="Times New Roman" w:hAnsi="Times New Roman" w:cs="Times New Roman"/>
          <w:sz w:val="28"/>
          <w:szCs w:val="28"/>
        </w:rPr>
        <w:t xml:space="preserve"> / 39,805)* 1,365  =42,7 (тыс. руб.)</w:t>
      </w:r>
    </w:p>
    <w:p w:rsidR="00522E68" w:rsidRPr="00522E68" w:rsidRDefault="00522E68" w:rsidP="00522E68">
      <w:pPr>
        <w:spacing w:after="0" w:line="240" w:lineRule="auto"/>
        <w:ind w:firstLine="708"/>
        <w:jc w:val="both"/>
        <w:rPr>
          <w:rFonts w:ascii="Times New Roman" w:hAnsi="Times New Roman" w:cs="Times New Roman"/>
          <w:sz w:val="28"/>
          <w:szCs w:val="28"/>
        </w:rPr>
      </w:pP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 xml:space="preserve">2.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формированию, утверждению, исполнению бюджета поселения и </w:t>
      </w:r>
      <w:proofErr w:type="gramStart"/>
      <w:r w:rsidRPr="00522E68">
        <w:rPr>
          <w:rFonts w:ascii="Times New Roman" w:hAnsi="Times New Roman" w:cs="Times New Roman"/>
          <w:sz w:val="28"/>
          <w:szCs w:val="28"/>
        </w:rPr>
        <w:t>контроль за</w:t>
      </w:r>
      <w:proofErr w:type="gramEnd"/>
      <w:r w:rsidRPr="00522E68">
        <w:rPr>
          <w:rFonts w:ascii="Times New Roman" w:hAnsi="Times New Roman" w:cs="Times New Roman"/>
          <w:sz w:val="28"/>
          <w:szCs w:val="28"/>
        </w:rPr>
        <w:t xml:space="preserve"> исполнением данного бюджета в части участия в осуществлении строительных работ на территории Веселовского сельского поселения.</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Объем иных межбюджетных трансфертов рассчитывается по следующей формуле:</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U</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w:t>
      </w:r>
      <w:r w:rsidRPr="00522E68">
        <w:rPr>
          <w:rFonts w:ascii="Times New Roman" w:hAnsi="Times New Roman" w:cs="Times New Roman"/>
          <w:sz w:val="28"/>
          <w:szCs w:val="28"/>
          <w:lang w:val="en-US"/>
        </w:rPr>
        <w:t>U</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xml:space="preserve"> где: </w:t>
      </w:r>
    </w:p>
    <w:p w:rsidR="00522E68" w:rsidRPr="00522E68" w:rsidRDefault="00522E68" w:rsidP="00522E68">
      <w:pPr>
        <w:spacing w:after="0" w:line="240" w:lineRule="auto"/>
        <w:jc w:val="both"/>
        <w:rPr>
          <w:rFonts w:ascii="Times New Roman" w:hAnsi="Times New Roman" w:cs="Times New Roman"/>
          <w:sz w:val="28"/>
          <w:szCs w:val="28"/>
        </w:rPr>
      </w:pPr>
      <w:r w:rsidRPr="009F1053">
        <w:rPr>
          <w:rFonts w:ascii="Times New Roman" w:hAnsi="Times New Roman" w:cs="Times New Roman"/>
          <w:b/>
          <w:sz w:val="28"/>
          <w:szCs w:val="28"/>
        </w:rPr>
        <w:t xml:space="preserve">             </w:t>
      </w:r>
      <w:r w:rsidRPr="00522E68">
        <w:rPr>
          <w:rFonts w:ascii="Times New Roman" w:hAnsi="Times New Roman" w:cs="Times New Roman"/>
          <w:sz w:val="28"/>
          <w:szCs w:val="28"/>
          <w:lang w:val="en-US"/>
        </w:rPr>
        <w:t>U</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 формированию, утверждению, исполнению бюджета поселения и контроль за исполнением данного бюджета в части участия в осуществлении строительных работ на территории </w:t>
      </w:r>
      <w:proofErr w:type="spellStart"/>
      <w:r w:rsidRPr="00522E68">
        <w:rPr>
          <w:rFonts w:ascii="Times New Roman" w:hAnsi="Times New Roman" w:cs="Times New Roman"/>
          <w:sz w:val="28"/>
          <w:szCs w:val="28"/>
        </w:rPr>
        <w:t>Урупского</w:t>
      </w:r>
      <w:proofErr w:type="spellEnd"/>
      <w:r w:rsidRPr="00522E68">
        <w:rPr>
          <w:rFonts w:ascii="Times New Roman" w:hAnsi="Times New Roman" w:cs="Times New Roman"/>
          <w:sz w:val="28"/>
          <w:szCs w:val="28"/>
        </w:rPr>
        <w:t xml:space="preserve"> сельского поселения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U</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формированию, утверждению, исполнению бюджетами поселений Успенского района и контроль за исполнением  бюджетами поселений Успенского района в части участия в осуществлении строительных работ на территориях сельских поселений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Н – численность постоянного населения муниципального района; </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proofErr w:type="gramStart"/>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522E68" w:rsidRPr="00522E68" w:rsidRDefault="00522E68" w:rsidP="00522E68">
      <w:pPr>
        <w:spacing w:after="0" w:line="240" w:lineRule="auto"/>
        <w:ind w:firstLine="851"/>
        <w:jc w:val="both"/>
        <w:rPr>
          <w:rFonts w:ascii="Times New Roman" w:hAnsi="Times New Roman" w:cs="Times New Roman"/>
          <w:sz w:val="28"/>
          <w:szCs w:val="28"/>
        </w:rPr>
      </w:pPr>
      <w:r w:rsidRPr="00522E68">
        <w:rPr>
          <w:rFonts w:ascii="Times New Roman" w:hAnsi="Times New Roman" w:cs="Times New Roman"/>
          <w:sz w:val="28"/>
          <w:szCs w:val="28"/>
        </w:rPr>
        <w:t>Следовательно,</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jc w:val="center"/>
        <w:rPr>
          <w:rFonts w:ascii="Times New Roman" w:hAnsi="Times New Roman" w:cs="Times New Roman"/>
          <w:sz w:val="28"/>
          <w:szCs w:val="28"/>
        </w:rPr>
      </w:pPr>
      <w:proofErr w:type="spellStart"/>
      <w:r w:rsidRPr="00522E68">
        <w:rPr>
          <w:rFonts w:ascii="Times New Roman" w:hAnsi="Times New Roman" w:cs="Times New Roman"/>
          <w:sz w:val="28"/>
          <w:szCs w:val="28"/>
          <w:lang w:val="en-US"/>
        </w:rPr>
        <w:t>U</w:t>
      </w:r>
      <w:r w:rsidRPr="00522E68">
        <w:rPr>
          <w:rFonts w:ascii="Times New Roman" w:hAnsi="Times New Roman" w:cs="Times New Roman"/>
          <w:sz w:val="28"/>
          <w:szCs w:val="28"/>
          <w:vertAlign w:val="subscript"/>
          <w:lang w:val="en-US"/>
        </w:rPr>
        <w:t>j</w:t>
      </w:r>
      <w:proofErr w:type="spellEnd"/>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(1032</w:t>
      </w:r>
      <w:proofErr w:type="gramStart"/>
      <w:r w:rsidRPr="00522E68">
        <w:rPr>
          <w:rFonts w:ascii="Times New Roman" w:hAnsi="Times New Roman" w:cs="Times New Roman"/>
          <w:sz w:val="28"/>
          <w:szCs w:val="28"/>
        </w:rPr>
        <w:t>,2</w:t>
      </w:r>
      <w:proofErr w:type="gramEnd"/>
      <w:r w:rsidRPr="00522E68">
        <w:rPr>
          <w:rFonts w:ascii="Times New Roman" w:hAnsi="Times New Roman" w:cs="Times New Roman"/>
          <w:sz w:val="28"/>
          <w:szCs w:val="28"/>
        </w:rPr>
        <w:t>/ 39,805)* 1,365 =35,4 (тыс. руб.)</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ind w:firstLine="708"/>
        <w:jc w:val="both"/>
        <w:rPr>
          <w:rFonts w:ascii="Times New Roman" w:hAnsi="Times New Roman" w:cs="Times New Roman"/>
          <w:sz w:val="28"/>
          <w:szCs w:val="28"/>
        </w:rPr>
      </w:pPr>
      <w:r w:rsidRPr="00522E68">
        <w:rPr>
          <w:rFonts w:ascii="Times New Roman" w:hAnsi="Times New Roman" w:cs="Times New Roman"/>
          <w:sz w:val="28"/>
          <w:szCs w:val="28"/>
        </w:rPr>
        <w:t>3.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w:t>
      </w:r>
    </w:p>
    <w:p w:rsidR="00522E68" w:rsidRPr="00522E68" w:rsidRDefault="00522E68" w:rsidP="00522E68">
      <w:pPr>
        <w:spacing w:after="0" w:line="240" w:lineRule="auto"/>
        <w:ind w:firstLine="708"/>
        <w:jc w:val="both"/>
        <w:rPr>
          <w:rFonts w:ascii="Times New Roman" w:hAnsi="Times New Roman" w:cs="Times New Roman"/>
          <w:sz w:val="28"/>
          <w:szCs w:val="28"/>
        </w:rPr>
      </w:pPr>
      <w:r w:rsidRPr="00522E68">
        <w:rPr>
          <w:rFonts w:ascii="Times New Roman" w:hAnsi="Times New Roman" w:cs="Times New Roman"/>
          <w:sz w:val="28"/>
          <w:szCs w:val="28"/>
        </w:rPr>
        <w:t>Объем иных межбюджетных трансфертов рассчитывается по следующей формуле:</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V</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w:t>
      </w:r>
      <w:r w:rsidRPr="00522E68">
        <w:rPr>
          <w:rFonts w:ascii="Times New Roman" w:hAnsi="Times New Roman" w:cs="Times New Roman"/>
          <w:sz w:val="28"/>
          <w:szCs w:val="28"/>
          <w:lang w:val="en-US"/>
        </w:rPr>
        <w:t>V</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xml:space="preserve"> где: </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lastRenderedPageBreak/>
        <w:t xml:space="preserve">             </w:t>
      </w:r>
      <w:r w:rsidRPr="00522E68">
        <w:rPr>
          <w:rFonts w:ascii="Times New Roman" w:hAnsi="Times New Roman" w:cs="Times New Roman"/>
          <w:sz w:val="28"/>
          <w:szCs w:val="28"/>
          <w:lang w:val="en-US"/>
        </w:rPr>
        <w:t>V</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объем иных межбюджетных трансфертов Веселовского сельского поселения на исполнение муниципальным образованием Успенский район части полномочий по;</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r w:rsidRPr="00522E68">
        <w:rPr>
          <w:rFonts w:ascii="Times New Roman" w:hAnsi="Times New Roman" w:cs="Times New Roman"/>
          <w:sz w:val="28"/>
          <w:szCs w:val="28"/>
          <w:lang w:val="en-US"/>
        </w:rPr>
        <w:t>V</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Общий объем иных межбюджетных трансфертов поселений района необходимых на исполнение муниципальным образованием Успенский район части полномочий по внешнему финансовому контролю бюджета Веселовского сельского поселения Успенского района.</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Н – численность постоянного населения муниципального района; </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w:t>
      </w:r>
      <w:proofErr w:type="gramStart"/>
      <w:r w:rsidRPr="00522E68">
        <w:rPr>
          <w:rFonts w:ascii="Times New Roman" w:hAnsi="Times New Roman" w:cs="Times New Roman"/>
          <w:sz w:val="28"/>
          <w:szCs w:val="28"/>
          <w:lang w:val="en-US"/>
        </w:rPr>
        <w:t>H</w:t>
      </w:r>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vertAlign w:val="subscript"/>
          <w:lang w:val="en-US"/>
        </w:rPr>
        <w:t>j</w:t>
      </w:r>
      <w:r w:rsidRPr="00522E68">
        <w:rPr>
          <w:rFonts w:ascii="Times New Roman" w:hAnsi="Times New Roman" w:cs="Times New Roman"/>
          <w:sz w:val="28"/>
          <w:szCs w:val="28"/>
        </w:rPr>
        <w:t xml:space="preserve"> – численность постоянного населения Веселовского сельского поселения.</w:t>
      </w:r>
      <w:proofErr w:type="gramEnd"/>
    </w:p>
    <w:p w:rsidR="00522E68" w:rsidRPr="00522E68" w:rsidRDefault="00522E68" w:rsidP="00522E68">
      <w:pPr>
        <w:spacing w:after="0" w:line="240" w:lineRule="auto"/>
        <w:ind w:firstLine="851"/>
        <w:jc w:val="both"/>
        <w:rPr>
          <w:rFonts w:ascii="Times New Roman" w:hAnsi="Times New Roman" w:cs="Times New Roman"/>
          <w:sz w:val="28"/>
          <w:szCs w:val="28"/>
        </w:rPr>
      </w:pPr>
      <w:r w:rsidRPr="00522E68">
        <w:rPr>
          <w:rFonts w:ascii="Times New Roman" w:hAnsi="Times New Roman" w:cs="Times New Roman"/>
          <w:sz w:val="28"/>
          <w:szCs w:val="28"/>
        </w:rPr>
        <w:t>Следовательно,</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jc w:val="center"/>
        <w:rPr>
          <w:rFonts w:ascii="Times New Roman" w:hAnsi="Times New Roman" w:cs="Times New Roman"/>
          <w:sz w:val="28"/>
          <w:szCs w:val="28"/>
        </w:rPr>
      </w:pPr>
      <w:proofErr w:type="spellStart"/>
      <w:r w:rsidRPr="00522E68">
        <w:rPr>
          <w:rFonts w:ascii="Times New Roman" w:hAnsi="Times New Roman" w:cs="Times New Roman"/>
          <w:sz w:val="28"/>
          <w:szCs w:val="28"/>
          <w:lang w:val="en-US"/>
        </w:rPr>
        <w:t>Vj</w:t>
      </w:r>
      <w:proofErr w:type="spellEnd"/>
      <w:r w:rsidRPr="00522E68">
        <w:rPr>
          <w:rFonts w:ascii="Times New Roman" w:hAnsi="Times New Roman" w:cs="Times New Roman"/>
          <w:sz w:val="28"/>
          <w:szCs w:val="28"/>
          <w:vertAlign w:val="subscript"/>
        </w:rPr>
        <w:t xml:space="preserve"> </w:t>
      </w:r>
      <w:r w:rsidRPr="00522E68">
        <w:rPr>
          <w:rFonts w:ascii="Times New Roman" w:hAnsi="Times New Roman" w:cs="Times New Roman"/>
          <w:sz w:val="28"/>
          <w:szCs w:val="28"/>
        </w:rPr>
        <w:t>= (526</w:t>
      </w:r>
      <w:proofErr w:type="gramStart"/>
      <w:r w:rsidRPr="00522E68">
        <w:rPr>
          <w:rFonts w:ascii="Times New Roman" w:hAnsi="Times New Roman" w:cs="Times New Roman"/>
          <w:sz w:val="28"/>
          <w:szCs w:val="28"/>
        </w:rPr>
        <w:t>,7</w:t>
      </w:r>
      <w:proofErr w:type="gramEnd"/>
      <w:r w:rsidRPr="00522E68">
        <w:rPr>
          <w:rFonts w:ascii="Times New Roman" w:hAnsi="Times New Roman" w:cs="Times New Roman"/>
          <w:sz w:val="28"/>
          <w:szCs w:val="28"/>
        </w:rPr>
        <w:t>/ 39,805)* 1,365= 18,1 (тыс. руб.)</w:t>
      </w:r>
    </w:p>
    <w:p w:rsidR="00522E68" w:rsidRPr="00522E68" w:rsidRDefault="00522E68" w:rsidP="00522E68">
      <w:pPr>
        <w:pStyle w:val="ConsPlusNonformat"/>
        <w:widowControl/>
        <w:tabs>
          <w:tab w:val="left" w:pos="374"/>
          <w:tab w:val="left" w:pos="561"/>
          <w:tab w:val="left" w:pos="935"/>
        </w:tabs>
        <w:ind w:firstLine="709"/>
        <w:jc w:val="both"/>
        <w:rPr>
          <w:rFonts w:ascii="Times New Roman" w:hAnsi="Times New Roman" w:cs="Times New Roman"/>
          <w:sz w:val="28"/>
          <w:szCs w:val="28"/>
        </w:rPr>
      </w:pPr>
    </w:p>
    <w:p w:rsidR="00522E68" w:rsidRPr="00522E68" w:rsidRDefault="00522E68" w:rsidP="00522E68">
      <w:pPr>
        <w:pStyle w:val="ConsPlusNormal"/>
        <w:widowControl/>
        <w:tabs>
          <w:tab w:val="left" w:pos="374"/>
          <w:tab w:val="left" w:pos="561"/>
          <w:tab w:val="left" w:pos="935"/>
        </w:tabs>
        <w:ind w:firstLine="567"/>
        <w:jc w:val="both"/>
        <w:rPr>
          <w:rFonts w:ascii="Times New Roman" w:hAnsi="Times New Roman" w:cs="Times New Roman"/>
          <w:sz w:val="28"/>
          <w:szCs w:val="28"/>
        </w:rPr>
      </w:pPr>
      <w:r w:rsidRPr="00522E68">
        <w:rPr>
          <w:rFonts w:ascii="Times New Roman" w:hAnsi="Times New Roman" w:cs="Times New Roman"/>
          <w:sz w:val="28"/>
          <w:szCs w:val="28"/>
        </w:rPr>
        <w:t>4. Расчет распределения иных межбюджетных трансфертов бюджету муниципального образования Успенский район из бюджета Веселовского сельского поселения Успенского района на исполнение муниципальным образованием Успенский район части полномочий по осуществлению внутреннего муниципального финансового контроля.</w:t>
      </w:r>
    </w:p>
    <w:p w:rsidR="00522E68" w:rsidRPr="00522E68" w:rsidRDefault="00522E68" w:rsidP="00522E68">
      <w:pPr>
        <w:spacing w:after="0" w:line="240" w:lineRule="auto"/>
        <w:ind w:firstLine="708"/>
        <w:jc w:val="both"/>
        <w:rPr>
          <w:rFonts w:ascii="Times New Roman" w:hAnsi="Times New Roman" w:cs="Times New Roman"/>
          <w:sz w:val="28"/>
          <w:szCs w:val="28"/>
        </w:rPr>
      </w:pPr>
      <w:r w:rsidRPr="00522E68">
        <w:rPr>
          <w:rFonts w:ascii="Times New Roman" w:hAnsi="Times New Roman" w:cs="Times New Roman"/>
          <w:sz w:val="28"/>
          <w:szCs w:val="28"/>
        </w:rPr>
        <w:t>Объем иных межбюджетных трансфертов рассчитывается по следующей формуле:</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С=</w:t>
      </w:r>
      <w:proofErr w:type="gramStart"/>
      <w:r w:rsidRPr="00522E68">
        <w:rPr>
          <w:rFonts w:ascii="Times New Roman" w:hAnsi="Times New Roman" w:cs="Times New Roman"/>
          <w:sz w:val="28"/>
          <w:szCs w:val="28"/>
        </w:rPr>
        <w:t>ОТ</w:t>
      </w:r>
      <w:proofErr w:type="gramEnd"/>
      <w:r w:rsidRPr="00522E68">
        <w:rPr>
          <w:rFonts w:ascii="Times New Roman" w:hAnsi="Times New Roman" w:cs="Times New Roman"/>
          <w:sz w:val="28"/>
          <w:szCs w:val="28"/>
        </w:rPr>
        <w:t>*ОР*РВ</w:t>
      </w: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где:   </w:t>
      </w: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С – объем межбюджетных трансфертов, передаваемых бюджету муниципального образования Успенский район из бюджетов сельских поселений на осуществление передаваемых полномочий по осуществлению внутреннего муниципального финансового контроля;</w:t>
      </w: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ОТ – объем стандартных расходов на оплату труда и материально-техническое обеспечение;</w:t>
      </w: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ОР – коэффициент объема расходов за 2 отдельных периода;</w:t>
      </w: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РВ – доля рабочего времени.</w:t>
      </w:r>
    </w:p>
    <w:p w:rsidR="00522E68" w:rsidRPr="00522E68" w:rsidRDefault="00522E68" w:rsidP="00522E68">
      <w:pPr>
        <w:spacing w:after="0" w:line="240" w:lineRule="auto"/>
        <w:ind w:firstLine="709"/>
        <w:jc w:val="both"/>
        <w:rPr>
          <w:rFonts w:ascii="Times New Roman" w:hAnsi="Times New Roman" w:cs="Times New Roman"/>
          <w:sz w:val="28"/>
          <w:szCs w:val="28"/>
        </w:rPr>
      </w:pPr>
      <w:r w:rsidRPr="00522E68">
        <w:rPr>
          <w:rFonts w:ascii="Times New Roman" w:hAnsi="Times New Roman" w:cs="Times New Roman"/>
          <w:sz w:val="28"/>
          <w:szCs w:val="28"/>
        </w:rPr>
        <w:t>Следовательно:</w:t>
      </w:r>
    </w:p>
    <w:p w:rsidR="00522E68" w:rsidRPr="00522E68" w:rsidRDefault="00522E68"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jc w:val="both"/>
        <w:rPr>
          <w:rFonts w:ascii="Times New Roman" w:hAnsi="Times New Roman" w:cs="Times New Roman"/>
          <w:sz w:val="28"/>
          <w:szCs w:val="28"/>
        </w:rPr>
      </w:pPr>
      <w:r w:rsidRPr="00522E68">
        <w:rPr>
          <w:rFonts w:ascii="Times New Roman" w:hAnsi="Times New Roman" w:cs="Times New Roman"/>
          <w:sz w:val="28"/>
          <w:szCs w:val="28"/>
        </w:rPr>
        <w:t xml:space="preserve">                            С= 477,78*0,06*0,19=5,4(тыс. руб.)</w:t>
      </w:r>
    </w:p>
    <w:p w:rsidR="00522E68" w:rsidRPr="00522E68" w:rsidRDefault="00522E68" w:rsidP="00522E68">
      <w:pPr>
        <w:spacing w:after="0" w:line="240" w:lineRule="auto"/>
        <w:jc w:val="both"/>
        <w:rPr>
          <w:rFonts w:ascii="Times New Roman" w:hAnsi="Times New Roman" w:cs="Times New Roman"/>
          <w:sz w:val="28"/>
          <w:szCs w:val="28"/>
        </w:rPr>
      </w:pPr>
    </w:p>
    <w:p w:rsidR="00522E68" w:rsidRDefault="00522E68" w:rsidP="00522E68">
      <w:pPr>
        <w:spacing w:after="0" w:line="240" w:lineRule="auto"/>
        <w:jc w:val="both"/>
        <w:rPr>
          <w:rFonts w:ascii="Times New Roman" w:hAnsi="Times New Roman" w:cs="Times New Roman"/>
          <w:sz w:val="28"/>
          <w:szCs w:val="28"/>
        </w:rPr>
      </w:pPr>
    </w:p>
    <w:p w:rsidR="009F1053" w:rsidRPr="00522E68" w:rsidRDefault="009F1053" w:rsidP="00522E68">
      <w:pPr>
        <w:spacing w:after="0" w:line="240" w:lineRule="auto"/>
        <w:jc w:val="both"/>
        <w:rPr>
          <w:rFonts w:ascii="Times New Roman" w:hAnsi="Times New Roman" w:cs="Times New Roman"/>
          <w:sz w:val="28"/>
          <w:szCs w:val="28"/>
        </w:rPr>
      </w:pP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 xml:space="preserve">Глава Веселовского </w:t>
      </w:r>
      <w:proofErr w:type="gramStart"/>
      <w:r w:rsidRPr="00522E68">
        <w:rPr>
          <w:rFonts w:ascii="Times New Roman" w:hAnsi="Times New Roman" w:cs="Times New Roman"/>
          <w:sz w:val="28"/>
          <w:szCs w:val="28"/>
        </w:rPr>
        <w:t>сельского</w:t>
      </w:r>
      <w:proofErr w:type="gramEnd"/>
      <w:r w:rsidRPr="00522E68">
        <w:rPr>
          <w:rFonts w:ascii="Times New Roman" w:hAnsi="Times New Roman" w:cs="Times New Roman"/>
          <w:sz w:val="28"/>
          <w:szCs w:val="28"/>
        </w:rPr>
        <w:t xml:space="preserve"> </w:t>
      </w:r>
    </w:p>
    <w:p w:rsidR="00522E68" w:rsidRPr="00522E68" w:rsidRDefault="00522E68" w:rsidP="00522E68">
      <w:pPr>
        <w:spacing w:after="0" w:line="240" w:lineRule="auto"/>
        <w:rPr>
          <w:rFonts w:ascii="Times New Roman" w:hAnsi="Times New Roman" w:cs="Times New Roman"/>
          <w:sz w:val="28"/>
          <w:szCs w:val="28"/>
        </w:rPr>
      </w:pPr>
      <w:r w:rsidRPr="00522E68">
        <w:rPr>
          <w:rFonts w:ascii="Times New Roman" w:hAnsi="Times New Roman" w:cs="Times New Roman"/>
          <w:sz w:val="28"/>
          <w:szCs w:val="28"/>
        </w:rPr>
        <w:t>поселения Успенского района</w:t>
      </w:r>
      <w:r w:rsidRPr="00522E68">
        <w:rPr>
          <w:rFonts w:ascii="Times New Roman" w:hAnsi="Times New Roman" w:cs="Times New Roman"/>
          <w:sz w:val="28"/>
          <w:szCs w:val="28"/>
        </w:rPr>
        <w:tab/>
        <w:t xml:space="preserve">                           </w:t>
      </w:r>
      <w:r w:rsidRPr="00522E68">
        <w:rPr>
          <w:rFonts w:ascii="Times New Roman" w:hAnsi="Times New Roman" w:cs="Times New Roman"/>
          <w:sz w:val="28"/>
          <w:szCs w:val="28"/>
        </w:rPr>
        <w:tab/>
        <w:t xml:space="preserve">               Т. Я. Кузнецова</w:t>
      </w:r>
    </w:p>
    <w:p w:rsidR="00522E68" w:rsidRPr="00AF35F6" w:rsidRDefault="00522E68" w:rsidP="00522E68">
      <w:pPr>
        <w:spacing w:after="0" w:line="240" w:lineRule="auto"/>
        <w:rPr>
          <w:rFonts w:ascii="Times New Roman" w:hAnsi="Times New Roman" w:cs="Times New Roman"/>
          <w:sz w:val="28"/>
          <w:szCs w:val="28"/>
        </w:rPr>
      </w:pPr>
    </w:p>
    <w:sectPr w:rsidR="00522E68" w:rsidRPr="00AF35F6" w:rsidSect="00FA004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F65"/>
    <w:multiLevelType w:val="hybridMultilevel"/>
    <w:tmpl w:val="8C46EE90"/>
    <w:lvl w:ilvl="0" w:tplc="0EFACB22">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769531B"/>
    <w:multiLevelType w:val="hybridMultilevel"/>
    <w:tmpl w:val="E7B0D348"/>
    <w:lvl w:ilvl="0" w:tplc="F58CA52A">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
    <w:nsid w:val="40DD1116"/>
    <w:multiLevelType w:val="hybridMultilevel"/>
    <w:tmpl w:val="D46275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76229A"/>
    <w:multiLevelType w:val="hybridMultilevel"/>
    <w:tmpl w:val="F4B8E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AF19D4"/>
    <w:multiLevelType w:val="hybridMultilevel"/>
    <w:tmpl w:val="BC14CFA4"/>
    <w:lvl w:ilvl="0" w:tplc="098ECBD8">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C9038E9"/>
    <w:multiLevelType w:val="hybridMultilevel"/>
    <w:tmpl w:val="EC88B63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8C927C2"/>
    <w:multiLevelType w:val="hybridMultilevel"/>
    <w:tmpl w:val="49EEBF64"/>
    <w:lvl w:ilvl="0" w:tplc="8E82950A">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D203A5"/>
    <w:multiLevelType w:val="hybridMultilevel"/>
    <w:tmpl w:val="1736DF54"/>
    <w:lvl w:ilvl="0" w:tplc="DC18FE9A">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56A2C64"/>
    <w:multiLevelType w:val="hybridMultilevel"/>
    <w:tmpl w:val="F3B04B9E"/>
    <w:lvl w:ilvl="0" w:tplc="BAC6C360">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FA8"/>
    <w:rsid w:val="0003412D"/>
    <w:rsid w:val="000C60A5"/>
    <w:rsid w:val="000C63A5"/>
    <w:rsid w:val="00100E3C"/>
    <w:rsid w:val="001302EB"/>
    <w:rsid w:val="002623A0"/>
    <w:rsid w:val="00270DAD"/>
    <w:rsid w:val="0029086E"/>
    <w:rsid w:val="002B1471"/>
    <w:rsid w:val="002F18A8"/>
    <w:rsid w:val="002F5111"/>
    <w:rsid w:val="00310815"/>
    <w:rsid w:val="003227A5"/>
    <w:rsid w:val="00323364"/>
    <w:rsid w:val="00326A4C"/>
    <w:rsid w:val="003713DD"/>
    <w:rsid w:val="00374F8A"/>
    <w:rsid w:val="00387E46"/>
    <w:rsid w:val="00393D03"/>
    <w:rsid w:val="003A4767"/>
    <w:rsid w:val="003F54A6"/>
    <w:rsid w:val="00415B70"/>
    <w:rsid w:val="00446A1F"/>
    <w:rsid w:val="00473111"/>
    <w:rsid w:val="00475E56"/>
    <w:rsid w:val="004B42E6"/>
    <w:rsid w:val="00522E68"/>
    <w:rsid w:val="005449D7"/>
    <w:rsid w:val="005454A5"/>
    <w:rsid w:val="005B6C84"/>
    <w:rsid w:val="00602C38"/>
    <w:rsid w:val="006043AB"/>
    <w:rsid w:val="0062627D"/>
    <w:rsid w:val="006465A0"/>
    <w:rsid w:val="00653D2A"/>
    <w:rsid w:val="006B38DC"/>
    <w:rsid w:val="006E0A30"/>
    <w:rsid w:val="007259C7"/>
    <w:rsid w:val="00725C03"/>
    <w:rsid w:val="00892B11"/>
    <w:rsid w:val="008B2D56"/>
    <w:rsid w:val="008E1DDB"/>
    <w:rsid w:val="00915CEF"/>
    <w:rsid w:val="00917579"/>
    <w:rsid w:val="0094727F"/>
    <w:rsid w:val="00972FA8"/>
    <w:rsid w:val="009C08AE"/>
    <w:rsid w:val="009F1053"/>
    <w:rsid w:val="00A04E07"/>
    <w:rsid w:val="00A311EC"/>
    <w:rsid w:val="00AF35F6"/>
    <w:rsid w:val="00B11030"/>
    <w:rsid w:val="00B14483"/>
    <w:rsid w:val="00B157D6"/>
    <w:rsid w:val="00B52048"/>
    <w:rsid w:val="00BC73D4"/>
    <w:rsid w:val="00BE12AC"/>
    <w:rsid w:val="00C11791"/>
    <w:rsid w:val="00C15551"/>
    <w:rsid w:val="00CD2C17"/>
    <w:rsid w:val="00CF0EA4"/>
    <w:rsid w:val="00D35E20"/>
    <w:rsid w:val="00D86FDB"/>
    <w:rsid w:val="00DD7DD4"/>
    <w:rsid w:val="00DF4E81"/>
    <w:rsid w:val="00E020A1"/>
    <w:rsid w:val="00E31A46"/>
    <w:rsid w:val="00EA1DE0"/>
    <w:rsid w:val="00EF1C53"/>
    <w:rsid w:val="00EF5E19"/>
    <w:rsid w:val="00F031F1"/>
    <w:rsid w:val="00F06A58"/>
    <w:rsid w:val="00FA0046"/>
    <w:rsid w:val="00FA1514"/>
    <w:rsid w:val="00FF0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A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6C84"/>
    <w:pPr>
      <w:ind w:left="720"/>
    </w:pPr>
  </w:style>
  <w:style w:type="paragraph" w:styleId="a4">
    <w:name w:val="Balloon Text"/>
    <w:basedOn w:val="a"/>
    <w:link w:val="a5"/>
    <w:uiPriority w:val="99"/>
    <w:semiHidden/>
    <w:rsid w:val="00415B7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15B70"/>
    <w:rPr>
      <w:rFonts w:ascii="Tahoma" w:hAnsi="Tahoma" w:cs="Tahoma"/>
      <w:sz w:val="16"/>
      <w:szCs w:val="16"/>
    </w:rPr>
  </w:style>
  <w:style w:type="paragraph" w:customStyle="1" w:styleId="a6">
    <w:name w:val="Знак"/>
    <w:basedOn w:val="a"/>
    <w:uiPriority w:val="99"/>
    <w:rsid w:val="00446A1F"/>
    <w:pPr>
      <w:spacing w:after="0" w:line="240" w:lineRule="auto"/>
    </w:pPr>
    <w:rPr>
      <w:rFonts w:ascii="Verdana" w:hAnsi="Verdana" w:cs="Verdana"/>
      <w:sz w:val="20"/>
      <w:szCs w:val="20"/>
      <w:lang w:val="en-US"/>
    </w:rPr>
  </w:style>
  <w:style w:type="paragraph" w:styleId="a7">
    <w:name w:val="No Spacing"/>
    <w:uiPriority w:val="1"/>
    <w:qFormat/>
    <w:rsid w:val="006465A0"/>
    <w:rPr>
      <w:rFonts w:cs="Calibri"/>
      <w:sz w:val="22"/>
      <w:szCs w:val="22"/>
      <w:lang w:eastAsia="en-US"/>
    </w:rPr>
  </w:style>
  <w:style w:type="paragraph" w:customStyle="1" w:styleId="1">
    <w:name w:val="обычный_1 Знак Знак Знак Знак Знак Знак Знак Знак Знак"/>
    <w:basedOn w:val="a"/>
    <w:rsid w:val="00DD7DD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Текст в заданном формате"/>
    <w:basedOn w:val="a"/>
    <w:rsid w:val="00522E68"/>
    <w:pPr>
      <w:widowControl w:val="0"/>
      <w:suppressAutoHyphens/>
      <w:spacing w:after="0" w:line="240" w:lineRule="auto"/>
    </w:pPr>
    <w:rPr>
      <w:rFonts w:ascii="Courier New" w:eastAsia="Courier New" w:hAnsi="Courier New" w:cs="Courier New"/>
      <w:sz w:val="20"/>
      <w:szCs w:val="20"/>
      <w:lang w:eastAsia="ar-SA"/>
    </w:rPr>
  </w:style>
  <w:style w:type="paragraph" w:customStyle="1" w:styleId="ConsPlusNormal">
    <w:name w:val="ConsPlusNormal"/>
    <w:rsid w:val="00522E6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522E68"/>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119796">
      <w:marLeft w:val="0"/>
      <w:marRight w:val="0"/>
      <w:marTop w:val="0"/>
      <w:marBottom w:val="0"/>
      <w:divBdr>
        <w:top w:val="none" w:sz="0" w:space="0" w:color="auto"/>
        <w:left w:val="none" w:sz="0" w:space="0" w:color="auto"/>
        <w:bottom w:val="none" w:sz="0" w:space="0" w:color="auto"/>
        <w:right w:val="none" w:sz="0" w:space="0" w:color="auto"/>
      </w:divBdr>
    </w:div>
    <w:div w:id="1160119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DFBK</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cp:keywords/>
  <dc:description/>
  <cp:lastModifiedBy>jhz</cp:lastModifiedBy>
  <cp:revision>33</cp:revision>
  <cp:lastPrinted>2020-12-11T13:30:00Z</cp:lastPrinted>
  <dcterms:created xsi:type="dcterms:W3CDTF">2013-10-27T13:23:00Z</dcterms:created>
  <dcterms:modified xsi:type="dcterms:W3CDTF">2020-12-11T13:30:00Z</dcterms:modified>
</cp:coreProperties>
</file>