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F3" w:rsidRPr="003F30C6" w:rsidRDefault="00694357" w:rsidP="00440345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5F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E075F3" w:rsidRPr="00E075F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"https://www.admsw.ru/index.php/konkurs-nto/2916-informatsiya-o-provedenii-konkursa-po-predostavleniyu-prava-na-razmeshchenie-nestatsionarnogo-torgovogo-ob-ekta-na-territorii-starovelichkovskogo-selskogo-poseleniya-kalininskogo-rajona" </w:instrText>
      </w:r>
      <w:r w:rsidRPr="00E075F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E075F3" w:rsidRPr="003F30C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конкурса по предоставлению права на размещение нестационарного торгового объекта на территории Веселовского сельского поселения Успенского района</w:t>
      </w:r>
      <w:r w:rsidRPr="00E075F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075F3" w:rsidRPr="00E075F3" w:rsidRDefault="00E075F3" w:rsidP="00440345">
      <w:pPr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5F3" w:rsidRPr="00F60019" w:rsidRDefault="00440345" w:rsidP="00440345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0C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E075F3" w:rsidRPr="00E075F3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4" w:tgtFrame="_blank" w:history="1">
        <w:r w:rsidR="00E075F3" w:rsidRPr="00F60019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администрации Веселовского сельского поселения Успенского района от </w:t>
        </w:r>
        <w:r w:rsidR="00F415A7" w:rsidRPr="00F60019">
          <w:rPr>
            <w:rFonts w:ascii="Times New Roman" w:eastAsia="Times New Roman" w:hAnsi="Times New Roman" w:cs="Times New Roman"/>
            <w:sz w:val="24"/>
            <w:szCs w:val="24"/>
          </w:rPr>
          <w:t>26</w:t>
        </w:r>
        <w:r w:rsidR="00E075F3" w:rsidRPr="00F60019">
          <w:rPr>
            <w:rFonts w:ascii="Times New Roman" w:eastAsia="Times New Roman" w:hAnsi="Times New Roman" w:cs="Times New Roman"/>
            <w:sz w:val="24"/>
            <w:szCs w:val="24"/>
          </w:rPr>
          <w:t>.0</w:t>
        </w:r>
        <w:r w:rsidR="00F415A7" w:rsidRPr="00F60019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E075F3" w:rsidRPr="00F60019">
          <w:rPr>
            <w:rFonts w:ascii="Times New Roman" w:eastAsia="Times New Roman" w:hAnsi="Times New Roman" w:cs="Times New Roman"/>
            <w:sz w:val="24"/>
            <w:szCs w:val="24"/>
          </w:rPr>
          <w:t>.2020 г.</w:t>
        </w:r>
        <w:r w:rsidR="00F415A7" w:rsidRPr="00F6001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E075F3" w:rsidRPr="00F60019">
          <w:rPr>
            <w:rFonts w:ascii="Times New Roman" w:eastAsia="Times New Roman" w:hAnsi="Times New Roman" w:cs="Times New Roman"/>
            <w:sz w:val="24"/>
            <w:szCs w:val="24"/>
          </w:rPr>
          <w:t xml:space="preserve">№ </w:t>
        </w:r>
        <w:r w:rsidR="00F415A7" w:rsidRPr="00F60019">
          <w:rPr>
            <w:rFonts w:ascii="Times New Roman" w:eastAsia="Times New Roman" w:hAnsi="Times New Roman" w:cs="Times New Roman"/>
            <w:sz w:val="24"/>
            <w:szCs w:val="24"/>
          </w:rPr>
          <w:t>19</w:t>
        </w:r>
        <w:r w:rsidR="00E075F3" w:rsidRPr="00F60019">
          <w:rPr>
            <w:rFonts w:ascii="Times New Roman" w:eastAsia="Times New Roman" w:hAnsi="Times New Roman" w:cs="Times New Roman"/>
            <w:sz w:val="24"/>
            <w:szCs w:val="24"/>
          </w:rPr>
          <w:t xml:space="preserve"> «О размещении нестационарных торговых объектов на территории Веселовского  сельского поселения Успенского района»</w:t>
        </w:r>
      </w:hyperlink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20 июля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10 часов 00 минут в администрации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по адресу: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х. Веселый, ул. Школьная, д.2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состоится Конкурс по предоставлению права на размещение нестационарного торгового объекта</w:t>
      </w:r>
      <w:proofErr w:type="gramEnd"/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(далее - Конкурс).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Конкурса - администрация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х. Веселый, ул. Школьная, д.2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Предметом конкурса </w:t>
      </w:r>
      <w:r w:rsidR="00440345"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является</w:t>
      </w:r>
      <w:r w:rsidR="00440345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права на размещение нестационарного торгового объекта на территории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соответствии со схемой размещения нестационарных торговых объектов (далее – НТО)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Веселовского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Успенского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расположенного по адресному ориентиру: </w:t>
      </w:r>
      <w:proofErr w:type="gramStart"/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CC48C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 Веселый, ул. Почтовая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 стационарного объекта: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 палатка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5A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Специализация нестационарного торгового объекта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овощи, фрукты, кондитерские изделия, молочные продукты, промышленные </w:t>
      </w:r>
      <w:r w:rsidR="00FA1F79" w:rsidRPr="00F600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proofErr w:type="spellStart"/>
      <w:r w:rsidR="00FA1F79" w:rsidRPr="00F600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непромышленные</w:t>
      </w:r>
      <w:proofErr w:type="spellEnd"/>
      <w:r w:rsidR="00FA1F79" w:rsidRPr="00F600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Период функционирования нестационарного торгового объекта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: постоянно.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Срок, на который будет заключен договор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: один год.</w:t>
      </w:r>
    </w:p>
    <w:p w:rsidR="00E075F3" w:rsidRPr="00F60019" w:rsidRDefault="00E075F3" w:rsidP="00440345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сообщение и схема размещения НТО на территории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размещается на официальном Интернет сайте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Веселовского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hyperlink r:id="rId5" w:history="1"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veselovskoe</w:t>
        </w:r>
        <w:proofErr w:type="spellEnd"/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</w:t>
        </w:r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627D8"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Требования, предъявляемые к участникам Конкурса.</w:t>
      </w:r>
    </w:p>
    <w:p w:rsidR="00E075F3" w:rsidRPr="00F60019" w:rsidRDefault="00440345" w:rsidP="00440345">
      <w:pPr>
        <w:spacing w:after="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на территории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поселения Успенског</w:t>
      </w:r>
      <w:r w:rsidR="00F415A7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по утвержденной форме с приложением документов. Форма заявления и перечень прикладываемых к нему документов размещены на сайте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hyperlink r:id="rId6" w:history="1">
        <w:r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F6001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veselovskoe</w:t>
        </w:r>
        <w:r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6001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</w:t>
        </w:r>
        <w:r w:rsidRPr="00F6001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Дата и место вскрытия конвертов с заявками на участие в Конкурсе.</w:t>
      </w:r>
    </w:p>
    <w:p w:rsidR="00E075F3" w:rsidRPr="00F60019" w:rsidRDefault="00440345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День, время и место вскрытия конвертов с заявками на участие в Конкурсе: 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10.00 часов в администрации   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по адресу: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Веселый, ул. </w:t>
      </w:r>
      <w:proofErr w:type="gramStart"/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, д.2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главы.</w:t>
      </w:r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получения информации об условиях Конкурса:</w:t>
      </w:r>
    </w:p>
    <w:p w:rsidR="00B627D8" w:rsidRPr="00F60019" w:rsidRDefault="00B627D8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C5A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 сельского поселения Успенског</w:t>
      </w:r>
      <w:r w:rsidR="00F415A7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х. Веселый, ул. Школьная, д.2</w:t>
      </w:r>
      <w:proofErr w:type="gramEnd"/>
    </w:p>
    <w:p w:rsidR="00E075F3" w:rsidRPr="00F60019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60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приема заявок: </w:t>
      </w:r>
    </w:p>
    <w:p w:rsidR="00E075F3" w:rsidRPr="00F60019" w:rsidRDefault="00B627D8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Веселовского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Калининского района (</w:t>
      </w:r>
      <w:proofErr w:type="gramStart"/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 Веселый, ул. Школьная, д.2</w:t>
      </w:r>
      <w:r w:rsidR="00E075F3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054E9" w:rsidRPr="003F30C6" w:rsidRDefault="00E075F3" w:rsidP="00440345">
      <w:pPr>
        <w:spacing w:after="150" w:line="273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начала и окончания приема заявок: с 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6.2020 года по 20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(включительно), понедельник-</w:t>
      </w:r>
      <w:r w:rsidR="00F415A7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B627D8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.00 до 1</w:t>
      </w:r>
      <w:r w:rsidR="00C1532E" w:rsidRPr="00F60019">
        <w:rPr>
          <w:rFonts w:ascii="Times New Roman" w:eastAsia="Times New Roman" w:hAnsi="Times New Roman" w:cs="Times New Roman"/>
          <w:color w:val="000000"/>
          <w:sz w:val="24"/>
          <w:szCs w:val="24"/>
        </w:rPr>
        <w:t>3.00 ч.</w:t>
      </w:r>
    </w:p>
    <w:sectPr w:rsidR="00D054E9" w:rsidRPr="003F30C6" w:rsidSect="00D7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5F3"/>
    <w:rsid w:val="002E2AB1"/>
    <w:rsid w:val="003F30C6"/>
    <w:rsid w:val="00440345"/>
    <w:rsid w:val="006038A9"/>
    <w:rsid w:val="00694357"/>
    <w:rsid w:val="00A10146"/>
    <w:rsid w:val="00B627D8"/>
    <w:rsid w:val="00C1532E"/>
    <w:rsid w:val="00C65741"/>
    <w:rsid w:val="00CC48CA"/>
    <w:rsid w:val="00D054E9"/>
    <w:rsid w:val="00D723DE"/>
    <w:rsid w:val="00E075F3"/>
    <w:rsid w:val="00F415A7"/>
    <w:rsid w:val="00F60019"/>
    <w:rsid w:val="00F61C5A"/>
    <w:rsid w:val="00FA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E"/>
  </w:style>
  <w:style w:type="paragraph" w:styleId="2">
    <w:name w:val="heading 2"/>
    <w:basedOn w:val="a"/>
    <w:link w:val="20"/>
    <w:uiPriority w:val="9"/>
    <w:qFormat/>
    <w:rsid w:val="00E07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07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elovskoe-sp.ru" TargetMode="External"/><Relationship Id="rId5" Type="http://schemas.openxmlformats.org/officeDocument/2006/relationships/hyperlink" Target="http://www.veselovskoe-sp.ru" TargetMode="External"/><Relationship Id="rId4" Type="http://schemas.openxmlformats.org/officeDocument/2006/relationships/hyperlink" Target="https://www.admsw.ru/images/doc/post2019_1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jhz</cp:lastModifiedBy>
  <cp:revision>10</cp:revision>
  <dcterms:created xsi:type="dcterms:W3CDTF">2020-01-10T12:20:00Z</dcterms:created>
  <dcterms:modified xsi:type="dcterms:W3CDTF">2020-06-17T08:51:00Z</dcterms:modified>
</cp:coreProperties>
</file>