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2790116</wp:posOffset>
            </wp:positionH>
            <wp:positionV relativeFrom="paragraph">
              <wp:posOffset>-92770</wp:posOffset>
            </wp:positionV>
            <wp:extent cx="552893" cy="7017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C48" w:rsidRPr="00AB5D35" w:rsidRDefault="004A2C48" w:rsidP="00AB5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074C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ВЕСЕЛОВСОГО СЕЛЬСКОГО ПОСЕЛЕНИЯ </w:t>
      </w:r>
    </w:p>
    <w:p w:rsidR="00AB5D35" w:rsidRPr="00842F23" w:rsidRDefault="00AB5D35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F1074C" w:rsidRPr="00842F23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B5D35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74C" w:rsidRPr="00AB5D35" w:rsidRDefault="003018CB" w:rsidP="00AB5D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 декабря</w:t>
      </w:r>
      <w:r w:rsidR="00F5726B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37F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1074C" w:rsidRPr="006B4DC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1074C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1074C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5D35" w:rsidRPr="006B4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78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678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31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F1074C" w:rsidRPr="006B4DC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</w:p>
    <w:p w:rsidR="00F1074C" w:rsidRPr="00AB5D35" w:rsidRDefault="00F1074C" w:rsidP="00F1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5D35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4A2C48" w:rsidRPr="00AB5D35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4941E7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5D1D18" w:rsidRDefault="00F1074C" w:rsidP="004A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финансово-хозяйственной деятельности муниципального бюджетного учреждения «Веселовская поселенческая библиотека»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4A2C48"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32AF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4A2C48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  <w:r w:rsidR="004A2C48">
        <w:rPr>
          <w:color w:val="212121"/>
          <w:sz w:val="21"/>
          <w:szCs w:val="21"/>
        </w:rPr>
        <w:t> </w:t>
      </w:r>
    </w:p>
    <w:p w:rsidR="00E678AE" w:rsidRPr="00E678AE" w:rsidRDefault="00E678AE" w:rsidP="004A2C48">
      <w:pPr>
        <w:pStyle w:val="a3"/>
        <w:shd w:val="clear" w:color="auto" w:fill="FFFFFF"/>
        <w:spacing w:before="0" w:beforeAutospacing="0" w:line="315" w:lineRule="atLeast"/>
        <w:rPr>
          <w:color w:val="212121"/>
          <w:sz w:val="21"/>
          <w:szCs w:val="21"/>
        </w:rPr>
      </w:pPr>
    </w:p>
    <w:p w:rsidR="00DF271B" w:rsidRPr="00AB5D35" w:rsidRDefault="00DF271B" w:rsidP="00E678AE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В соответствии с Федеральным законом от 12 января 1996</w:t>
      </w:r>
      <w:r w:rsidR="00E678AE">
        <w:rPr>
          <w:sz w:val="28"/>
          <w:szCs w:val="28"/>
        </w:rPr>
        <w:t xml:space="preserve"> </w:t>
      </w:r>
      <w:r w:rsidRPr="00AB5D35">
        <w:rPr>
          <w:sz w:val="28"/>
          <w:szCs w:val="28"/>
        </w:rPr>
        <w:t>г</w:t>
      </w:r>
      <w:r w:rsidR="00E678AE">
        <w:rPr>
          <w:sz w:val="28"/>
          <w:szCs w:val="28"/>
        </w:rPr>
        <w:t xml:space="preserve">ода </w:t>
      </w:r>
      <w:r w:rsidRPr="00AB5D35">
        <w:rPr>
          <w:sz w:val="28"/>
          <w:szCs w:val="28"/>
        </w:rPr>
        <w:t>№ 7-ФЗ «О некоммерческих организациях» и Федеральным  законом от 08 мая 2010</w:t>
      </w:r>
      <w:r w:rsidR="00E678AE">
        <w:rPr>
          <w:sz w:val="28"/>
          <w:szCs w:val="28"/>
        </w:rPr>
        <w:t xml:space="preserve"> </w:t>
      </w:r>
      <w:r w:rsidRPr="00AB5D35">
        <w:rPr>
          <w:sz w:val="28"/>
          <w:szCs w:val="28"/>
        </w:rPr>
        <w:t>г</w:t>
      </w:r>
      <w:r w:rsidR="00E678AE">
        <w:rPr>
          <w:sz w:val="28"/>
          <w:szCs w:val="28"/>
        </w:rPr>
        <w:t xml:space="preserve">ода </w:t>
      </w:r>
      <w:r w:rsidRPr="00AB5D35">
        <w:rPr>
          <w:sz w:val="28"/>
          <w:szCs w:val="28"/>
        </w:rPr>
        <w:t>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постановляю:</w:t>
      </w:r>
    </w:p>
    <w:p w:rsidR="004A2C48" w:rsidRPr="00AB5D35" w:rsidRDefault="004A2C48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 xml:space="preserve">1. </w:t>
      </w:r>
      <w:r w:rsidR="00DF271B" w:rsidRPr="00AB5D35">
        <w:rPr>
          <w:sz w:val="28"/>
          <w:szCs w:val="28"/>
        </w:rPr>
        <w:t>Утвердить</w:t>
      </w:r>
      <w:r w:rsidRPr="00AB5D35">
        <w:rPr>
          <w:sz w:val="28"/>
          <w:szCs w:val="28"/>
        </w:rPr>
        <w:t xml:space="preserve"> план финансово-хозяйственной деятельности муниципального бюджетного учреждения «Веселовская поселенческая библиотека» согласно приложению.</w:t>
      </w:r>
    </w:p>
    <w:p w:rsidR="004A2C48" w:rsidRPr="00AB5D35" w:rsidRDefault="004A2C48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4A2C48" w:rsidRPr="00AB5D35" w:rsidRDefault="004A2C48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3. Контроль за исполнением настоящего постановление оставляю за собой.</w:t>
      </w:r>
    </w:p>
    <w:p w:rsidR="004520F7" w:rsidRPr="00CF0AD8" w:rsidRDefault="004520F7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A2C48" w:rsidRPr="00AB5D35" w:rsidRDefault="004A2C48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C48" w:rsidRPr="00AB5D35" w:rsidRDefault="004A2C48" w:rsidP="00E678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2C48" w:rsidRPr="00AB5D35" w:rsidRDefault="004A2C48" w:rsidP="00E67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2C48" w:rsidRPr="00AB5D35" w:rsidRDefault="004A2C48" w:rsidP="00E67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D35">
        <w:rPr>
          <w:sz w:val="28"/>
          <w:szCs w:val="28"/>
        </w:rPr>
        <w:t>Глава Веселовского сельского</w:t>
      </w:r>
    </w:p>
    <w:p w:rsidR="004A2C48" w:rsidRPr="00AB5D35" w:rsidRDefault="00AB5D35" w:rsidP="00E67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C48" w:rsidRPr="00AB5D35">
        <w:rPr>
          <w:sz w:val="28"/>
          <w:szCs w:val="28"/>
        </w:rPr>
        <w:t>оселения 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C48" w:rsidRPr="00AB5D35">
        <w:rPr>
          <w:sz w:val="28"/>
          <w:szCs w:val="28"/>
        </w:rPr>
        <w:t>Т.Я. Кузнецова</w:t>
      </w:r>
    </w:p>
    <w:p w:rsidR="0076653E" w:rsidRPr="00AB5D35" w:rsidRDefault="00AB5D35" w:rsidP="00E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3136" w:rsidRPr="00CB3136" w:rsidRDefault="00CB3136" w:rsidP="00C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3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B3136" w:rsidRPr="00CB3136" w:rsidRDefault="00CB3136" w:rsidP="00C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36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CB3136" w:rsidRPr="00CB3136" w:rsidRDefault="00CB3136" w:rsidP="00C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36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B3136" w:rsidRPr="00CB3136" w:rsidRDefault="00CB3136" w:rsidP="00CB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36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</w:r>
      <w:r w:rsidRPr="00CB3136">
        <w:rPr>
          <w:rFonts w:ascii="Times New Roman" w:hAnsi="Times New Roman" w:cs="Times New Roman"/>
          <w:sz w:val="28"/>
          <w:szCs w:val="28"/>
        </w:rPr>
        <w:tab/>
        <w:t xml:space="preserve">        Е.Н. Сулименко</w:t>
      </w:r>
    </w:p>
    <w:p w:rsidR="00E678AE" w:rsidRPr="00E678AE" w:rsidRDefault="00E678AE" w:rsidP="00CB313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AE" w:rsidRPr="00E678AE" w:rsidRDefault="00E678AE" w:rsidP="00E6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  <w:r w:rsidRPr="00E678AE">
        <w:rPr>
          <w:rFonts w:ascii="Times New Roman" w:hAnsi="Times New Roman" w:cs="Times New Roman"/>
          <w:sz w:val="28"/>
          <w:szCs w:val="28"/>
        </w:rPr>
        <w:tab/>
      </w:r>
    </w:p>
    <w:p w:rsidR="00E678AE" w:rsidRDefault="00E678AE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  <w:sectPr w:rsidR="00E678AE" w:rsidSect="000E21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66DA" w:rsidRPr="0082497E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497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D266DA" w:rsidRPr="0082497E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82497E">
        <w:rPr>
          <w:rFonts w:ascii="Times New Roman" w:hAnsi="Times New Roman" w:cs="Times New Roman"/>
          <w:sz w:val="28"/>
          <w:szCs w:val="28"/>
        </w:rPr>
        <w:t>Успенского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 w:rsidRPr="0070098F">
        <w:rPr>
          <w:rFonts w:ascii="Times New Roman" w:hAnsi="Times New Roman" w:cs="Times New Roman"/>
          <w:sz w:val="28"/>
          <w:szCs w:val="28"/>
        </w:rPr>
        <w:t xml:space="preserve">от </w:t>
      </w:r>
      <w:r w:rsidR="003018CB">
        <w:rPr>
          <w:rFonts w:ascii="Times New Roman" w:hAnsi="Times New Roman" w:cs="Times New Roman"/>
          <w:sz w:val="28"/>
          <w:szCs w:val="28"/>
        </w:rPr>
        <w:t xml:space="preserve">18 декабря 2023 г </w:t>
      </w:r>
      <w:r w:rsidRPr="0070098F">
        <w:rPr>
          <w:rFonts w:ascii="Times New Roman" w:hAnsi="Times New Roman" w:cs="Times New Roman"/>
          <w:sz w:val="28"/>
          <w:szCs w:val="28"/>
        </w:rPr>
        <w:t>№</w:t>
      </w:r>
      <w:r w:rsidR="003018CB">
        <w:rPr>
          <w:rFonts w:ascii="Times New Roman" w:hAnsi="Times New Roman" w:cs="Times New Roman"/>
          <w:sz w:val="28"/>
          <w:szCs w:val="28"/>
        </w:rPr>
        <w:t>117</w:t>
      </w:r>
    </w:p>
    <w:p w:rsidR="00D266DA" w:rsidRDefault="00D266DA" w:rsidP="00D266D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tbl>
      <w:tblPr>
        <w:tblW w:w="4340" w:type="dxa"/>
        <w:tblInd w:w="10249" w:type="dxa"/>
        <w:tblLook w:val="04A0"/>
      </w:tblPr>
      <w:tblGrid>
        <w:gridCol w:w="4340"/>
      </w:tblGrid>
      <w:tr w:rsidR="00D266DA" w:rsidRPr="0082497E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66DA" w:rsidRPr="0082497E" w:rsidTr="00E4787D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</w:tr>
      <w:tr w:rsidR="00D266DA" w:rsidRPr="0082497E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должностного лица)</w:t>
            </w:r>
          </w:p>
        </w:tc>
      </w:tr>
      <w:tr w:rsidR="00D266DA" w:rsidRPr="0082497E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Веселовского сельского поселения</w:t>
            </w:r>
          </w:p>
        </w:tc>
      </w:tr>
      <w:tr w:rsidR="00D266DA" w:rsidRPr="0082497E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органа - учредителя (учреждения)</w:t>
            </w:r>
          </w:p>
        </w:tc>
      </w:tr>
      <w:tr w:rsidR="00D266DA" w:rsidRPr="0082497E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      Т.Я.Кузнецова</w:t>
            </w:r>
          </w:p>
        </w:tc>
      </w:tr>
      <w:tr w:rsidR="00D266DA" w:rsidRPr="0082497E" w:rsidTr="00E4787D">
        <w:trPr>
          <w:trHeight w:val="24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82497E" w:rsidRDefault="00D266DA" w:rsidP="00E47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                     (расшифровка подписи)</w:t>
            </w:r>
          </w:p>
        </w:tc>
      </w:tr>
      <w:tr w:rsidR="00D266DA" w:rsidRPr="0082497E" w:rsidTr="00E4787D">
        <w:trPr>
          <w:trHeight w:val="33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82497E" w:rsidRDefault="00D266DA" w:rsidP="00301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«</w:t>
            </w:r>
            <w:r w:rsidR="003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0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 2023</w:t>
            </w:r>
            <w:r w:rsidRPr="0082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5784"/>
        <w:gridCol w:w="309"/>
        <w:gridCol w:w="963"/>
        <w:gridCol w:w="305"/>
        <w:gridCol w:w="883"/>
        <w:gridCol w:w="2727"/>
        <w:gridCol w:w="1204"/>
        <w:gridCol w:w="376"/>
        <w:gridCol w:w="376"/>
        <w:gridCol w:w="954"/>
        <w:gridCol w:w="812"/>
      </w:tblGrid>
      <w:tr w:rsidR="00D266DA" w:rsidRPr="00D266DA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Глава</w:t>
            </w:r>
          </w:p>
        </w:tc>
      </w:tr>
      <w:tr w:rsidR="00D266DA" w:rsidRPr="00D266DA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должностного лица)</w:t>
            </w:r>
          </w:p>
        </w:tc>
      </w:tr>
      <w:tr w:rsidR="00D266DA" w:rsidRPr="00D266DA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Веселовского сельского поселения</w:t>
            </w:r>
          </w:p>
        </w:tc>
      </w:tr>
      <w:tr w:rsidR="00D266DA" w:rsidRPr="00D266DA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органа - учредителя (учреждения)</w:t>
            </w:r>
          </w:p>
        </w:tc>
      </w:tr>
      <w:tr w:rsidR="00D266DA" w:rsidRPr="00D266DA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 Т.Я.Кузнецова</w:t>
            </w:r>
          </w:p>
        </w:tc>
      </w:tr>
      <w:tr w:rsidR="00D266DA" w:rsidRPr="00D266DA" w:rsidTr="00D266D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                      (расшифровка подписи)</w:t>
            </w:r>
          </w:p>
        </w:tc>
      </w:tr>
      <w:tr w:rsidR="00D266DA" w:rsidRPr="00D266DA" w:rsidTr="00D266D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301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«</w:t>
            </w:r>
            <w:r w:rsidR="00301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01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018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266DA" w:rsidRPr="00D266DA" w:rsidTr="00D266DA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4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План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9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43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D43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43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 2</w:t>
            </w:r>
            <w:r w:rsidR="00D431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266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30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от «</w:t>
            </w:r>
            <w:r w:rsidR="00301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1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2023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D266D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DA" w:rsidRPr="00D266DA" w:rsidTr="00D266D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2357006393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Учреждение ____________________________________________________________________________________________________________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 xml:space="preserve">  Муниципальное бюджетное учреждение "Веселовская поселенческая библиотека"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235701001</w:t>
            </w:r>
          </w:p>
        </w:tc>
      </w:tr>
      <w:tr w:rsidR="00D266DA" w:rsidRPr="00D266DA" w:rsidTr="00D266DA">
        <w:trPr>
          <w:trHeight w:val="3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Орган, осуществляющий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функции и полномочия учредителя _____________________________________________________________________________________________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Вид документа  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(первичный - «0», уточненный - «1», «2», «3», «…»)  </w:t>
            </w:r>
            <w:r w:rsidRPr="00D266D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Единица измерения: 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266D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6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1.  Поступления и выплаты</w:t>
            </w:r>
          </w:p>
        </w:tc>
      </w:tr>
      <w:tr w:rsidR="00D266DA" w:rsidRPr="00D266DA" w:rsidTr="00D266DA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Код по бюджетной классификации Российской Федерации</w:t>
            </w:r>
            <w:r w:rsidRPr="00D266DA">
              <w:rPr>
                <w:rFonts w:ascii="Times New Roman CYR" w:hAnsi="Times New Roman CYR" w:cs="Times New Roman CYR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Сумма </w:t>
            </w:r>
          </w:p>
        </w:tc>
      </w:tr>
      <w:tr w:rsidR="00D266DA" w:rsidRPr="00D266DA" w:rsidTr="00D266DA">
        <w:trPr>
          <w:trHeight w:val="11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43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202</w:t>
            </w:r>
            <w:r w:rsidR="00D431E8">
              <w:rPr>
                <w:rFonts w:ascii="Times New Roman CYR" w:hAnsi="Times New Roman CYR" w:cs="Times New Roman CYR"/>
                <w:lang w:eastAsia="ru-RU"/>
              </w:rPr>
              <w:t>4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 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текущий 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43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202</w:t>
            </w:r>
            <w:r w:rsidR="00D431E8">
              <w:rPr>
                <w:rFonts w:ascii="Times New Roman CYR" w:hAnsi="Times New Roman CYR" w:cs="Times New Roman CYR"/>
                <w:lang w:eastAsia="ru-RU"/>
              </w:rPr>
              <w:t>5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 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первый год план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431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на 202</w:t>
            </w:r>
            <w:r w:rsidR="00D431E8">
              <w:rPr>
                <w:rFonts w:ascii="Times New Roman CYR" w:hAnsi="Times New Roman CYR" w:cs="Times New Roman CYR"/>
                <w:lang w:eastAsia="ru-RU"/>
              </w:rPr>
              <w:t>6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t>г.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второй год планового период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за пределами 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 планового перио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да</w:t>
            </w:r>
          </w:p>
        </w:tc>
      </w:tr>
      <w:tr w:rsidR="00D266DA" w:rsidRPr="00D266DA" w:rsidTr="00D266DA">
        <w:trPr>
          <w:trHeight w:val="22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 xml:space="preserve">Остаток средств на начало текущего финансового года 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Остаток средств на конец текущего финансового года </w:t>
            </w:r>
            <w:r w:rsidRPr="00D266DA">
              <w:rPr>
                <w:rFonts w:ascii="Times New Roman CYR" w:hAnsi="Times New Roman CYR" w:cs="Times New Roman CYR"/>
                <w:color w:val="00000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Поступления, всего: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535 000,0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8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субсидии на финансовое обеспечение выполнения государственного задания за счет средств федерального бюджета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от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целевые субсидии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операций с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операций с нефинансовыми активами,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доходы от выбытия основных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нематериальных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непроизведенных активов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доходы от выбытия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поступления от операций с финансовыми активами,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24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поступление средств от реализации векселей, облигаций и иных ценных бумаг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поступления, всего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 xml:space="preserve">увеличение остатков денежных средств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поступление средств в рамках расчетов между головным учреждением и обособленным подразделением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получение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Выплаты,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535000,00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на выплаты персоналу,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442000,00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оплата труда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339000,00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103000,00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88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5E50DB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  <w:r w:rsidR="00D266DA"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42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9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01102B">
        <w:trPr>
          <w:trHeight w:val="1108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100" w:firstLine="22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расходы на закупку товаров, работ, услуг, всего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01102B" w:rsidP="005E50D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9</w:t>
            </w:r>
            <w:r w:rsidR="005E50DB"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2</w:t>
            </w:r>
            <w:r w:rsidRPr="007638A5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из них: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прочую закупку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7F3679" w:rsidP="005E50D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82</w:t>
            </w:r>
            <w:r w:rsidR="0001102B"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7F3679" w:rsidP="00D266DA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10</w:t>
            </w:r>
            <w:r w:rsidR="00D266DA"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7638A5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br/>
              <w:t>приобретение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7638A5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638A5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500" w:firstLine="110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строительство (реконструкция)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lastRenderedPageBreak/>
              <w:t xml:space="preserve"> Выплаты, уменьшающие доход, всего</w:t>
            </w:r>
            <w:r w:rsidRPr="00D266DA">
              <w:rPr>
                <w:rFonts w:ascii="Times New Roman CYR" w:hAnsi="Times New Roman CYR" w:cs="Times New Roman CYR"/>
                <w:b/>
                <w:bCs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налог на прибыль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налог на добавленную стоимость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прочие налоги, уменьшающие доход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Прочие выплаты, всего</w:t>
            </w: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67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 том числе:</w:t>
            </w:r>
            <w:r w:rsidRPr="00D266DA">
              <w:rPr>
                <w:rFonts w:ascii="Times New Roman CYR" w:hAnsi="Times New Roman CYR" w:cs="Times New Roman CYR"/>
                <w:lang w:eastAsia="ru-RU"/>
              </w:rPr>
              <w:br/>
              <w:t>уменьшение остатков денежных средств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х</w:t>
            </w:r>
          </w:p>
        </w:tc>
      </w:tr>
      <w:tr w:rsidR="00D266DA" w:rsidRPr="00D266DA" w:rsidTr="00D266DA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перечисление средств в рамках расчетов между головным учреждением и обособленным подразделением</w:t>
            </w:r>
            <w:r w:rsidRPr="00D266DA">
              <w:rPr>
                <w:rFonts w:ascii="Times New Roman CYR" w:hAnsi="Times New Roman CYR" w:cs="Times New Roman CYR"/>
                <w:vertAlign w:val="super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предоставление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color w:val="000000"/>
                <w:lang w:eastAsia="ru-RU"/>
              </w:rPr>
            </w:pPr>
            <w:r w:rsidRPr="00D266DA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D266DA" w:rsidRPr="00D266DA" w:rsidTr="00D266DA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ind w:firstLineChars="300" w:firstLine="660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возврат ссуд, кредитов (заимствований)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6DA" w:rsidRPr="00D266DA" w:rsidRDefault="00D266DA" w:rsidP="00D266D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D266DA">
              <w:rPr>
                <w:rFonts w:ascii="Times New Roman CYR" w:hAnsi="Times New Roman CYR" w:cs="Times New Roman CYR"/>
                <w:color w:val="000000"/>
                <w:lang w:eastAsia="ru-RU"/>
              </w:rPr>
              <w:t> </w:t>
            </w:r>
          </w:p>
        </w:tc>
      </w:tr>
    </w:tbl>
    <w:p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266DA" w:rsidRDefault="00D266DA" w:rsidP="00F44B7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266DA" w:rsidRDefault="00D266DA" w:rsidP="00D2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«Веселовской поселенческой библиотеки»</w:t>
      </w:r>
    </w:p>
    <w:p w:rsidR="00D266DA" w:rsidRDefault="00D266DA" w:rsidP="00D26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Веселовского сельского поселения</w:t>
      </w:r>
    </w:p>
    <w:p w:rsidR="00D266DA" w:rsidRPr="00F44B73" w:rsidRDefault="00D266DA" w:rsidP="00D266D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</w:t>
      </w:r>
      <w:r w:rsidR="00CB3136">
        <w:rPr>
          <w:sz w:val="28"/>
          <w:szCs w:val="28"/>
        </w:rPr>
        <w:t xml:space="preserve"> </w:t>
      </w:r>
      <w:r>
        <w:rPr>
          <w:sz w:val="28"/>
          <w:szCs w:val="28"/>
        </w:rPr>
        <w:t>Расенко</w:t>
      </w:r>
    </w:p>
    <w:sectPr w:rsidR="00D266DA" w:rsidRPr="00F44B73" w:rsidSect="00D266D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BD" w:rsidRDefault="001403BD">
      <w:pPr>
        <w:spacing w:after="0" w:line="240" w:lineRule="auto"/>
      </w:pPr>
      <w:r>
        <w:separator/>
      </w:r>
    </w:p>
  </w:endnote>
  <w:endnote w:type="continuationSeparator" w:id="1">
    <w:p w:rsidR="001403BD" w:rsidRDefault="001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BD" w:rsidRDefault="001403BD">
      <w:pPr>
        <w:spacing w:after="0" w:line="240" w:lineRule="auto"/>
      </w:pPr>
      <w:r>
        <w:separator/>
      </w:r>
    </w:p>
  </w:footnote>
  <w:footnote w:type="continuationSeparator" w:id="1">
    <w:p w:rsidR="001403BD" w:rsidRDefault="00140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816"/>
    <w:multiLevelType w:val="multilevel"/>
    <w:tmpl w:val="D05E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47"/>
    <w:rsid w:val="0001102B"/>
    <w:rsid w:val="00035C03"/>
    <w:rsid w:val="000620E6"/>
    <w:rsid w:val="000C1C1B"/>
    <w:rsid w:val="000E21B9"/>
    <w:rsid w:val="0010236F"/>
    <w:rsid w:val="001403BD"/>
    <w:rsid w:val="00186BAF"/>
    <w:rsid w:val="001B6583"/>
    <w:rsid w:val="001E658F"/>
    <w:rsid w:val="002535A9"/>
    <w:rsid w:val="00257BAB"/>
    <w:rsid w:val="002B7529"/>
    <w:rsid w:val="002C6C15"/>
    <w:rsid w:val="003018CB"/>
    <w:rsid w:val="003728BC"/>
    <w:rsid w:val="00400359"/>
    <w:rsid w:val="004506DC"/>
    <w:rsid w:val="004520F7"/>
    <w:rsid w:val="004955B0"/>
    <w:rsid w:val="004A2C48"/>
    <w:rsid w:val="005227D7"/>
    <w:rsid w:val="00537FC9"/>
    <w:rsid w:val="00540E65"/>
    <w:rsid w:val="00587561"/>
    <w:rsid w:val="00591CBE"/>
    <w:rsid w:val="005B6C04"/>
    <w:rsid w:val="005C524F"/>
    <w:rsid w:val="005E50DB"/>
    <w:rsid w:val="00623A67"/>
    <w:rsid w:val="006320A9"/>
    <w:rsid w:val="00633FDB"/>
    <w:rsid w:val="00691865"/>
    <w:rsid w:val="00694032"/>
    <w:rsid w:val="006B4DC6"/>
    <w:rsid w:val="0070098F"/>
    <w:rsid w:val="00716647"/>
    <w:rsid w:val="00735326"/>
    <w:rsid w:val="0074323D"/>
    <w:rsid w:val="007638A5"/>
    <w:rsid w:val="0076653E"/>
    <w:rsid w:val="0077046B"/>
    <w:rsid w:val="007737B2"/>
    <w:rsid w:val="00784690"/>
    <w:rsid w:val="00795E61"/>
    <w:rsid w:val="007F3054"/>
    <w:rsid w:val="007F3679"/>
    <w:rsid w:val="00901C4B"/>
    <w:rsid w:val="00996F84"/>
    <w:rsid w:val="009B3B0F"/>
    <w:rsid w:val="00A920A4"/>
    <w:rsid w:val="00AA3C54"/>
    <w:rsid w:val="00AB5D35"/>
    <w:rsid w:val="00AC0FA7"/>
    <w:rsid w:val="00AF0550"/>
    <w:rsid w:val="00B0567C"/>
    <w:rsid w:val="00B11EBE"/>
    <w:rsid w:val="00BD5A23"/>
    <w:rsid w:val="00C82EC3"/>
    <w:rsid w:val="00C94B09"/>
    <w:rsid w:val="00CB3136"/>
    <w:rsid w:val="00D22226"/>
    <w:rsid w:val="00D266DA"/>
    <w:rsid w:val="00D431E8"/>
    <w:rsid w:val="00DA6390"/>
    <w:rsid w:val="00DF271B"/>
    <w:rsid w:val="00DF5264"/>
    <w:rsid w:val="00E678AE"/>
    <w:rsid w:val="00E851D6"/>
    <w:rsid w:val="00E86C96"/>
    <w:rsid w:val="00EB66B5"/>
    <w:rsid w:val="00EE71F0"/>
    <w:rsid w:val="00F1074C"/>
    <w:rsid w:val="00F24F2B"/>
    <w:rsid w:val="00F32AF5"/>
    <w:rsid w:val="00F44B73"/>
    <w:rsid w:val="00F55DD2"/>
    <w:rsid w:val="00F560AB"/>
    <w:rsid w:val="00F5726B"/>
    <w:rsid w:val="00F9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4B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266D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266DA"/>
    <w:rPr>
      <w:color w:val="800080"/>
      <w:u w:val="single"/>
    </w:rPr>
  </w:style>
  <w:style w:type="paragraph" w:customStyle="1" w:styleId="font5">
    <w:name w:val="font5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color w:val="000000"/>
      <w:lang w:eastAsia="ru-RU"/>
    </w:rPr>
  </w:style>
  <w:style w:type="paragraph" w:customStyle="1" w:styleId="font8">
    <w:name w:val="font8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lang w:eastAsia="ru-RU"/>
    </w:rPr>
  </w:style>
  <w:style w:type="paragraph" w:customStyle="1" w:styleId="font9">
    <w:name w:val="font9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font10">
    <w:name w:val="font10"/>
    <w:basedOn w:val="a"/>
    <w:rsid w:val="00D266DA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  <w:lang w:eastAsia="ru-RU"/>
    </w:rPr>
  </w:style>
  <w:style w:type="paragraph" w:customStyle="1" w:styleId="xl67">
    <w:name w:val="xl67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6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266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266DA"/>
    <w:pP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6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6DA"/>
    <w:pP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D266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8">
    <w:name w:val="xl98"/>
    <w:basedOn w:val="a"/>
    <w:rsid w:val="00D26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99">
    <w:name w:val="xl99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0">
    <w:name w:val="xl100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1">
    <w:name w:val="xl111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"/>
    <w:rsid w:val="00D266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5">
    <w:name w:val="xl115"/>
    <w:basedOn w:val="a"/>
    <w:rsid w:val="00D266DA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6">
    <w:name w:val="xl116"/>
    <w:basedOn w:val="a"/>
    <w:rsid w:val="00D266D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7">
    <w:name w:val="xl117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0">
    <w:name w:val="xl120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1">
    <w:name w:val="xl12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0">
    <w:name w:val="xl13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"/>
    <w:rsid w:val="00D266D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2">
    <w:name w:val="xl132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3">
    <w:name w:val="xl133"/>
    <w:basedOn w:val="a"/>
    <w:rsid w:val="00D266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4">
    <w:name w:val="xl134"/>
    <w:basedOn w:val="a"/>
    <w:rsid w:val="00D266D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35">
    <w:name w:val="xl135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26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0">
    <w:name w:val="xl140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"/>
    <w:rsid w:val="00D266D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2">
    <w:name w:val="xl142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3">
    <w:name w:val="xl143"/>
    <w:basedOn w:val="a"/>
    <w:rsid w:val="00D266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4">
    <w:name w:val="xl144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6">
    <w:name w:val="xl14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7">
    <w:name w:val="xl147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49">
    <w:name w:val="xl149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"/>
    <w:rsid w:val="00D266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6">
    <w:name w:val="xl156"/>
    <w:basedOn w:val="a"/>
    <w:rsid w:val="00D266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"/>
    <w:rsid w:val="00D266D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8">
    <w:name w:val="xl158"/>
    <w:basedOn w:val="a"/>
    <w:rsid w:val="00D266D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"/>
    <w:rsid w:val="00D266D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"/>
    <w:rsid w:val="00D266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266D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266D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266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8">
    <w:name w:val="xl168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"/>
    <w:rsid w:val="00D266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2">
    <w:name w:val="xl172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D26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"/>
    <w:rsid w:val="00D266D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D266D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D26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0">
    <w:name w:val="xl180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"/>
    <w:rsid w:val="00D266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3">
    <w:name w:val="xl183"/>
    <w:basedOn w:val="a"/>
    <w:rsid w:val="00D26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"/>
    <w:rsid w:val="00D266DA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266DA"/>
    <w:pP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266DA"/>
    <w:pPr>
      <w:pBdr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D266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2">
    <w:name w:val="xl192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3">
    <w:name w:val="xl193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4">
    <w:name w:val="xl194"/>
    <w:basedOn w:val="a"/>
    <w:rsid w:val="00D266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5">
    <w:name w:val="xl19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7">
    <w:name w:val="xl197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8">
    <w:name w:val="xl198"/>
    <w:basedOn w:val="a"/>
    <w:rsid w:val="00D26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199">
    <w:name w:val="xl199"/>
    <w:basedOn w:val="a"/>
    <w:rsid w:val="00D26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D266D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D266D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266D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05">
    <w:name w:val="xl205"/>
    <w:basedOn w:val="a"/>
    <w:rsid w:val="00D266DA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1">
    <w:name w:val="xl211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266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7">
    <w:name w:val="xl217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D266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2">
    <w:name w:val="xl222"/>
    <w:basedOn w:val="a"/>
    <w:rsid w:val="00D26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3">
    <w:name w:val="xl223"/>
    <w:basedOn w:val="a"/>
    <w:rsid w:val="00D266D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26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8">
    <w:name w:val="xl228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29">
    <w:name w:val="xl229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0">
    <w:name w:val="xl230"/>
    <w:basedOn w:val="a"/>
    <w:rsid w:val="00D266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1">
    <w:name w:val="xl231"/>
    <w:basedOn w:val="a"/>
    <w:rsid w:val="00D266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2">
    <w:name w:val="xl232"/>
    <w:basedOn w:val="a"/>
    <w:rsid w:val="00D266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3">
    <w:name w:val="xl233"/>
    <w:basedOn w:val="a"/>
    <w:rsid w:val="00D266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266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266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6">
    <w:name w:val="xl236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7">
    <w:name w:val="xl237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8">
    <w:name w:val="xl238"/>
    <w:basedOn w:val="a"/>
    <w:rsid w:val="00D266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239">
    <w:name w:val="xl239"/>
    <w:basedOn w:val="a"/>
    <w:rsid w:val="00D266D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rsid w:val="00E678A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F4C-E5AF-4549-9DF2-B38A2AF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40</cp:revision>
  <cp:lastPrinted>2023-12-18T14:02:00Z</cp:lastPrinted>
  <dcterms:created xsi:type="dcterms:W3CDTF">2019-07-04T07:58:00Z</dcterms:created>
  <dcterms:modified xsi:type="dcterms:W3CDTF">2023-12-18T14:02:00Z</dcterms:modified>
</cp:coreProperties>
</file>